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E52" w:rsidRPr="00720C9B" w:rsidRDefault="00720C9B" w:rsidP="00720C9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получения</w:t>
      </w:r>
      <w:r w:rsidR="00E3114E" w:rsidRPr="00E311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поручительства</w:t>
      </w:r>
      <w:r w:rsidRPr="00720C9B">
        <w:rPr>
          <w:rFonts w:ascii="Times New Roman" w:hAnsi="Times New Roman" w:cs="Times New Roman"/>
          <w:b/>
          <w:sz w:val="24"/>
          <w:szCs w:val="24"/>
        </w:rPr>
        <w:t xml:space="preserve"> Гарантийного фонда Самарской области</w:t>
      </w:r>
    </w:p>
    <w:p w:rsidR="0000492F" w:rsidRPr="00931E52" w:rsidRDefault="0000492F" w:rsidP="00E3114E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931E52">
        <w:rPr>
          <w:rFonts w:ascii="Times New Roman" w:hAnsi="Times New Roman" w:cs="Times New Roman"/>
        </w:rPr>
        <w:t>СМСП или Организация инфраструктуры поддержки МСП самостоятельно обращается в ФО – партнер Фонда с заявлением на предоставление кредита, займ</w:t>
      </w:r>
      <w:r w:rsidR="00BC4F8B" w:rsidRPr="00931E52">
        <w:rPr>
          <w:rFonts w:ascii="Times New Roman" w:hAnsi="Times New Roman" w:cs="Times New Roman"/>
        </w:rPr>
        <w:t>а, лизинга, банковской гарантии;</w:t>
      </w:r>
    </w:p>
    <w:p w:rsidR="0000492F" w:rsidRPr="00931E52" w:rsidRDefault="0000492F" w:rsidP="00E3114E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931E52">
        <w:rPr>
          <w:rFonts w:ascii="Times New Roman" w:hAnsi="Times New Roman" w:cs="Times New Roman"/>
        </w:rPr>
        <w:t>ФО – партнер Фонда самостоятель</w:t>
      </w:r>
      <w:bookmarkStart w:id="0" w:name="_GoBack"/>
      <w:bookmarkEnd w:id="0"/>
      <w:r w:rsidRPr="00931E52">
        <w:rPr>
          <w:rFonts w:ascii="Times New Roman" w:hAnsi="Times New Roman" w:cs="Times New Roman"/>
        </w:rPr>
        <w:t>но рассматривает заявление, анализирует представленные им документы, финансовое состояние и принимает решение о возможности кредитования, предоставления займа, лизинга, банковской гарантии. В случае если предоставляемого обеспечения исполнения обязательств недостаточно для принятия положительного решения, ФО – партнер Фонда информирует СМСП или Организацию инфраструктуры поддержки МСП о возможности привлечения для обеспечения исполнения об</w:t>
      </w:r>
      <w:r w:rsidR="00BC4F8B" w:rsidRPr="00931E52">
        <w:rPr>
          <w:rFonts w:ascii="Times New Roman" w:hAnsi="Times New Roman" w:cs="Times New Roman"/>
        </w:rPr>
        <w:t>язательств Поручительства Фонда;</w:t>
      </w:r>
    </w:p>
    <w:p w:rsidR="0000492F" w:rsidRPr="00931E52" w:rsidRDefault="0000492F" w:rsidP="00E3114E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931E52">
        <w:rPr>
          <w:rFonts w:ascii="Times New Roman" w:hAnsi="Times New Roman" w:cs="Times New Roman"/>
        </w:rPr>
        <w:t xml:space="preserve"> При согласии СМСП или Организации инфраструктуры поддержки МСП получить Поручительство Фонда (заключить договор поручительства) ФО – партнер направляет в Фонд заявку</w:t>
      </w:r>
      <w:r w:rsidR="00BC4F8B" w:rsidRPr="00931E52">
        <w:rPr>
          <w:rFonts w:ascii="Times New Roman" w:hAnsi="Times New Roman" w:cs="Times New Roman"/>
        </w:rPr>
        <w:t xml:space="preserve"> </w:t>
      </w:r>
      <w:r w:rsidRPr="00931E52">
        <w:rPr>
          <w:rFonts w:ascii="Times New Roman" w:hAnsi="Times New Roman" w:cs="Times New Roman"/>
        </w:rPr>
        <w:t>на предоставление поручительства (см. типовые формы документов), одновременно с заявкой ФО – партнер направляет документы, необходимые для принятия Фондом решения (см. перечень документов). До принятия на обслуживание, Фонд проводит установленну</w:t>
      </w:r>
      <w:r w:rsidR="00BC4F8B" w:rsidRPr="00931E52">
        <w:rPr>
          <w:rFonts w:ascii="Times New Roman" w:hAnsi="Times New Roman" w:cs="Times New Roman"/>
        </w:rPr>
        <w:t>ю законом идентификацию клиента;</w:t>
      </w:r>
    </w:p>
    <w:p w:rsidR="0000492F" w:rsidRPr="00931E52" w:rsidRDefault="0000492F" w:rsidP="00E3114E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931E52">
        <w:rPr>
          <w:rFonts w:ascii="Times New Roman" w:hAnsi="Times New Roman" w:cs="Times New Roman"/>
        </w:rPr>
        <w:t>Фонд рассматривает предоставленные документы (в зависимости от размера поручительства срок рассмотрения составляет: 3 рабочих дня – до 5 млн. рублей; 5 рабочих дней – от 5 млн. рублей) и принимает решение о возможност</w:t>
      </w:r>
      <w:r w:rsidR="00BC4F8B" w:rsidRPr="00931E52">
        <w:rPr>
          <w:rFonts w:ascii="Times New Roman" w:hAnsi="Times New Roman" w:cs="Times New Roman"/>
        </w:rPr>
        <w:t>и предоставления поручительства;</w:t>
      </w:r>
    </w:p>
    <w:p w:rsidR="0000492F" w:rsidRPr="00931E52" w:rsidRDefault="0000492F" w:rsidP="00E3114E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931E52">
        <w:rPr>
          <w:rFonts w:ascii="Times New Roman" w:hAnsi="Times New Roman" w:cs="Times New Roman"/>
        </w:rPr>
        <w:t>При согласовании предоставления поручительства по сделке, Фонд направляет ФО – партнеру заполненную форму договора поручительства с расчетом суммы вознаграждения.</w:t>
      </w:r>
      <w:r w:rsidRPr="00931E52">
        <w:rPr>
          <w:rFonts w:ascii="Times New Roman" w:hAnsi="Times New Roman" w:cs="Times New Roman"/>
          <w:color w:val="000000"/>
          <w:shd w:val="clear" w:color="auto" w:fill="EEE2D6"/>
        </w:rPr>
        <w:t xml:space="preserve"> </w:t>
      </w:r>
      <w:r w:rsidRPr="00931E52">
        <w:rPr>
          <w:rFonts w:ascii="Times New Roman" w:hAnsi="Times New Roman" w:cs="Times New Roman"/>
        </w:rPr>
        <w:t>В случае несогласования предоставления поручительства по сделке, Фонд в течение рабочего дня у</w:t>
      </w:r>
      <w:r w:rsidR="00BC4F8B" w:rsidRPr="00931E52">
        <w:rPr>
          <w:rFonts w:ascii="Times New Roman" w:hAnsi="Times New Roman" w:cs="Times New Roman"/>
        </w:rPr>
        <w:t>ведомляет ФО о принятом решении;</w:t>
      </w:r>
    </w:p>
    <w:p w:rsidR="0000492F" w:rsidRPr="00931E52" w:rsidRDefault="0000492F" w:rsidP="00E3114E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931E52">
        <w:rPr>
          <w:rFonts w:ascii="Times New Roman" w:hAnsi="Times New Roman" w:cs="Times New Roman"/>
        </w:rPr>
        <w:t>СМСП или Организация инфраструктуры поддержки МСП оплачивает Фонду вознаграждение за предоставление поручительства. Подписание трехсто</w:t>
      </w:r>
      <w:r w:rsidR="00BC4F8B" w:rsidRPr="00931E52">
        <w:rPr>
          <w:rFonts w:ascii="Times New Roman" w:hAnsi="Times New Roman" w:cs="Times New Roman"/>
        </w:rPr>
        <w:t>роннего договора поручительства;</w:t>
      </w:r>
    </w:p>
    <w:p w:rsidR="0000492F" w:rsidRPr="00931E52" w:rsidRDefault="0000492F" w:rsidP="00E3114E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931E52">
        <w:rPr>
          <w:rFonts w:ascii="Times New Roman" w:hAnsi="Times New Roman" w:cs="Times New Roman"/>
        </w:rPr>
        <w:t xml:space="preserve"> ФО – партнер предоставляет СМСП или Организации инфраструктуры поддержки МСП кредит, </w:t>
      </w:r>
      <w:proofErr w:type="spellStart"/>
      <w:r w:rsidRPr="00931E52">
        <w:rPr>
          <w:rFonts w:ascii="Times New Roman" w:hAnsi="Times New Roman" w:cs="Times New Roman"/>
        </w:rPr>
        <w:t>займ</w:t>
      </w:r>
      <w:proofErr w:type="spellEnd"/>
      <w:r w:rsidRPr="00931E52">
        <w:rPr>
          <w:rFonts w:ascii="Times New Roman" w:hAnsi="Times New Roman" w:cs="Times New Roman"/>
        </w:rPr>
        <w:t>, лизинг, банковскую гарантию.</w:t>
      </w:r>
    </w:p>
    <w:p w:rsidR="00931E52" w:rsidRPr="00931E52" w:rsidRDefault="00931E52" w:rsidP="00931E52">
      <w:pPr>
        <w:ind w:left="720"/>
        <w:jc w:val="both"/>
        <w:rPr>
          <w:rFonts w:ascii="Times New Roman" w:hAnsi="Times New Roman" w:cs="Times New Roman"/>
        </w:rPr>
      </w:pPr>
    </w:p>
    <w:sectPr w:rsidR="00931E52" w:rsidRPr="00931E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F2DEA"/>
    <w:multiLevelType w:val="multilevel"/>
    <w:tmpl w:val="38C40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9F7C29"/>
    <w:multiLevelType w:val="multilevel"/>
    <w:tmpl w:val="28D85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05F4951"/>
    <w:multiLevelType w:val="multilevel"/>
    <w:tmpl w:val="D6B0C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96E5497"/>
    <w:multiLevelType w:val="multilevel"/>
    <w:tmpl w:val="EBF6D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92F"/>
    <w:rsid w:val="0000492F"/>
    <w:rsid w:val="000E11F3"/>
    <w:rsid w:val="001B539F"/>
    <w:rsid w:val="00720C9B"/>
    <w:rsid w:val="00931E52"/>
    <w:rsid w:val="00BC4F8B"/>
    <w:rsid w:val="00E31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0492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049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2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36089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37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98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21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9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45AB5F-7C56-49B1-A007-567787AF3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Колесникова Мария Сергеевна</cp:lastModifiedBy>
  <cp:revision>5</cp:revision>
  <dcterms:created xsi:type="dcterms:W3CDTF">2024-06-17T05:15:00Z</dcterms:created>
  <dcterms:modified xsi:type="dcterms:W3CDTF">2024-07-03T05:00:00Z</dcterms:modified>
</cp:coreProperties>
</file>