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D7" w:rsidRDefault="005C26D7" w:rsidP="005C26D7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5C26D7" w:rsidRDefault="005C26D7" w:rsidP="005C26D7">
      <w:pPr>
        <w:pStyle w:val="2"/>
        <w:rPr>
          <w:spacing w:val="0"/>
        </w:rPr>
      </w:pPr>
      <w:r>
        <w:rPr>
          <w:spacing w:val="0"/>
        </w:rPr>
        <w:t xml:space="preserve">САМАРСКАЯ ОБЛАСТЬ </w:t>
      </w:r>
    </w:p>
    <w:p w:rsidR="005C26D7" w:rsidRDefault="005C26D7" w:rsidP="005C26D7">
      <w:pPr>
        <w:pStyle w:val="2"/>
        <w:rPr>
          <w:spacing w:val="0"/>
        </w:rPr>
      </w:pPr>
      <w:r>
        <w:rPr>
          <w:spacing w:val="0"/>
        </w:rPr>
        <w:t>МУНИЦИПАЛЬНЫЙ РАЙОН НЕФТЕГОРСКИЙ</w:t>
      </w:r>
    </w:p>
    <w:p w:rsidR="005C26D7" w:rsidRDefault="005C26D7" w:rsidP="005C26D7">
      <w:pPr>
        <w:pStyle w:val="2"/>
        <w:rPr>
          <w:spacing w:val="0"/>
        </w:rPr>
      </w:pPr>
      <w:r>
        <w:rPr>
          <w:spacing w:val="0"/>
        </w:rPr>
        <w:t>СОБРАНИЕ ПРЕДСТАВИТЕЛЕЙ</w:t>
      </w:r>
    </w:p>
    <w:p w:rsidR="005C26D7" w:rsidRDefault="005C26D7" w:rsidP="005C26D7">
      <w:pPr>
        <w:pStyle w:val="2"/>
        <w:rPr>
          <w:spacing w:val="0"/>
        </w:rPr>
      </w:pPr>
      <w:r>
        <w:rPr>
          <w:spacing w:val="0"/>
        </w:rPr>
        <w:t>СЕЛЬСКОГО ПОСЕЛЕНИЯ ЗУЕВКА</w:t>
      </w:r>
    </w:p>
    <w:p w:rsidR="005C26D7" w:rsidRDefault="005C26D7" w:rsidP="005C26D7">
      <w:pPr>
        <w:pStyle w:val="3"/>
        <w:rPr>
          <w:sz w:val="28"/>
        </w:rPr>
      </w:pPr>
      <w:r>
        <w:rPr>
          <w:sz w:val="28"/>
        </w:rPr>
        <w:t>ВТОРОГО СОЗЫВА</w:t>
      </w:r>
    </w:p>
    <w:p w:rsidR="005C26D7" w:rsidRDefault="009A37B8" w:rsidP="005C26D7">
      <w:pPr>
        <w:shd w:val="clear" w:color="auto" w:fill="FFFFFF"/>
        <w:ind w:firstLine="115"/>
        <w:jc w:val="center"/>
        <w:rPr>
          <w:b/>
          <w:sz w:val="28"/>
        </w:rPr>
      </w:pPr>
      <w:r w:rsidRPr="009A37B8">
        <w:pict>
          <v:line id="_x0000_s1026" style="position:absolute;left:0;text-align:left;z-index:251660288" from="8.55pt,13.55pt" to="447.75pt,13.55pt" o:allowincell="f" strokeweight="2.25pt"/>
        </w:pict>
      </w:r>
    </w:p>
    <w:p w:rsidR="005C26D7" w:rsidRDefault="005C26D7" w:rsidP="005C26D7">
      <w:pPr>
        <w:shd w:val="clear" w:color="auto" w:fill="FFFFFF"/>
        <w:jc w:val="center"/>
        <w:rPr>
          <w:b/>
          <w:sz w:val="28"/>
        </w:rPr>
      </w:pPr>
    </w:p>
    <w:p w:rsidR="005C26D7" w:rsidRPr="002D4A8D" w:rsidRDefault="005C26D7" w:rsidP="005C26D7">
      <w:pPr>
        <w:jc w:val="center"/>
        <w:rPr>
          <w:b/>
          <w:bCs/>
          <w:sz w:val="28"/>
          <w:szCs w:val="28"/>
        </w:rPr>
      </w:pPr>
      <w:r w:rsidRPr="002D4A8D">
        <w:rPr>
          <w:b/>
          <w:bCs/>
          <w:sz w:val="28"/>
          <w:szCs w:val="28"/>
        </w:rPr>
        <w:t xml:space="preserve">    РЕШЕНИЕ</w:t>
      </w:r>
    </w:p>
    <w:p w:rsidR="005C26D7" w:rsidRPr="002D4A8D" w:rsidRDefault="005C26D7" w:rsidP="005C26D7">
      <w:pPr>
        <w:jc w:val="center"/>
        <w:rPr>
          <w:b/>
          <w:bCs/>
          <w:sz w:val="28"/>
          <w:szCs w:val="28"/>
        </w:rPr>
      </w:pPr>
    </w:p>
    <w:p w:rsidR="005C26D7" w:rsidRPr="005C26D7" w:rsidRDefault="005C26D7" w:rsidP="005C26D7">
      <w:pPr>
        <w:rPr>
          <w:b/>
          <w:bCs/>
          <w:sz w:val="28"/>
          <w:szCs w:val="28"/>
        </w:rPr>
      </w:pPr>
      <w:r w:rsidRPr="005C26D7">
        <w:rPr>
          <w:b/>
          <w:bCs/>
          <w:sz w:val="28"/>
          <w:szCs w:val="28"/>
        </w:rPr>
        <w:t xml:space="preserve">     </w:t>
      </w:r>
      <w:r w:rsidR="00CE4A7D">
        <w:rPr>
          <w:b/>
          <w:sz w:val="28"/>
          <w:szCs w:val="28"/>
        </w:rPr>
        <w:t>«17</w:t>
      </w:r>
      <w:r w:rsidRPr="005C26D7">
        <w:rPr>
          <w:b/>
          <w:sz w:val="28"/>
          <w:szCs w:val="28"/>
        </w:rPr>
        <w:t xml:space="preserve"> »  июля   2014 г.</w:t>
      </w:r>
      <w:r w:rsidRPr="005C26D7">
        <w:rPr>
          <w:b/>
          <w:sz w:val="28"/>
          <w:szCs w:val="28"/>
        </w:rPr>
        <w:tab/>
      </w:r>
      <w:r w:rsidRPr="005C26D7">
        <w:rPr>
          <w:b/>
          <w:sz w:val="28"/>
          <w:szCs w:val="28"/>
        </w:rPr>
        <w:tab/>
        <w:t xml:space="preserve">                                                                   № 173</w:t>
      </w:r>
    </w:p>
    <w:p w:rsidR="005C26D7" w:rsidRPr="005C26D7" w:rsidRDefault="005C26D7" w:rsidP="005C26D7">
      <w:pPr>
        <w:pStyle w:val="1"/>
        <w:rPr>
          <w:rFonts w:ascii="Times New Roman" w:hAnsi="Times New Roman"/>
          <w:b/>
          <w:bCs/>
          <w:sz w:val="28"/>
          <w:szCs w:val="28"/>
        </w:rPr>
      </w:pPr>
    </w:p>
    <w:p w:rsidR="005C26D7" w:rsidRPr="002D4A8D" w:rsidRDefault="005C26D7" w:rsidP="005C26D7">
      <w:pPr>
        <w:jc w:val="right"/>
        <w:rPr>
          <w:b/>
          <w:bCs/>
          <w:sz w:val="28"/>
          <w:szCs w:val="28"/>
        </w:rPr>
      </w:pPr>
    </w:p>
    <w:p w:rsidR="005C26D7" w:rsidRPr="002D4A8D" w:rsidRDefault="005C26D7" w:rsidP="005C26D7">
      <w:pPr>
        <w:jc w:val="center"/>
        <w:rPr>
          <w:b/>
          <w:bCs/>
          <w:sz w:val="28"/>
          <w:szCs w:val="28"/>
        </w:rPr>
      </w:pPr>
      <w:r w:rsidRPr="002D4A8D">
        <w:rPr>
          <w:b/>
          <w:bCs/>
          <w:sz w:val="28"/>
          <w:szCs w:val="28"/>
        </w:rPr>
        <w:t xml:space="preserve">О принятии Устава </w:t>
      </w:r>
      <w:r w:rsidRPr="002D4A8D">
        <w:rPr>
          <w:b/>
          <w:bCs/>
          <w:noProof/>
          <w:sz w:val="28"/>
          <w:szCs w:val="28"/>
        </w:rPr>
        <w:t>сельского</w:t>
      </w:r>
      <w:r w:rsidRPr="002D4A8D">
        <w:rPr>
          <w:b/>
          <w:bCs/>
          <w:sz w:val="28"/>
          <w:szCs w:val="28"/>
        </w:rPr>
        <w:t xml:space="preserve"> поселения </w:t>
      </w:r>
      <w:r w:rsidRPr="002D4A8D">
        <w:rPr>
          <w:b/>
          <w:bCs/>
          <w:noProof/>
          <w:sz w:val="28"/>
          <w:szCs w:val="28"/>
        </w:rPr>
        <w:t>Зуевка</w:t>
      </w:r>
      <w:r w:rsidRPr="002D4A8D">
        <w:rPr>
          <w:b/>
          <w:bCs/>
          <w:sz w:val="28"/>
          <w:szCs w:val="28"/>
        </w:rPr>
        <w:t xml:space="preserve"> муниципального района </w:t>
      </w:r>
      <w:r w:rsidRPr="002D4A8D">
        <w:rPr>
          <w:b/>
          <w:bCs/>
          <w:noProof/>
          <w:sz w:val="28"/>
          <w:szCs w:val="28"/>
        </w:rPr>
        <w:t>Нефтегорский</w:t>
      </w:r>
      <w:r w:rsidRPr="002D4A8D">
        <w:rPr>
          <w:b/>
          <w:sz w:val="28"/>
          <w:szCs w:val="28"/>
        </w:rPr>
        <w:t xml:space="preserve"> </w:t>
      </w:r>
      <w:r w:rsidRPr="002D4A8D">
        <w:rPr>
          <w:b/>
          <w:bCs/>
          <w:sz w:val="28"/>
          <w:szCs w:val="28"/>
        </w:rPr>
        <w:t>Самарской области</w:t>
      </w:r>
    </w:p>
    <w:p w:rsidR="005C26D7" w:rsidRPr="002D4A8D" w:rsidRDefault="005C26D7" w:rsidP="005C26D7">
      <w:pPr>
        <w:pStyle w:val="1"/>
        <w:rPr>
          <w:rFonts w:ascii="Times New Roman" w:hAnsi="Times New Roman"/>
          <w:sz w:val="28"/>
          <w:szCs w:val="28"/>
        </w:rPr>
      </w:pPr>
    </w:p>
    <w:p w:rsidR="005C26D7" w:rsidRPr="002D4A8D" w:rsidRDefault="005C26D7" w:rsidP="005C26D7">
      <w:pPr>
        <w:spacing w:before="240"/>
        <w:ind w:firstLine="709"/>
        <w:jc w:val="both"/>
        <w:rPr>
          <w:sz w:val="28"/>
          <w:szCs w:val="28"/>
        </w:rPr>
      </w:pPr>
      <w:r w:rsidRPr="002D4A8D">
        <w:rPr>
          <w:sz w:val="28"/>
          <w:szCs w:val="28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Устава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от </w:t>
      </w:r>
      <w:r w:rsidRPr="002D4A8D">
        <w:rPr>
          <w:noProof/>
          <w:sz w:val="28"/>
          <w:szCs w:val="28"/>
        </w:rPr>
        <w:t>13 июля 2014 года</w:t>
      </w:r>
      <w:r w:rsidRPr="002D4A8D">
        <w:rPr>
          <w:sz w:val="28"/>
          <w:szCs w:val="28"/>
        </w:rPr>
        <w:t xml:space="preserve">, </w:t>
      </w:r>
    </w:p>
    <w:p w:rsidR="005C26D7" w:rsidRPr="002D4A8D" w:rsidRDefault="005C26D7" w:rsidP="005C26D7">
      <w:pPr>
        <w:spacing w:before="240"/>
        <w:ind w:firstLine="709"/>
        <w:jc w:val="both"/>
        <w:rPr>
          <w:sz w:val="28"/>
          <w:szCs w:val="28"/>
        </w:rPr>
      </w:pPr>
      <w:r w:rsidRPr="002D4A8D">
        <w:rPr>
          <w:sz w:val="28"/>
          <w:szCs w:val="28"/>
        </w:rPr>
        <w:t xml:space="preserve">Собрание представителей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</w:t>
      </w:r>
    </w:p>
    <w:p w:rsidR="005C26D7" w:rsidRPr="005C26D7" w:rsidRDefault="005C26D7" w:rsidP="005C26D7">
      <w:pPr>
        <w:spacing w:before="240"/>
        <w:ind w:firstLine="709"/>
        <w:jc w:val="both"/>
        <w:rPr>
          <w:b/>
          <w:sz w:val="28"/>
          <w:szCs w:val="28"/>
        </w:rPr>
      </w:pPr>
      <w:r w:rsidRPr="005C26D7">
        <w:rPr>
          <w:b/>
          <w:sz w:val="28"/>
          <w:szCs w:val="28"/>
        </w:rPr>
        <w:t xml:space="preserve"> РЕШИЛО:</w:t>
      </w:r>
    </w:p>
    <w:p w:rsidR="005C26D7" w:rsidRPr="002D4A8D" w:rsidRDefault="005C26D7" w:rsidP="005C26D7">
      <w:pPr>
        <w:ind w:firstLine="708"/>
        <w:jc w:val="both"/>
        <w:rPr>
          <w:b/>
          <w:sz w:val="28"/>
          <w:szCs w:val="28"/>
        </w:rPr>
      </w:pPr>
    </w:p>
    <w:p w:rsidR="005C26D7" w:rsidRPr="002D4A8D" w:rsidRDefault="005C26D7" w:rsidP="005C26D7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2D4A8D">
        <w:rPr>
          <w:sz w:val="28"/>
          <w:szCs w:val="28"/>
        </w:rPr>
        <w:t xml:space="preserve">Принять Устав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(прилагается).</w:t>
      </w:r>
    </w:p>
    <w:p w:rsidR="005C26D7" w:rsidRPr="002D4A8D" w:rsidRDefault="005C26D7" w:rsidP="005C26D7">
      <w:pPr>
        <w:pStyle w:val="22"/>
        <w:numPr>
          <w:ilvl w:val="0"/>
          <w:numId w:val="1"/>
        </w:numPr>
        <w:tabs>
          <w:tab w:val="clear" w:pos="720"/>
          <w:tab w:val="num" w:pos="200"/>
          <w:tab w:val="left" w:pos="1200"/>
        </w:tabs>
        <w:ind w:left="0" w:firstLine="700"/>
        <w:rPr>
          <w:sz w:val="28"/>
          <w:szCs w:val="28"/>
        </w:rPr>
      </w:pPr>
      <w:r w:rsidRPr="002D4A8D">
        <w:rPr>
          <w:sz w:val="28"/>
          <w:szCs w:val="28"/>
        </w:rPr>
        <w:t xml:space="preserve">Поручить Главе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направить Устав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5C26D7" w:rsidRPr="002D4A8D" w:rsidRDefault="005C26D7" w:rsidP="005C26D7">
      <w:pPr>
        <w:pStyle w:val="22"/>
        <w:numPr>
          <w:ilvl w:val="0"/>
          <w:numId w:val="1"/>
        </w:numPr>
        <w:tabs>
          <w:tab w:val="clear" w:pos="720"/>
          <w:tab w:val="num" w:pos="200"/>
          <w:tab w:val="left" w:pos="1200"/>
        </w:tabs>
        <w:ind w:left="0" w:firstLine="700"/>
        <w:rPr>
          <w:sz w:val="28"/>
          <w:szCs w:val="28"/>
        </w:rPr>
      </w:pPr>
      <w:r w:rsidRPr="002D4A8D">
        <w:rPr>
          <w:sz w:val="28"/>
          <w:szCs w:val="28"/>
        </w:rPr>
        <w:t xml:space="preserve">После государственной регистрации Устава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осуществить его официальное опубликование в газете «</w:t>
      </w:r>
      <w:r w:rsidRPr="002D4A8D">
        <w:rPr>
          <w:noProof/>
          <w:sz w:val="28"/>
          <w:szCs w:val="28"/>
        </w:rPr>
        <w:t>Зуевская весточка</w:t>
      </w:r>
      <w:r w:rsidRPr="002D4A8D">
        <w:rPr>
          <w:sz w:val="28"/>
          <w:szCs w:val="28"/>
        </w:rPr>
        <w:t>».</w:t>
      </w:r>
    </w:p>
    <w:p w:rsidR="005C26D7" w:rsidRPr="002D4A8D" w:rsidRDefault="005C26D7" w:rsidP="005C26D7">
      <w:pPr>
        <w:pStyle w:val="22"/>
        <w:numPr>
          <w:ilvl w:val="0"/>
          <w:numId w:val="1"/>
        </w:numPr>
        <w:tabs>
          <w:tab w:val="clear" w:pos="720"/>
          <w:tab w:val="num" w:pos="200"/>
          <w:tab w:val="left" w:pos="1200"/>
        </w:tabs>
        <w:ind w:left="0" w:firstLine="700"/>
        <w:rPr>
          <w:sz w:val="28"/>
          <w:szCs w:val="28"/>
        </w:rPr>
      </w:pPr>
      <w:r w:rsidRPr="002D4A8D">
        <w:rPr>
          <w:sz w:val="28"/>
          <w:szCs w:val="28"/>
        </w:rPr>
        <w:t>Настоящее решение вступает в силу на следующий день после его официального опубликования.</w:t>
      </w:r>
    </w:p>
    <w:p w:rsidR="005C26D7" w:rsidRPr="002D4A8D" w:rsidRDefault="005C26D7" w:rsidP="005C26D7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2D4A8D">
        <w:rPr>
          <w:sz w:val="28"/>
          <w:szCs w:val="28"/>
        </w:rPr>
        <w:t>Со дня вступления в силу настоящего решения признать утратившими силу:</w:t>
      </w:r>
    </w:p>
    <w:p w:rsidR="005C26D7" w:rsidRPr="002D4A8D" w:rsidRDefault="005C26D7" w:rsidP="005C26D7">
      <w:pPr>
        <w:tabs>
          <w:tab w:val="left" w:pos="1000"/>
        </w:tabs>
        <w:ind w:firstLine="700"/>
        <w:jc w:val="both"/>
        <w:rPr>
          <w:sz w:val="28"/>
          <w:szCs w:val="28"/>
        </w:rPr>
      </w:pPr>
      <w:r w:rsidRPr="002D4A8D">
        <w:rPr>
          <w:sz w:val="28"/>
          <w:szCs w:val="28"/>
        </w:rPr>
        <w:t xml:space="preserve">- решение Собрания представителей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от </w:t>
      </w:r>
      <w:r w:rsidRPr="002D4A8D">
        <w:rPr>
          <w:noProof/>
          <w:sz w:val="28"/>
          <w:szCs w:val="28"/>
        </w:rPr>
        <w:t>15.03.2010 № 174</w:t>
      </w:r>
      <w:r w:rsidRPr="002D4A8D">
        <w:rPr>
          <w:sz w:val="28"/>
          <w:szCs w:val="28"/>
        </w:rPr>
        <w:t xml:space="preserve"> «О принятии Устава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области»;</w:t>
      </w:r>
    </w:p>
    <w:p w:rsidR="005C26D7" w:rsidRPr="002D4A8D" w:rsidRDefault="005C26D7" w:rsidP="005C26D7">
      <w:pPr>
        <w:tabs>
          <w:tab w:val="left" w:pos="1000"/>
        </w:tabs>
        <w:ind w:firstLine="700"/>
        <w:jc w:val="both"/>
        <w:rPr>
          <w:sz w:val="28"/>
          <w:szCs w:val="28"/>
        </w:rPr>
      </w:pPr>
      <w:r w:rsidRPr="002D4A8D">
        <w:rPr>
          <w:sz w:val="28"/>
          <w:szCs w:val="28"/>
        </w:rPr>
        <w:lastRenderedPageBreak/>
        <w:t xml:space="preserve">- Устав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области, принятый решением Собрания представителей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от </w:t>
      </w:r>
      <w:r w:rsidRPr="002D4A8D">
        <w:rPr>
          <w:noProof/>
          <w:sz w:val="28"/>
          <w:szCs w:val="28"/>
        </w:rPr>
        <w:t>15.03.2010 № 174</w:t>
      </w:r>
      <w:r w:rsidRPr="002D4A8D">
        <w:rPr>
          <w:sz w:val="28"/>
          <w:szCs w:val="28"/>
        </w:rPr>
        <w:t>;</w:t>
      </w:r>
    </w:p>
    <w:p w:rsidR="005C26D7" w:rsidRPr="002D4A8D" w:rsidRDefault="005C26D7" w:rsidP="005C26D7">
      <w:pPr>
        <w:tabs>
          <w:tab w:val="left" w:pos="1000"/>
        </w:tabs>
        <w:ind w:firstLine="700"/>
        <w:jc w:val="both"/>
        <w:rPr>
          <w:sz w:val="28"/>
          <w:szCs w:val="28"/>
        </w:rPr>
      </w:pPr>
      <w:r w:rsidRPr="002D4A8D">
        <w:rPr>
          <w:sz w:val="28"/>
          <w:szCs w:val="28"/>
        </w:rPr>
        <w:t xml:space="preserve">- решение Собрания представителей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от </w:t>
      </w:r>
      <w:r w:rsidRPr="002D4A8D">
        <w:rPr>
          <w:noProof/>
          <w:sz w:val="28"/>
          <w:szCs w:val="28"/>
        </w:rPr>
        <w:t>10.07.2012 № 78</w:t>
      </w:r>
      <w:r w:rsidRPr="002D4A8D">
        <w:rPr>
          <w:sz w:val="28"/>
          <w:szCs w:val="28"/>
        </w:rPr>
        <w:t xml:space="preserve"> «О внесении изменений и дополнений в Устав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области»;</w:t>
      </w:r>
    </w:p>
    <w:p w:rsidR="005C26D7" w:rsidRPr="002D4A8D" w:rsidRDefault="005C26D7" w:rsidP="005C26D7">
      <w:pPr>
        <w:tabs>
          <w:tab w:val="left" w:pos="1000"/>
        </w:tabs>
        <w:ind w:firstLine="700"/>
        <w:jc w:val="both"/>
        <w:rPr>
          <w:sz w:val="28"/>
          <w:szCs w:val="28"/>
        </w:rPr>
      </w:pPr>
      <w:r w:rsidRPr="002D4A8D">
        <w:rPr>
          <w:sz w:val="28"/>
          <w:szCs w:val="28"/>
        </w:rPr>
        <w:t xml:space="preserve">- решение Собрания представителей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 от </w:t>
      </w:r>
      <w:r w:rsidRPr="002D4A8D">
        <w:rPr>
          <w:noProof/>
          <w:sz w:val="28"/>
          <w:szCs w:val="28"/>
        </w:rPr>
        <w:t>18.12.2013 № 145</w:t>
      </w:r>
      <w:r w:rsidRPr="002D4A8D">
        <w:rPr>
          <w:sz w:val="28"/>
          <w:szCs w:val="28"/>
        </w:rPr>
        <w:t xml:space="preserve"> «О внесении изменений и дополнений в Устав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  <w:r w:rsidRPr="002D4A8D">
        <w:rPr>
          <w:sz w:val="28"/>
          <w:szCs w:val="28"/>
        </w:rPr>
        <w:t xml:space="preserve"> 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Самарской области».</w:t>
      </w:r>
    </w:p>
    <w:p w:rsidR="005C26D7" w:rsidRPr="002D4A8D" w:rsidRDefault="005C26D7" w:rsidP="005C26D7">
      <w:pPr>
        <w:tabs>
          <w:tab w:val="num" w:pos="200"/>
        </w:tabs>
        <w:outlineLvl w:val="0"/>
        <w:rPr>
          <w:sz w:val="28"/>
          <w:szCs w:val="28"/>
        </w:rPr>
      </w:pPr>
    </w:p>
    <w:p w:rsidR="005C26D7" w:rsidRPr="002D4A8D" w:rsidRDefault="005C26D7" w:rsidP="005C26D7">
      <w:pPr>
        <w:tabs>
          <w:tab w:val="num" w:pos="200"/>
        </w:tabs>
        <w:outlineLvl w:val="0"/>
        <w:rPr>
          <w:sz w:val="28"/>
          <w:szCs w:val="28"/>
        </w:rPr>
      </w:pPr>
    </w:p>
    <w:p w:rsidR="005C26D7" w:rsidRPr="002D4A8D" w:rsidRDefault="005C26D7" w:rsidP="005C26D7">
      <w:pPr>
        <w:tabs>
          <w:tab w:val="num" w:pos="200"/>
        </w:tabs>
        <w:outlineLvl w:val="0"/>
        <w:rPr>
          <w:sz w:val="28"/>
          <w:szCs w:val="28"/>
        </w:rPr>
      </w:pPr>
    </w:p>
    <w:p w:rsidR="005C26D7" w:rsidRPr="002D4A8D" w:rsidRDefault="005C26D7" w:rsidP="005C26D7">
      <w:pPr>
        <w:tabs>
          <w:tab w:val="num" w:pos="200"/>
        </w:tabs>
        <w:outlineLvl w:val="0"/>
        <w:rPr>
          <w:sz w:val="28"/>
          <w:szCs w:val="28"/>
        </w:rPr>
      </w:pPr>
      <w:r w:rsidRPr="002D4A8D">
        <w:rPr>
          <w:sz w:val="28"/>
          <w:szCs w:val="28"/>
        </w:rPr>
        <w:t xml:space="preserve">Глава </w:t>
      </w:r>
      <w:r w:rsidRPr="002D4A8D">
        <w:rPr>
          <w:noProof/>
          <w:sz w:val="28"/>
          <w:szCs w:val="28"/>
        </w:rPr>
        <w:t>сельского</w:t>
      </w:r>
      <w:r w:rsidRPr="002D4A8D">
        <w:rPr>
          <w:sz w:val="28"/>
          <w:szCs w:val="28"/>
        </w:rPr>
        <w:t xml:space="preserve"> поселения </w:t>
      </w:r>
      <w:r w:rsidRPr="002D4A8D">
        <w:rPr>
          <w:noProof/>
          <w:sz w:val="28"/>
          <w:szCs w:val="28"/>
        </w:rPr>
        <w:t>Зуевка</w:t>
      </w:r>
    </w:p>
    <w:p w:rsidR="005C26D7" w:rsidRPr="002D4A8D" w:rsidRDefault="005C26D7" w:rsidP="005C26D7">
      <w:pPr>
        <w:tabs>
          <w:tab w:val="num" w:pos="200"/>
        </w:tabs>
        <w:outlineLvl w:val="0"/>
        <w:rPr>
          <w:sz w:val="28"/>
          <w:szCs w:val="28"/>
        </w:rPr>
      </w:pPr>
      <w:r w:rsidRPr="002D4A8D">
        <w:rPr>
          <w:sz w:val="28"/>
          <w:szCs w:val="28"/>
        </w:rPr>
        <w:t xml:space="preserve">муниципального района </w:t>
      </w:r>
      <w:r w:rsidRPr="002D4A8D">
        <w:rPr>
          <w:noProof/>
          <w:sz w:val="28"/>
          <w:szCs w:val="28"/>
        </w:rPr>
        <w:t>Нефтегорский</w:t>
      </w:r>
      <w:r w:rsidRPr="002D4A8D">
        <w:rPr>
          <w:sz w:val="28"/>
          <w:szCs w:val="28"/>
        </w:rPr>
        <w:t xml:space="preserve">                                   </w:t>
      </w:r>
    </w:p>
    <w:p w:rsidR="005C26D7" w:rsidRDefault="005C26D7" w:rsidP="005C26D7">
      <w:pPr>
        <w:outlineLvl w:val="0"/>
        <w:rPr>
          <w:sz w:val="28"/>
          <w:szCs w:val="28"/>
        </w:rPr>
      </w:pPr>
      <w:r w:rsidRPr="002D4A8D">
        <w:rPr>
          <w:sz w:val="28"/>
          <w:szCs w:val="28"/>
        </w:rPr>
        <w:t xml:space="preserve">Самарской области                                               </w:t>
      </w:r>
      <w:r>
        <w:rPr>
          <w:sz w:val="28"/>
          <w:szCs w:val="28"/>
        </w:rPr>
        <w:t xml:space="preserve">                            </w:t>
      </w:r>
      <w:r w:rsidRPr="002D4A8D">
        <w:rPr>
          <w:sz w:val="28"/>
          <w:szCs w:val="28"/>
        </w:rPr>
        <w:t xml:space="preserve">       </w:t>
      </w:r>
      <w:r w:rsidRPr="002D4A8D">
        <w:rPr>
          <w:noProof/>
          <w:sz w:val="28"/>
          <w:szCs w:val="28"/>
        </w:rPr>
        <w:t>В.И. Левашова</w:t>
      </w:r>
      <w:r>
        <w:rPr>
          <w:sz w:val="28"/>
          <w:szCs w:val="28"/>
        </w:rPr>
        <w:tab/>
      </w:r>
    </w:p>
    <w:p w:rsidR="005C26D7" w:rsidRDefault="005C26D7" w:rsidP="005C26D7">
      <w:pPr>
        <w:tabs>
          <w:tab w:val="left" w:pos="1200"/>
        </w:tabs>
      </w:pPr>
    </w:p>
    <w:p w:rsidR="004358CA" w:rsidRDefault="004358CA"/>
    <w:sectPr w:rsidR="004358CA" w:rsidSect="005C26D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6DEE" w:rsidRDefault="00076DEE" w:rsidP="00F96022">
      <w:r>
        <w:separator/>
      </w:r>
    </w:p>
  </w:endnote>
  <w:endnote w:type="continuationSeparator" w:id="0">
    <w:p w:rsidR="00076DEE" w:rsidRDefault="00076DEE" w:rsidP="00F960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6DEE" w:rsidRDefault="00076DEE" w:rsidP="00F96022">
      <w:r>
        <w:separator/>
      </w:r>
    </w:p>
  </w:footnote>
  <w:footnote w:type="continuationSeparator" w:id="0">
    <w:p w:rsidR="00076DEE" w:rsidRDefault="00076DEE" w:rsidP="00F960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2465ED"/>
    <w:multiLevelType w:val="hybridMultilevel"/>
    <w:tmpl w:val="4E64E3C0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0A6C4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02898C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BD27FD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8A2E7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064784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EB0CC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E1EF5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A803AB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26D7"/>
    <w:rsid w:val="00076DEE"/>
    <w:rsid w:val="000938FF"/>
    <w:rsid w:val="000F57F0"/>
    <w:rsid w:val="00222329"/>
    <w:rsid w:val="004358CA"/>
    <w:rsid w:val="00510BFF"/>
    <w:rsid w:val="005C26D7"/>
    <w:rsid w:val="007008CA"/>
    <w:rsid w:val="008A19FE"/>
    <w:rsid w:val="00962378"/>
    <w:rsid w:val="009A37B8"/>
    <w:rsid w:val="00B00E0E"/>
    <w:rsid w:val="00B25A0D"/>
    <w:rsid w:val="00CC6F1B"/>
    <w:rsid w:val="00CE4A7D"/>
    <w:rsid w:val="00F54FB0"/>
    <w:rsid w:val="00F96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D7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21">
    <w:name w:val="Основной текст 2 Знак"/>
    <w:link w:val="22"/>
    <w:locked/>
    <w:rsid w:val="005C26D7"/>
    <w:rPr>
      <w:sz w:val="24"/>
      <w:szCs w:val="24"/>
    </w:rPr>
  </w:style>
  <w:style w:type="paragraph" w:styleId="22">
    <w:name w:val="Body Text 2"/>
    <w:basedOn w:val="a"/>
    <w:link w:val="21"/>
    <w:rsid w:val="005C26D7"/>
    <w:pPr>
      <w:autoSpaceDE w:val="0"/>
      <w:autoSpaceDN w:val="0"/>
      <w:ind w:firstLine="709"/>
      <w:jc w:val="both"/>
    </w:pPr>
    <w:rPr>
      <w:sz w:val="24"/>
      <w:szCs w:val="24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5C26D7"/>
  </w:style>
  <w:style w:type="paragraph" w:customStyle="1" w:styleId="1">
    <w:name w:val="Без интервала1"/>
    <w:qFormat/>
    <w:rsid w:val="005C26D7"/>
    <w:rPr>
      <w:rFonts w:ascii="Calibri" w:hAnsi="Calibr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F9602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6022"/>
  </w:style>
  <w:style w:type="paragraph" w:styleId="a5">
    <w:name w:val="footer"/>
    <w:basedOn w:val="a"/>
    <w:link w:val="a6"/>
    <w:uiPriority w:val="99"/>
    <w:semiHidden/>
    <w:unhideWhenUsed/>
    <w:rsid w:val="00F9602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60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cp:lastPrinted>2014-08-04T06:09:00Z</cp:lastPrinted>
  <dcterms:created xsi:type="dcterms:W3CDTF">2014-07-16T03:40:00Z</dcterms:created>
  <dcterms:modified xsi:type="dcterms:W3CDTF">2014-08-04T06:10:00Z</dcterms:modified>
</cp:coreProperties>
</file>