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5D" w:rsidRDefault="004C535D" w:rsidP="004C53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Нефтегорской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30.03.2023 поддержано обвинение по факту совершения жителем с. Зуевка Нефтегорского района Самарской области преступления, предусмотренного ч. 2 ст. 115</w:t>
      </w:r>
      <w:r w:rsidRPr="005001E4">
        <w:rPr>
          <w:rFonts w:ascii="Times New Roman" w:hAnsi="Times New Roman"/>
          <w:sz w:val="28"/>
          <w:szCs w:val="28"/>
        </w:rPr>
        <w:t xml:space="preserve">, ч. 1 </w:t>
      </w:r>
      <w:r>
        <w:rPr>
          <w:rFonts w:ascii="Times New Roman" w:hAnsi="Times New Roman"/>
          <w:sz w:val="28"/>
          <w:szCs w:val="28"/>
        </w:rPr>
        <w:t>ст</w:t>
      </w:r>
      <w:r w:rsidRPr="005001E4">
        <w:rPr>
          <w:rFonts w:ascii="Times New Roman" w:hAnsi="Times New Roman"/>
          <w:sz w:val="28"/>
          <w:szCs w:val="28"/>
        </w:rPr>
        <w:t xml:space="preserve">. 116.1, </w:t>
      </w:r>
      <w:r>
        <w:rPr>
          <w:rFonts w:ascii="Times New Roman" w:hAnsi="Times New Roman"/>
          <w:sz w:val="28"/>
          <w:szCs w:val="28"/>
        </w:rPr>
        <w:t>ч</w:t>
      </w:r>
      <w:r w:rsidRPr="005001E4">
        <w:rPr>
          <w:rFonts w:ascii="Times New Roman" w:hAnsi="Times New Roman"/>
          <w:sz w:val="28"/>
          <w:szCs w:val="28"/>
        </w:rPr>
        <w:t>.1 ст. 119</w:t>
      </w:r>
      <w:r>
        <w:rPr>
          <w:rFonts w:ascii="Times New Roman" w:hAnsi="Times New Roman"/>
          <w:sz w:val="28"/>
          <w:szCs w:val="28"/>
        </w:rPr>
        <w:t>, п. «в» ч</w:t>
      </w:r>
      <w:r w:rsidRPr="005001E4">
        <w:rPr>
          <w:rFonts w:ascii="Times New Roman" w:hAnsi="Times New Roman"/>
          <w:sz w:val="28"/>
          <w:szCs w:val="28"/>
        </w:rPr>
        <w:t>. 2 ст. 115</w:t>
      </w:r>
      <w:r>
        <w:rPr>
          <w:rFonts w:ascii="Times New Roman" w:hAnsi="Times New Roman"/>
          <w:sz w:val="28"/>
          <w:szCs w:val="28"/>
        </w:rPr>
        <w:t xml:space="preserve"> УК РФ</w:t>
      </w:r>
      <w:r w:rsidRPr="00500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535D" w:rsidRPr="005001E4" w:rsidRDefault="004C535D" w:rsidP="004C53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E4">
        <w:rPr>
          <w:rFonts w:ascii="Times New Roman" w:hAnsi="Times New Roman" w:cs="Times New Roman"/>
          <w:sz w:val="28"/>
          <w:szCs w:val="28"/>
        </w:rPr>
        <w:t xml:space="preserve">Судебным следствием установлено, что К. совершил нанесение побоев, причинивших физическую боль, но не повлекших последствий, указанных в ст. 115 УК РФ, и не содержащих признаков состава преступления, предусмотренного ст. 116 УК РФ, лицом, подвергнутым административному наказанию за аналогичное деяние, а именно: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01E4">
        <w:rPr>
          <w:rFonts w:ascii="Times New Roman" w:hAnsi="Times New Roman" w:cs="Times New Roman"/>
          <w:sz w:val="28"/>
          <w:szCs w:val="28"/>
        </w:rPr>
        <w:t xml:space="preserve">. 09.06.2022 года постановлением мирового судьи судебного участка № 148 Нефтегорского судебного района Самарской области был признан виновным в совершении административного правонарушения, предусмотренного ст.6.1.1 КоАП РФ за нанесение побоев, причинивших физическую боль, но не повлекших последствий указанных в ст. 115 УК РФ, если эти действия не содержат уголовно наказуемого деяния. Постановление вступило в законную силу 21.06.2022 года. Являясь лицом, подвергнутым административному наказанию,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01E4">
        <w:rPr>
          <w:rFonts w:ascii="Times New Roman" w:hAnsi="Times New Roman" w:cs="Times New Roman"/>
          <w:sz w:val="28"/>
          <w:szCs w:val="28"/>
        </w:rPr>
        <w:t>. 14.11.2022 года около 10.00 часов находясь в состоянии алкого</w:t>
      </w:r>
      <w:r>
        <w:rPr>
          <w:rFonts w:ascii="Times New Roman" w:hAnsi="Times New Roman" w:cs="Times New Roman"/>
          <w:sz w:val="28"/>
          <w:szCs w:val="28"/>
        </w:rPr>
        <w:t>льного опьянения в квартире № ##</w:t>
      </w:r>
      <w:r w:rsidRPr="005001E4">
        <w:rPr>
          <w:rFonts w:ascii="Times New Roman" w:hAnsi="Times New Roman" w:cs="Times New Roman"/>
          <w:sz w:val="28"/>
          <w:szCs w:val="28"/>
        </w:rPr>
        <w:t xml:space="preserve"> дома № 6 по ул. Молодёжной г. Нефтегорска Нефтегорского района Самарской области, в ходе конфликта на почве личных неприязненных отношений умышленно, желая причинить физическую боль и телесные повреждения, нанес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01E4">
        <w:rPr>
          <w:rFonts w:ascii="Times New Roman" w:hAnsi="Times New Roman" w:cs="Times New Roman"/>
          <w:sz w:val="28"/>
          <w:szCs w:val="28"/>
        </w:rPr>
        <w:t xml:space="preserve">. кулаком не менее 2-х ударов в область лица, чем причинил физическую боль и телесное повреждение — гематома лица слева, не вызвавшее кратковременное расстройство здоровья или незначительную стойкую утрату общей трудоспособности и не причинившее вреда здоровью в соответствии с п.9 Медицинских критериев определения степени тяжести вреда, причиненного здоровью человека, утвержденных Приказом Министра здравоохранения и социального развития РФ № 194н от 24.04.2008 года. </w:t>
      </w:r>
    </w:p>
    <w:p w:rsidR="004C535D" w:rsidRPr="005001E4" w:rsidRDefault="004C535D" w:rsidP="004C53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E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01E4">
        <w:rPr>
          <w:rFonts w:ascii="Times New Roman" w:hAnsi="Times New Roman" w:cs="Times New Roman"/>
          <w:sz w:val="28"/>
          <w:szCs w:val="28"/>
        </w:rPr>
        <w:t xml:space="preserve">. совершил преступление, предусмотренное ч. 1 </w:t>
      </w:r>
      <w:r w:rsidRPr="005001E4">
        <w:rPr>
          <w:rFonts w:ascii="Times New Roman" w:hAnsi="Times New Roman" w:cs="Times New Roman"/>
          <w:noProof/>
          <w:sz w:val="28"/>
          <w:szCs w:val="28"/>
        </w:rPr>
        <w:t xml:space="preserve">ст. 116.1 </w:t>
      </w:r>
      <w:r w:rsidRPr="005001E4">
        <w:rPr>
          <w:rFonts w:ascii="Times New Roman" w:hAnsi="Times New Roman" w:cs="Times New Roman"/>
          <w:sz w:val="28"/>
          <w:szCs w:val="28"/>
        </w:rPr>
        <w:t>УК РФ.</w:t>
      </w:r>
    </w:p>
    <w:p w:rsidR="004C535D" w:rsidRPr="005001E4" w:rsidRDefault="004C535D" w:rsidP="004C53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E4">
        <w:rPr>
          <w:rFonts w:ascii="Times New Roman" w:hAnsi="Times New Roman" w:cs="Times New Roman"/>
          <w:sz w:val="28"/>
          <w:szCs w:val="28"/>
        </w:rPr>
        <w:t xml:space="preserve">Он же совершил угрозу убийством, если имелись основания опасаться осуществления этой угрозы, а именно: 14.11.2022 года около 11.00 часов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01E4">
        <w:rPr>
          <w:rFonts w:ascii="Times New Roman" w:hAnsi="Times New Roman" w:cs="Times New Roman"/>
          <w:sz w:val="28"/>
          <w:szCs w:val="28"/>
        </w:rPr>
        <w:t>. находясь в состоянии алкого</w:t>
      </w:r>
      <w:r>
        <w:rPr>
          <w:rFonts w:ascii="Times New Roman" w:hAnsi="Times New Roman" w:cs="Times New Roman"/>
          <w:sz w:val="28"/>
          <w:szCs w:val="28"/>
        </w:rPr>
        <w:t>льного опьянения в квартире № ##</w:t>
      </w:r>
      <w:r w:rsidRPr="005001E4">
        <w:rPr>
          <w:rFonts w:ascii="Times New Roman" w:hAnsi="Times New Roman" w:cs="Times New Roman"/>
          <w:sz w:val="28"/>
          <w:szCs w:val="28"/>
        </w:rPr>
        <w:t xml:space="preserve"> дома № 6 ул. Молодёжной г.Нефтегорска Самарской области, в ходе конфликта с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01E4">
        <w:rPr>
          <w:rFonts w:ascii="Times New Roman" w:hAnsi="Times New Roman" w:cs="Times New Roman"/>
          <w:sz w:val="28"/>
          <w:szCs w:val="28"/>
        </w:rPr>
        <w:t xml:space="preserve">. умышленно, в целях морального воздействия на нее и создания реального страха за свою жизнь и здоровье, с целью подтверждения реальности своего умысла, запугивания и психологического воздействия на потерпевшую, находясь наедине и в непосредственной близости, взял со стола нож и сказал, что убьет ее, при этом нанес удар ножом в область левого бедра.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01E4">
        <w:rPr>
          <w:rFonts w:ascii="Times New Roman" w:hAnsi="Times New Roman" w:cs="Times New Roman"/>
          <w:sz w:val="28"/>
          <w:szCs w:val="28"/>
        </w:rPr>
        <w:t xml:space="preserve">. в сложившейся обстановке восприняла высказанную угрозу реально, была </w:t>
      </w:r>
      <w:r w:rsidRPr="005001E4">
        <w:rPr>
          <w:rFonts w:ascii="Times New Roman" w:hAnsi="Times New Roman" w:cs="Times New Roman"/>
          <w:sz w:val="28"/>
          <w:szCs w:val="28"/>
        </w:rPr>
        <w:lastRenderedPageBreak/>
        <w:t xml:space="preserve">напугана за свою жизнь и здоровье, и у нее имелись основания опасаться осуществления данной угрозы. 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>. совершил преступление, предусмотренное ч. 1 ст. 119 УК РФ.</w:t>
      </w:r>
    </w:p>
    <w:p w:rsidR="004C535D" w:rsidRPr="005001E4" w:rsidRDefault="004C535D" w:rsidP="004C53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E4">
        <w:rPr>
          <w:rFonts w:ascii="Times New Roman" w:eastAsia="Times New Roman" w:hAnsi="Times New Roman" w:cs="Times New Roman"/>
          <w:sz w:val="28"/>
          <w:szCs w:val="28"/>
        </w:rPr>
        <w:t xml:space="preserve">Он же совершил умышленное причинение легкого вреда здоровью, вызвавшее кратковременное расстройство здоровья, с применением предмета, используемого в качестве оружия, а именно: 14.11.2022 года около 11.00 часов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>. находясь в состоянии алкого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опьянения в квартире № ##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 xml:space="preserve"> дома № 6 ул. Молодёжной г. Нефтегорска Самарской области, в ходе конфликта 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>. умышленно, желая причинить физическую боль и телесные повреждения, взял со стола нож и используя его в качестве оружия нанес ей один удар в область левого бедра, причинив телесное повреждение — рану ср/3 левого бедра, которое по признаку кратковременного расстройства здоровья продолжительностью до 3-х недель от момента причинения травмы причинило легкий вред здоровью в соответствии с п.8.1 Медицинских критериев определения степени тяжести вреда, причиненного здоровью человека, утвержденных Приказом Министра здравоохранения и социального развития РФ № 194н от 24.04.2008 года.</w:t>
      </w:r>
    </w:p>
    <w:p w:rsidR="004C535D" w:rsidRPr="005001E4" w:rsidRDefault="004C535D" w:rsidP="004C53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E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>. совершил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предусмотренное п.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«в» ч.2 ст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>5 УК РФ.</w:t>
      </w:r>
    </w:p>
    <w:p w:rsidR="004C535D" w:rsidRPr="005001E4" w:rsidRDefault="004C535D" w:rsidP="004C535D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001E4">
        <w:rPr>
          <w:rFonts w:ascii="Times New Roman" w:hAnsi="Times New Roman"/>
          <w:sz w:val="28"/>
          <w:szCs w:val="28"/>
        </w:rPr>
        <w:t xml:space="preserve">Уголовное дело рассмотрено по существу, </w:t>
      </w:r>
      <w:r w:rsidRPr="005001E4">
        <w:rPr>
          <w:rFonts w:ascii="Times New Roman" w:hAnsi="Times New Roman"/>
          <w:sz w:val="28"/>
          <w:szCs w:val="28"/>
          <w:lang w:val="en-US"/>
        </w:rPr>
        <w:t>K</w:t>
      </w:r>
      <w:r w:rsidRPr="005001E4">
        <w:rPr>
          <w:rFonts w:ascii="Times New Roman" w:hAnsi="Times New Roman"/>
          <w:sz w:val="28"/>
          <w:szCs w:val="28"/>
        </w:rPr>
        <w:t xml:space="preserve">. 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преступлений, предусмотренных ст.ст.116.1 ч. 1, 119 ч. 1, 115 ч.2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>«в» УК РФ, и ему назначено наказание: по ст. 116.1 ч. 1 УК РФ в виде 100 часов обязательных работ, по ст. 119 ч. 1 УК РФ в виде 200 часов обязательных работ, по ст. 1 15 ч.2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1E4">
        <w:rPr>
          <w:rFonts w:ascii="Times New Roman" w:eastAsia="Times New Roman" w:hAnsi="Times New Roman" w:cs="Times New Roman"/>
          <w:sz w:val="28"/>
          <w:szCs w:val="28"/>
        </w:rPr>
        <w:t>«в» УК РФ в виде 160 часов обязательных работ.</w:t>
      </w:r>
    </w:p>
    <w:p w:rsidR="004C535D" w:rsidRPr="005001E4" w:rsidRDefault="004C535D" w:rsidP="004C535D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001E4">
        <w:rPr>
          <w:rFonts w:ascii="Times New Roman" w:eastAsia="Times New Roman" w:hAnsi="Times New Roman" w:cs="Times New Roman"/>
          <w:sz w:val="28"/>
          <w:szCs w:val="28"/>
        </w:rPr>
        <w:t>На основании ст.69 ч.2 УК РФ по совокупности преступлений путем частичного сложения наказаний окончательно определить К. наказание в виде обязательных работ сроком 300 (триста) часов.</w:t>
      </w: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5D" w:rsidRDefault="004C535D" w:rsidP="004C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35D"/>
    <w:rsid w:val="000938FF"/>
    <w:rsid w:val="00382C9D"/>
    <w:rsid w:val="004358CA"/>
    <w:rsid w:val="004C535D"/>
    <w:rsid w:val="00510BFF"/>
    <w:rsid w:val="008A19FE"/>
    <w:rsid w:val="009D2C3F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2023-12-21T09:49:00Z</dcterms:created>
  <dcterms:modified xsi:type="dcterms:W3CDTF">2023-12-21T09:49:00Z</dcterms:modified>
</cp:coreProperties>
</file>