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7340D" w14:textId="7D04B9D2" w:rsidR="000776E4" w:rsidRPr="00BD50C7" w:rsidRDefault="00BD50C7" w:rsidP="0029340A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6BF08A7" w14:textId="5BC18F8D" w:rsidR="00BD50C7" w:rsidRPr="00BD50C7" w:rsidRDefault="00BD50C7" w:rsidP="00BD50C7">
      <w:pPr>
        <w:tabs>
          <w:tab w:val="center" w:pos="4677"/>
          <w:tab w:val="left" w:pos="7740"/>
        </w:tabs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BD50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D50C7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BD50C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50C7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  <w:r w:rsidRPr="00BD50C7">
        <w:rPr>
          <w:rFonts w:ascii="Times New Roman" w:hAnsi="Times New Roman" w:cs="Times New Roman"/>
          <w:b/>
          <w:sz w:val="28"/>
          <w:szCs w:val="28"/>
        </w:rPr>
        <w:tab/>
      </w:r>
    </w:p>
    <w:p w14:paraId="59BBC3B6" w14:textId="77777777" w:rsidR="00BD50C7" w:rsidRPr="00BD50C7" w:rsidRDefault="00BD50C7" w:rsidP="00BD50C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СЕЛЬСКОГО ПОСЕЛЕНИЯ  ЗУЕВКА</w:t>
      </w:r>
    </w:p>
    <w:p w14:paraId="134FFD2E" w14:textId="77777777" w:rsidR="00BD50C7" w:rsidRPr="00BD50C7" w:rsidRDefault="00BD50C7" w:rsidP="00BD50C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МУНИЦИПАЛЬНОГО РАЙОНА НЕФТЕГОРСКИЙ</w:t>
      </w:r>
    </w:p>
    <w:p w14:paraId="7EB07BF0" w14:textId="77777777" w:rsidR="00BD50C7" w:rsidRPr="00BD50C7" w:rsidRDefault="00BD50C7" w:rsidP="00BD50C7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САМАРСКОЙ  ОБЛАСТИ</w:t>
      </w:r>
    </w:p>
    <w:p w14:paraId="538FA929" w14:textId="77777777" w:rsidR="00BD50C7" w:rsidRPr="00BD50C7" w:rsidRDefault="00BD50C7" w:rsidP="00BD5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50C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083F5359" w14:textId="77777777" w:rsidR="00BD50C7" w:rsidRPr="00BD50C7" w:rsidRDefault="00BD50C7" w:rsidP="00BD50C7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D50C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84C82FD" w14:textId="77777777" w:rsidR="00BD50C7" w:rsidRPr="00BD50C7" w:rsidRDefault="00BD50C7" w:rsidP="00BD50C7">
      <w:pPr>
        <w:tabs>
          <w:tab w:val="left" w:pos="9355"/>
        </w:tabs>
        <w:ind w:right="-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4A1B20" w14:textId="02F52EE4" w:rsidR="00BD50C7" w:rsidRPr="00BD50C7" w:rsidRDefault="00BD50C7" w:rsidP="00BD50C7">
      <w:pPr>
        <w:tabs>
          <w:tab w:val="left" w:pos="7470"/>
        </w:tabs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50C7">
        <w:rPr>
          <w:rFonts w:ascii="Times New Roman" w:hAnsi="Times New Roman" w:cs="Times New Roman"/>
          <w:b/>
          <w:sz w:val="24"/>
          <w:szCs w:val="24"/>
        </w:rPr>
        <w:t xml:space="preserve"> от 15.12.2021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BD50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№ 78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40"/>
      </w:tblGrid>
      <w:tr w:rsidR="00BD50C7" w:rsidRPr="00BD50C7" w14:paraId="72ADB96C" w14:textId="77777777" w:rsidTr="00405C18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A1CE3" w14:textId="77777777" w:rsidR="00BD50C7" w:rsidRPr="00BD50C7" w:rsidRDefault="00BD50C7" w:rsidP="0040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муниципальной  программы сельского поселения Зуевка муниципального района Нефтегорский Самарской области «Пожарная </w:t>
            </w:r>
            <w:hyperlink r:id="rId6" w:anchor="YANDEX_2" w:history="1"/>
            <w:r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безопасность</w:t>
            </w:r>
            <w:proofErr w:type="gramEnd"/>
            <w:r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7" w:anchor="YANDEX_4" w:history="1"/>
            <w:r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и защита населения, организаций и территории </w:t>
            </w:r>
            <w:hyperlink r:id="rId8" w:anchor="YANDEX_3" w:history="1"/>
            <w:r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сельского </w:t>
            </w:r>
            <w:hyperlink r:id="rId9" w:anchor="YANDEX_5" w:history="1"/>
            <w:r w:rsidRPr="00BD5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anchor="YANDEX_4" w:history="1"/>
            <w:r w:rsidRPr="00BD50C7">
              <w:rPr>
                <w:rStyle w:val="highlight"/>
                <w:rFonts w:ascii="Times New Roman" w:hAnsi="Times New Roman" w:cs="Times New Roman"/>
                <w:sz w:val="24"/>
                <w:szCs w:val="24"/>
              </w:rPr>
              <w:t> поселения </w:t>
            </w:r>
            <w:hyperlink r:id="rId11" w:anchor="YANDEX_6" w:history="1"/>
            <w:r w:rsidRPr="00BD50C7">
              <w:rPr>
                <w:rFonts w:ascii="Times New Roman" w:hAnsi="Times New Roman" w:cs="Times New Roman"/>
                <w:sz w:val="24"/>
                <w:szCs w:val="24"/>
              </w:rPr>
              <w:t>Зуевка муниципального  района Нефтегорский Самарской области от чрезвычайных ситуаций на 2022 – 2026 годы»</w:t>
            </w:r>
          </w:p>
          <w:p w14:paraId="29531086" w14:textId="77777777" w:rsidR="00BD50C7" w:rsidRPr="00BD50C7" w:rsidRDefault="00BD50C7" w:rsidP="00405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6E33E3" w14:textId="77777777" w:rsidR="00BD50C7" w:rsidRPr="00BD50C7" w:rsidRDefault="00BD50C7" w:rsidP="00BD50C7">
      <w:pPr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D50C7">
        <w:rPr>
          <w:rFonts w:ascii="Times New Roman" w:hAnsi="Times New Roman" w:cs="Times New Roman"/>
          <w:sz w:val="24"/>
          <w:szCs w:val="24"/>
        </w:rPr>
        <w:t xml:space="preserve">Рассмотрев проект муниципальной программы  «Пожарная </w:t>
      </w:r>
      <w:hyperlink r:id="rId12" w:anchor="YANDEX_2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</w:t>
      </w:r>
      <w:proofErr w:type="gramEnd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</w:t>
      </w:r>
      <w:hyperlink r:id="rId13" w:anchor="YANDEX_4" w:history="1"/>
      <w:r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14" w:anchor="YANDEX_3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15" w:anchor="YANDEX_5" w:history="1"/>
      <w:r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anchor="YANDEX_4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17" w:anchor="YANDEX_6" w:history="1"/>
      <w:r w:rsidRPr="00BD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2022-2026годы», Администрация  сельского поселения Зуевка</w:t>
      </w:r>
    </w:p>
    <w:p w14:paraId="5C6E5778" w14:textId="0E1775C2" w:rsidR="00BD50C7" w:rsidRPr="00BD50C7" w:rsidRDefault="00BD50C7" w:rsidP="00BD50C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101E705C" w14:textId="517B8BB3" w:rsidR="00BD50C7" w:rsidRPr="00BD50C7" w:rsidRDefault="00BD50C7" w:rsidP="00BD50C7">
      <w:pPr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 xml:space="preserve">    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50C7">
        <w:rPr>
          <w:rFonts w:ascii="Times New Roman" w:hAnsi="Times New Roman" w:cs="Times New Roman"/>
          <w:sz w:val="24"/>
          <w:szCs w:val="24"/>
        </w:rPr>
        <w:t xml:space="preserve">Утвердить  муниципальную программу «Пожарная </w:t>
      </w:r>
      <w:hyperlink r:id="rId18" w:anchor="YANDEX_2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</w:t>
      </w:r>
      <w:proofErr w:type="gramEnd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</w:t>
      </w:r>
      <w:hyperlink r:id="rId19" w:anchor="YANDEX_4" w:history="1"/>
      <w:r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20" w:anchor="YANDEX_3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21" w:anchor="YANDEX_5" w:history="1"/>
      <w:r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anchor="YANDEX_4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23" w:anchor="YANDEX_6" w:history="1"/>
      <w:r w:rsidRPr="00BD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муниципального  района Нефтегорский Самарской области от чрезвычайных ситуаций на 2022 – 2026 годы».</w:t>
      </w:r>
    </w:p>
    <w:p w14:paraId="7AC9441F" w14:textId="58DDD685" w:rsidR="00BD50C7" w:rsidRPr="00BD50C7" w:rsidRDefault="00BD50C7" w:rsidP="00BD50C7">
      <w:pPr>
        <w:jc w:val="both"/>
        <w:rPr>
          <w:rFonts w:ascii="Times New Roman" w:hAnsi="Times New Roman" w:cs="Times New Roman"/>
          <w:sz w:val="24"/>
          <w:szCs w:val="24"/>
        </w:rPr>
      </w:pPr>
      <w:r w:rsidRPr="00BD50C7">
        <w:rPr>
          <w:rFonts w:ascii="Times New Roman" w:hAnsi="Times New Roman" w:cs="Times New Roman"/>
          <w:sz w:val="24"/>
          <w:szCs w:val="24"/>
        </w:rPr>
        <w:t xml:space="preserve">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50C7">
        <w:rPr>
          <w:rFonts w:ascii="Times New Roman" w:hAnsi="Times New Roman" w:cs="Times New Roman"/>
          <w:sz w:val="24"/>
          <w:szCs w:val="24"/>
        </w:rPr>
        <w:t xml:space="preserve">Установить, что в ходе реализации муниципальной программы «Пожарная </w:t>
      </w:r>
      <w:hyperlink r:id="rId24" w:anchor="YANDEX_2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безопасность</w:t>
      </w:r>
      <w:proofErr w:type="gramEnd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</w:t>
      </w:r>
      <w:hyperlink r:id="rId25" w:anchor="YANDEX_4" w:history="1"/>
      <w:r w:rsidRPr="00BD50C7">
        <w:rPr>
          <w:rFonts w:ascii="Times New Roman" w:hAnsi="Times New Roman" w:cs="Times New Roman"/>
          <w:sz w:val="24"/>
          <w:szCs w:val="24"/>
        </w:rPr>
        <w:t xml:space="preserve"> и защита населения, организаций и территории </w:t>
      </w:r>
      <w:hyperlink r:id="rId26" w:anchor="YANDEX_3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сельского </w:t>
      </w:r>
      <w:hyperlink r:id="rId27" w:anchor="YANDEX_5" w:history="1"/>
      <w:r w:rsidRPr="00BD50C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anchor="YANDEX_4" w:history="1"/>
      <w:r w:rsidRPr="00BD50C7">
        <w:rPr>
          <w:rStyle w:val="highlight"/>
          <w:rFonts w:ascii="Times New Roman" w:hAnsi="Times New Roman" w:cs="Times New Roman"/>
          <w:sz w:val="24"/>
          <w:szCs w:val="24"/>
        </w:rPr>
        <w:t> поселения </w:t>
      </w:r>
      <w:hyperlink r:id="rId29" w:anchor="YANDEX_6" w:history="1"/>
      <w:r w:rsidRPr="00BD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 муниципального  района Нефтегорский Самарской области от чрезвычайных ситуаций на 2022 – 2026 годы» мероприятия и объемы их финансирования подлежат ежегодной корректировке в соответствии с бюджетом поселения на соответствующий финансовый год.</w:t>
      </w:r>
    </w:p>
    <w:p w14:paraId="16475D23" w14:textId="454D6A22" w:rsidR="00BD50C7" w:rsidRDefault="00BD50C7" w:rsidP="00BD50C7">
      <w:pPr>
        <w:tabs>
          <w:tab w:val="left" w:pos="720"/>
        </w:tabs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D50C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3.</w:t>
      </w:r>
      <w:r w:rsidR="00F87805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bookmarkStart w:id="0" w:name="_GoBack"/>
      <w:bookmarkEnd w:id="0"/>
      <w:r w:rsidRPr="00BD50C7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Опубликовать настоящее постановление в газете «Зуевская  весточка» и в сети Интернет.</w:t>
      </w:r>
    </w:p>
    <w:p w14:paraId="556D4963" w14:textId="77777777" w:rsidR="00BD50C7" w:rsidRPr="00BD50C7" w:rsidRDefault="00BD50C7" w:rsidP="00BD50C7">
      <w:pPr>
        <w:tabs>
          <w:tab w:val="left" w:pos="720"/>
        </w:tabs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14:paraId="2F473C70" w14:textId="553200A2" w:rsidR="00BD50C7" w:rsidRPr="00BD50C7" w:rsidRDefault="00BD50C7" w:rsidP="00BD50C7">
      <w:pPr>
        <w:spacing w:line="240" w:lineRule="auto"/>
        <w:ind w:right="-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D50C7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BD50C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D50C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D50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0C7">
        <w:rPr>
          <w:rFonts w:ascii="Times New Roman" w:hAnsi="Times New Roman" w:cs="Times New Roman"/>
          <w:sz w:val="24"/>
          <w:szCs w:val="24"/>
        </w:rPr>
        <w:t>Зуевка                                                                                М.А. Решетов</w:t>
      </w:r>
    </w:p>
    <w:p w14:paraId="5AE65666" w14:textId="77777777" w:rsidR="00BD50C7" w:rsidRPr="00BD50C7" w:rsidRDefault="00BD50C7" w:rsidP="00BD50C7">
      <w:pPr>
        <w:ind w:right="-54"/>
        <w:jc w:val="both"/>
        <w:rPr>
          <w:rFonts w:ascii="Times New Roman" w:hAnsi="Times New Roman" w:cs="Times New Roman"/>
          <w:sz w:val="24"/>
          <w:szCs w:val="24"/>
        </w:rPr>
      </w:pPr>
    </w:p>
    <w:p w14:paraId="51F81714" w14:textId="77777777" w:rsidR="00831C6F" w:rsidRDefault="00831C6F" w:rsidP="00831C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359A44AA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7A4904E5" w14:textId="5BCCA619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D50C7">
        <w:rPr>
          <w:rFonts w:ascii="Times New Roman" w:hAnsi="Times New Roman" w:cs="Times New Roman"/>
          <w:sz w:val="24"/>
          <w:szCs w:val="24"/>
        </w:rPr>
        <w:t>Зуевка</w:t>
      </w:r>
    </w:p>
    <w:p w14:paraId="5E4DCEE8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6A079516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3FEF6208" w14:textId="30EE3465" w:rsidR="00831C6F" w:rsidRDefault="00480828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</w:t>
      </w:r>
      <w:r w:rsidR="000776E4">
        <w:rPr>
          <w:rFonts w:ascii="Times New Roman" w:hAnsi="Times New Roman" w:cs="Times New Roman"/>
          <w:sz w:val="24"/>
          <w:szCs w:val="24"/>
        </w:rPr>
        <w:t>.12</w:t>
      </w:r>
      <w:r w:rsidR="0029340A">
        <w:rPr>
          <w:rFonts w:ascii="Times New Roman" w:hAnsi="Times New Roman" w:cs="Times New Roman"/>
          <w:sz w:val="24"/>
          <w:szCs w:val="24"/>
        </w:rPr>
        <w:t>.2021</w:t>
      </w:r>
      <w:r w:rsidR="00F316B6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sz w:val="24"/>
          <w:szCs w:val="24"/>
        </w:rPr>
        <w:t>83</w:t>
      </w:r>
    </w:p>
    <w:p w14:paraId="5D909C1B" w14:textId="77777777" w:rsidR="00831C6F" w:rsidRDefault="00831C6F" w:rsidP="00831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FC1916D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0FF4BF5E" w14:textId="6E8BF738" w:rsidR="00831C6F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3B5E388A" w14:textId="2BE086BE" w:rsidR="00831C6F" w:rsidRDefault="00831C6F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</w:p>
    <w:p w14:paraId="28ABD33C" w14:textId="6D0183D9" w:rsidR="00831C6F" w:rsidRDefault="0029340A" w:rsidP="00831C6F">
      <w:pPr>
        <w:pStyle w:val="a7"/>
        <w:ind w:right="-5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62D37B1D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6EAF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14:paraId="1D4ABC82" w14:textId="1CC6DB47" w:rsidR="00831C6F" w:rsidRDefault="008033A1" w:rsidP="008033A1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C6F">
        <w:rPr>
          <w:rFonts w:ascii="Times New Roman" w:hAnsi="Times New Roman" w:cs="Times New Roman"/>
          <w:b/>
          <w:color w:val="000000"/>
        </w:rPr>
        <w:t xml:space="preserve">«Пожарная безопасность и защита населения и территорий  населённых пунктов сельского поселения </w:t>
      </w:r>
      <w:r w:rsidR="00BD50C7">
        <w:rPr>
          <w:rFonts w:ascii="Times New Roman" w:hAnsi="Times New Roman" w:cs="Times New Roman"/>
          <w:b/>
          <w:color w:val="000000"/>
        </w:rPr>
        <w:t>Зуевка</w:t>
      </w:r>
      <w:r w:rsidR="00831C6F">
        <w:rPr>
          <w:rFonts w:ascii="Times New Roman" w:hAnsi="Times New Roman" w:cs="Times New Roman"/>
          <w:b/>
          <w:color w:val="000000"/>
        </w:rPr>
        <w:t xml:space="preserve"> муниципального района Нефтегорский Самарской области от чрезвычайных ситуаций</w:t>
      </w:r>
      <w:r w:rsidR="003A4D6C">
        <w:rPr>
          <w:rFonts w:ascii="Times New Roman" w:hAnsi="Times New Roman" w:cs="Times New Roman"/>
          <w:b/>
          <w:color w:val="000000"/>
        </w:rPr>
        <w:t xml:space="preserve"> </w:t>
      </w:r>
      <w:r w:rsidR="0029340A">
        <w:rPr>
          <w:rFonts w:ascii="Times New Roman" w:hAnsi="Times New Roman" w:cs="Times New Roman"/>
          <w:b/>
          <w:color w:val="000000"/>
        </w:rPr>
        <w:t>на 202</w:t>
      </w:r>
      <w:r w:rsidR="00BD50C7">
        <w:rPr>
          <w:rFonts w:ascii="Times New Roman" w:hAnsi="Times New Roman" w:cs="Times New Roman"/>
          <w:b/>
          <w:color w:val="000000"/>
        </w:rPr>
        <w:t>2</w:t>
      </w:r>
      <w:r w:rsidR="0029340A">
        <w:rPr>
          <w:rFonts w:ascii="Times New Roman" w:hAnsi="Times New Roman" w:cs="Times New Roman"/>
          <w:b/>
          <w:color w:val="000000"/>
        </w:rPr>
        <w:t>-202</w:t>
      </w:r>
      <w:r w:rsidR="00BD50C7">
        <w:rPr>
          <w:rFonts w:ascii="Times New Roman" w:hAnsi="Times New Roman" w:cs="Times New Roman"/>
          <w:b/>
          <w:color w:val="000000"/>
        </w:rPr>
        <w:t>6</w:t>
      </w:r>
      <w:r w:rsidR="00831C6F">
        <w:rPr>
          <w:rFonts w:ascii="Times New Roman" w:hAnsi="Times New Roman" w:cs="Times New Roman"/>
          <w:b/>
          <w:color w:val="000000"/>
        </w:rPr>
        <w:t xml:space="preserve"> годы»</w:t>
      </w:r>
    </w:p>
    <w:p w14:paraId="572E7D2D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7056"/>
      </w:tblGrid>
      <w:tr w:rsidR="00831C6F" w14:paraId="592497CE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D84F8CC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496E98" w14:textId="2BA908D0" w:rsidR="00831C6F" w:rsidRDefault="008033A1" w:rsidP="008033A1">
            <w:pPr>
              <w:pStyle w:val="a7"/>
              <w:snapToGrid w:val="0"/>
              <w:spacing w:after="0"/>
              <w:ind w:right="-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</w:t>
            </w:r>
            <w:r w:rsidR="00831C6F">
              <w:rPr>
                <w:rFonts w:ascii="Times New Roman" w:hAnsi="Times New Roman" w:cs="Times New Roman"/>
              </w:rPr>
              <w:t xml:space="preserve">программа «Пожарная безопасность и защита населения и территорий  населённых пунктов сельского поселения </w:t>
            </w:r>
            <w:r w:rsidR="0012747C">
              <w:rPr>
                <w:rFonts w:ascii="Times New Roman" w:hAnsi="Times New Roman" w:cs="Times New Roman"/>
              </w:rPr>
              <w:t>Зуевка</w:t>
            </w:r>
            <w:r w:rsidR="00831C6F">
              <w:rPr>
                <w:rFonts w:ascii="Times New Roman" w:hAnsi="Times New Roman" w:cs="Times New Roman"/>
              </w:rPr>
              <w:t xml:space="preserve"> муниципального района Нефтегорский Самарской области от чр</w:t>
            </w:r>
            <w:r w:rsidR="00CE430D">
              <w:rPr>
                <w:rFonts w:ascii="Times New Roman" w:hAnsi="Times New Roman" w:cs="Times New Roman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</w:rPr>
              <w:t>2</w:t>
            </w:r>
            <w:r w:rsidR="00CE430D">
              <w:rPr>
                <w:rFonts w:ascii="Times New Roman" w:hAnsi="Times New Roman" w:cs="Times New Roman"/>
              </w:rPr>
              <w:t>-202</w:t>
            </w:r>
            <w:r w:rsidR="00480828">
              <w:rPr>
                <w:rFonts w:ascii="Times New Roman" w:hAnsi="Times New Roman" w:cs="Times New Roman"/>
              </w:rPr>
              <w:t>6</w:t>
            </w:r>
            <w:r w:rsidR="00831C6F">
              <w:rPr>
                <w:rFonts w:ascii="Times New Roman" w:hAnsi="Times New Roman" w:cs="Times New Roman"/>
              </w:rPr>
              <w:t xml:space="preserve"> годы» (далее – Программа)</w:t>
            </w:r>
          </w:p>
        </w:tc>
      </w:tr>
      <w:tr w:rsidR="00831C6F" w14:paraId="5A73B268" w14:textId="77777777" w:rsidTr="00AA14A8">
        <w:trPr>
          <w:trHeight w:val="27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E0AAD3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</w:p>
          <w:p w14:paraId="25065D8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разработки </w:t>
            </w:r>
          </w:p>
          <w:p w14:paraId="00400900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A5F481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19 Федерального закона от 21.12.1994 № 69-ФЗ «О пожарной безопасности»;</w:t>
            </w:r>
          </w:p>
          <w:p w14:paraId="00A1D8DA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ст. 63 Федерального закона от 22.07.2008 № 123-ФЗ «Технический регламент о требованиях пожарной безопасности»;</w:t>
            </w:r>
          </w:p>
          <w:p w14:paraId="5C08D8D8" w14:textId="77777777" w:rsidR="00831C6F" w:rsidRDefault="00831C6F" w:rsidP="00831C6F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Федеральный закон Российской Федерации от 06.10.2003 131 - ФЗ «Об общих принципах организации местного самоуправления в Российской Федерации».</w:t>
            </w:r>
          </w:p>
        </w:tc>
      </w:tr>
      <w:tr w:rsidR="00831C6F" w14:paraId="45B8741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02037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заказчик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30AF0D" w14:textId="11E48B46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0FC01692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4A85A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55F51A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13DADD" w14:textId="60BD9E1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831C6F" w14:paraId="73B0E683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2EA1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цели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2E54A89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уменьшение количества пожаров, снижение рисков   возникновения и смягчение последствий чрезвычайных ситуаций;</w:t>
            </w:r>
          </w:p>
          <w:p w14:paraId="2169494E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снижение числа травмированных и погибших на пожарах;</w:t>
            </w:r>
          </w:p>
          <w:p w14:paraId="5F2DFF83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сокращение материальных потерь от пожаров;</w:t>
            </w:r>
          </w:p>
          <w:p w14:paraId="02B03E0D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создание необходимых условий для обеспечения пожарной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безопасности, защиты жизни и здоровья граждан;</w:t>
            </w:r>
          </w:p>
          <w:p w14:paraId="3E493D0F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улучшение материальной базы учебного процесса по вопросам гражданской обороны и чрезвычайным ситуациям;</w:t>
            </w:r>
          </w:p>
          <w:p w14:paraId="1AB8351B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резервов (запасов) материальных ресурсов для ликвидации чрезвычайных ситуаций и в особый период;</w:t>
            </w:r>
          </w:p>
          <w:p w14:paraId="27DA1052" w14:textId="77777777" w:rsidR="00831C6F" w:rsidRDefault="00831C6F" w:rsidP="00831C6F">
            <w:pPr>
              <w:pStyle w:val="a5"/>
              <w:numPr>
                <w:ilvl w:val="0"/>
                <w:numId w:val="3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831C6F" w14:paraId="1CE242AC" w14:textId="77777777" w:rsidTr="00447870">
        <w:trPr>
          <w:trHeight w:val="566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882FCA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Основные задачи 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E507E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14:paraId="6F82D221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napToGrid w:val="0"/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объема знаний и навыков в области пожарной безопасности руководителей, должностных лиц и специалистов;</w:t>
            </w:r>
          </w:p>
          <w:p w14:paraId="08C42C7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работы по предупреждению и пресечению нарушений - требований пожарной безопасности;</w:t>
            </w:r>
          </w:p>
          <w:p w14:paraId="68EA50B4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и обучение личного состава спасательных подразделений;</w:t>
            </w:r>
          </w:p>
          <w:p w14:paraId="0026FF2F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14:paraId="73184FDD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материальных резервов для ликвидации чрезвычайных ситуаций;</w:t>
            </w:r>
          </w:p>
          <w:p w14:paraId="06BCCE6C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14:paraId="1447ADC6" w14:textId="77777777" w:rsidR="00831C6F" w:rsidRDefault="00831C6F" w:rsidP="00831C6F">
            <w:pPr>
              <w:pStyle w:val="a5"/>
              <w:numPr>
                <w:ilvl w:val="0"/>
                <w:numId w:val="4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831C6F" w14:paraId="39A05B78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248DB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E498D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88169" w14:textId="083E22EE" w:rsidR="00831C6F" w:rsidRDefault="0029340A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1C6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14:paraId="46C975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3718E3F3" w14:textId="77777777" w:rsidTr="008033A1">
        <w:trPr>
          <w:trHeight w:val="662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E1DF90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Структура                 </w:t>
            </w:r>
          </w:p>
          <w:p w14:paraId="0F4A7068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Программы, </w:t>
            </w:r>
          </w:p>
          <w:p w14:paraId="35C6F82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</w:p>
          <w:p w14:paraId="2D2A0C97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основных </w:t>
            </w:r>
          </w:p>
          <w:p w14:paraId="4131C75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направлений и</w:t>
            </w:r>
          </w:p>
          <w:p w14:paraId="2DB8F6D9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E2BD0C" w14:textId="0B8BD035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«Пожарная безопасность и защита населения и территорий  населённых пунктов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от чр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езвычайных ситуаций на 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4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  <w:p w14:paraId="347B4383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Содержание проблемы и обоснование необходимости ее решения программными методами. </w:t>
            </w:r>
          </w:p>
          <w:p w14:paraId="77D9BD5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Основные цели и задачи, сроки и этапы реализации Программы, целевые индикаторы и показатели.</w:t>
            </w:r>
          </w:p>
          <w:p w14:paraId="7742DBF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III.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 </w:t>
            </w:r>
          </w:p>
          <w:p w14:paraId="5AFDC00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 Механизм реализации Программы.</w:t>
            </w:r>
          </w:p>
          <w:p w14:paraId="53BD1EB7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 Оценка эффективности социально-экономических и экологических последствий от реализации Программы. </w:t>
            </w:r>
          </w:p>
          <w:p w14:paraId="19503F94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программных мероприятий.</w:t>
            </w:r>
          </w:p>
          <w:p w14:paraId="36A3D63A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содержит подпрограмм.</w:t>
            </w:r>
          </w:p>
          <w:p w14:paraId="465E312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  <w:p w14:paraId="2690AD51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пожарной безопасности;</w:t>
            </w:r>
          </w:p>
          <w:p w14:paraId="1755B17A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 по защите населения и территорий</w:t>
            </w:r>
            <w:r>
              <w:rPr>
                <w:rFonts w:ascii="Times New Roman" w:hAnsi="Times New Roman" w:cs="Times New Roman"/>
                <w:szCs w:val="24"/>
              </w:rPr>
              <w:br/>
              <w:t>от чрезвычайных ситуаций;</w:t>
            </w:r>
          </w:p>
          <w:p w14:paraId="4D865FE0" w14:textId="77777777" w:rsidR="00831C6F" w:rsidRDefault="00831C6F" w:rsidP="00831C6F">
            <w:pPr>
              <w:pStyle w:val="a5"/>
              <w:numPr>
                <w:ilvl w:val="0"/>
                <w:numId w:val="5"/>
              </w:numPr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организационные мероприятия.</w:t>
            </w:r>
          </w:p>
        </w:tc>
      </w:tr>
      <w:tr w:rsidR="00831C6F" w14:paraId="0B42EEE6" w14:textId="77777777" w:rsidTr="00447870">
        <w:trPr>
          <w:trHeight w:val="80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EDB75F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A08609" w14:textId="3CB84CB7" w:rsidR="00831C6F" w:rsidRDefault="00831C6F" w:rsidP="0048082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1C6F" w14:paraId="561FEE74" w14:textId="77777777" w:rsidTr="00AA14A8">
        <w:trPr>
          <w:trHeight w:val="386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D3A90D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                 </w:t>
            </w:r>
          </w:p>
          <w:p w14:paraId="50091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14:paraId="07472676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B2674" w14:textId="20BB5460" w:rsidR="00831C6F" w:rsidRDefault="00831C6F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«Объем финансиро</w:t>
            </w:r>
            <w:r w:rsidR="000776E4">
              <w:rPr>
                <w:rFonts w:ascii="Times New Roman" w:hAnsi="Times New Roman" w:cs="Times New Roman"/>
                <w:sz w:val="24"/>
                <w:szCs w:val="24"/>
              </w:rPr>
              <w:t xml:space="preserve">вания Программы составляет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75,0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14:paraId="0E1F02B7" w14:textId="36C9F1D1" w:rsidR="00831C6F" w:rsidRPr="00F316B6" w:rsidRDefault="00F316B6" w:rsidP="00447870">
            <w:pPr>
              <w:snapToGrid w:val="0"/>
              <w:spacing w:after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56B7E066" w14:textId="6F78E190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728928D" w14:textId="3A7BB48A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A8B21D6" w14:textId="37D9D2E0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F316B6" w:rsidRPr="00F316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69DD6D2" w14:textId="0B7237F8" w:rsidR="00831C6F" w:rsidRPr="00F316B6" w:rsidRDefault="000776E4" w:rsidP="00447870">
            <w:pPr>
              <w:pStyle w:val="a7"/>
              <w:spacing w:after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0828">
              <w:rPr>
                <w:rFonts w:ascii="Times New Roman" w:hAnsi="Times New Roman" w:cs="Times New Roman"/>
                <w:sz w:val="24"/>
                <w:szCs w:val="24"/>
              </w:rPr>
              <w:t xml:space="preserve">  0,0 </w:t>
            </w:r>
            <w:r w:rsidR="0029340A" w:rsidRPr="00F316B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50472C73" w14:textId="77777777" w:rsidR="00831C6F" w:rsidRDefault="00831C6F" w:rsidP="00447870">
            <w:pPr>
              <w:pStyle w:val="a7"/>
              <w:spacing w:after="0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  <w:p w14:paraId="558122C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C6F" w14:paraId="010653A4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0BC0E4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              </w:t>
            </w:r>
          </w:p>
          <w:p w14:paraId="37F3C21F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конечные </w:t>
            </w:r>
          </w:p>
          <w:p w14:paraId="1D6AEA31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14:paraId="29A725DB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</w:t>
            </w:r>
          </w:p>
          <w:p w14:paraId="0C64040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C10C1" w14:textId="77777777" w:rsidR="00831C6F" w:rsidRDefault="00831C6F" w:rsidP="00447870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14:paraId="281BB87F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14:paraId="4A81A7B1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14:paraId="6B0B1D0C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14:paraId="246636D8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средствами защиты населения на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в особый период.</w:t>
            </w:r>
          </w:p>
          <w:p w14:paraId="0052BC16" w14:textId="77777777" w:rsidR="00831C6F" w:rsidRDefault="00831C6F" w:rsidP="00447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размещения для пострадавших в чрезвычайных ситуациях.</w:t>
            </w:r>
          </w:p>
        </w:tc>
      </w:tr>
      <w:tr w:rsidR="00831C6F" w14:paraId="62911E0A" w14:textId="77777777" w:rsidTr="00AA14A8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C35E2B" w14:textId="77777777" w:rsidR="00831C6F" w:rsidRDefault="00831C6F" w:rsidP="0044787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Система                     </w:t>
            </w:r>
          </w:p>
          <w:p w14:paraId="64008A8C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  <w:p w14:paraId="03D003BD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за </w:t>
            </w:r>
          </w:p>
          <w:p w14:paraId="5E2C2C32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исполнением </w:t>
            </w:r>
          </w:p>
          <w:p w14:paraId="5FA85F64" w14:textId="77777777" w:rsidR="00831C6F" w:rsidRDefault="00831C6F" w:rsidP="0044787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606860" w14:textId="06F12FB6" w:rsidR="00831C6F" w:rsidRDefault="00831C6F" w:rsidP="003A4D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осуществляется Администрацией сельского поселения </w:t>
            </w:r>
            <w:r w:rsidR="003A4D6C">
              <w:rPr>
                <w:rFonts w:ascii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области, в соответствии с полномочиями. </w:t>
            </w:r>
          </w:p>
        </w:tc>
      </w:tr>
    </w:tbl>
    <w:p w14:paraId="743A4670" w14:textId="77777777" w:rsidR="00831C6F" w:rsidRDefault="00831C6F" w:rsidP="0044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AD2A99" w14:textId="77777777" w:rsidR="00831C6F" w:rsidRDefault="00831C6F" w:rsidP="00831C6F">
      <w:pPr>
        <w:rPr>
          <w:rFonts w:ascii="Times New Roman" w:hAnsi="Times New Roman" w:cs="Times New Roman"/>
          <w:b/>
          <w:sz w:val="24"/>
          <w:szCs w:val="24"/>
        </w:rPr>
      </w:pPr>
    </w:p>
    <w:p w14:paraId="60482FC8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</w:t>
      </w:r>
    </w:p>
    <w:p w14:paraId="4C5E03C4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</w:t>
      </w:r>
    </w:p>
    <w:p w14:paraId="4DC3568F" w14:textId="77777777" w:rsidR="00831C6F" w:rsidRDefault="00831C6F" w:rsidP="00293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необходимости ее решения программными методами</w:t>
      </w:r>
    </w:p>
    <w:p w14:paraId="59DC9C6A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980F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</w:p>
    <w:p w14:paraId="0D86A57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проблемами пожарной безопасности являются: </w:t>
      </w:r>
    </w:p>
    <w:p w14:paraId="018645D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неосторожное обращение с огнем;</w:t>
      </w:r>
    </w:p>
    <w:p w14:paraId="1732BFEC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14:paraId="10F980A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низкий уровень защищенности населения, территорий и учреждений социальной сферы от пожаров;</w:t>
      </w:r>
    </w:p>
    <w:p w14:paraId="4EC9435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несвоевременное сообщение о пожаре (загорании) в пожарную охрану.</w:t>
      </w:r>
    </w:p>
    <w:p w14:paraId="1A288F46" w14:textId="0147C02C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14:paraId="210D30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14:paraId="120D171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14:paraId="1B3BED8E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14:paraId="6515216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14:paraId="76AF2476" w14:textId="1B04F64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планирования эвакуационных мероприятий Администрацией 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необходимо принять меры по повышению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подготовленности к организации первоочередного жизнеобеспечения населения, пострадавшего в чрезвычайных ситуациях.</w:t>
      </w:r>
    </w:p>
    <w:p w14:paraId="3816BDFA" w14:textId="48869E6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 поселении ПВР является здание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детский сад </w:t>
      </w:r>
      <w:r w:rsidR="008033A1">
        <w:rPr>
          <w:rFonts w:ascii="Times New Roman" w:hAnsi="Times New Roman" w:cs="Times New Roman"/>
          <w:sz w:val="24"/>
          <w:szCs w:val="24"/>
        </w:rPr>
        <w:t>Зуевского</w:t>
      </w:r>
      <w:r>
        <w:rPr>
          <w:rFonts w:ascii="Times New Roman" w:hAnsi="Times New Roman" w:cs="Times New Roman"/>
          <w:sz w:val="24"/>
          <w:szCs w:val="24"/>
        </w:rPr>
        <w:t xml:space="preserve"> филиала  ГБОУ СОШ с.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эвакуируемых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B82E41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14:paraId="4774BF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повседневном режиме – для социально полезных целей;</w:t>
      </w:r>
    </w:p>
    <w:p w14:paraId="64DC370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в режиме чрезвычайной ситуации – для первоочередного жизнеобеспечения</w:t>
      </w:r>
      <w:r>
        <w:rPr>
          <w:rFonts w:ascii="Times New Roman" w:hAnsi="Times New Roman" w:cs="Times New Roman"/>
          <w:sz w:val="24"/>
          <w:szCs w:val="24"/>
        </w:rPr>
        <w:t xml:space="preserve"> пострадавших. </w:t>
      </w:r>
    </w:p>
    <w:p w14:paraId="6F38E98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методами.</w:t>
      </w:r>
    </w:p>
    <w:p w14:paraId="7562D666" w14:textId="77777777" w:rsidR="00831C6F" w:rsidRDefault="00831C6F" w:rsidP="00831C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7ED7B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</w:t>
      </w:r>
    </w:p>
    <w:p w14:paraId="6FEE6D35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цели и задачи, сроки и этапы</w:t>
      </w:r>
    </w:p>
    <w:p w14:paraId="28E08F41" w14:textId="77777777" w:rsidR="00831C6F" w:rsidRDefault="00831C6F" w:rsidP="005803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Программы, целевые индикаторы и показатели</w:t>
      </w:r>
    </w:p>
    <w:p w14:paraId="49E473F9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41FC9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цели Программы: </w:t>
      </w:r>
    </w:p>
    <w:p w14:paraId="6A84CEC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14:paraId="03FC930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травмированных и погибших на пожарах;</w:t>
      </w:r>
    </w:p>
    <w:p w14:paraId="0BA1A0B5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сокращение материальных потерь от пожаров;</w:t>
      </w:r>
    </w:p>
    <w:p w14:paraId="529EEA76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14:paraId="35959F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снижение числа погибших в результате своевременной помощи пострадавшим;</w:t>
      </w:r>
    </w:p>
    <w:p w14:paraId="480AAFFE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улучшение материальной базы учебного процесса по вопросам гражданской обороны и чрезвычайным ситуациям;</w:t>
      </w:r>
    </w:p>
    <w:p w14:paraId="5D0E6C07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резервов (запасов) материальных ресурсов для ликвидации чрезвычайных ситуаций и в особый период;</w:t>
      </w:r>
    </w:p>
    <w:p w14:paraId="0D5330B2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повышение подготовленности к жизнеобеспечению населения, пострадавшего в чрезвычайных ситуациях.</w:t>
      </w:r>
    </w:p>
    <w:p w14:paraId="4B7FE29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Программы:</w:t>
      </w:r>
    </w:p>
    <w:p w14:paraId="0423E6F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14:paraId="705F4E3D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14:paraId="13497E30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повышение объема знаний и навыков в области пожарной безопасности руководителей, должностных лиц и специалистов, педагогов, воспитателей, а также </w:t>
      </w:r>
      <w:r>
        <w:rPr>
          <w:rFonts w:ascii="Times New Roman" w:hAnsi="Times New Roman" w:cs="Times New Roman"/>
          <w:szCs w:val="24"/>
        </w:rPr>
        <w:lastRenderedPageBreak/>
        <w:t>выпускников образовательных учреждений;</w:t>
      </w:r>
    </w:p>
    <w:p w14:paraId="057AAD04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приобретение современных средств спасения людей при пожарах в учреждениях социальной сферы;</w:t>
      </w:r>
    </w:p>
    <w:p w14:paraId="4E4C210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организация работы по предупреждению и пресечению нарушений требований пожарной безопасности;</w:t>
      </w:r>
    </w:p>
    <w:p w14:paraId="599D158A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информирование населения о правилах поведения и действиях в чрезвычайных ситуациях;</w:t>
      </w:r>
    </w:p>
    <w:p w14:paraId="7A5027D8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создание материальных резервов для ликвидации чрезвычайных ситуаций;</w:t>
      </w:r>
    </w:p>
    <w:p w14:paraId="70158C11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восполнение по истечении срока хранения индивидуальных средств защиты для населения;</w:t>
      </w:r>
    </w:p>
    <w:p w14:paraId="05AB5919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хранение имущества гражданской обороны на случай возникновения чрезвычайных ситуаций и в особый период;</w:t>
      </w:r>
    </w:p>
    <w:p w14:paraId="1985BD5F" w14:textId="77777777" w:rsidR="00831C6F" w:rsidRDefault="00831C6F" w:rsidP="00831C6F">
      <w:pPr>
        <w:pStyle w:val="a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14:paraId="3ABE9C36" w14:textId="43DAE832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основных целей и задач Программы необходимо реализовать мер</w:t>
      </w:r>
      <w:r w:rsidR="003A4D6C">
        <w:rPr>
          <w:rFonts w:ascii="Times New Roman" w:hAnsi="Times New Roman" w:cs="Times New Roman"/>
          <w:sz w:val="24"/>
          <w:szCs w:val="24"/>
        </w:rPr>
        <w:t>оприятия Программы в период 2022 – 2026</w:t>
      </w:r>
      <w:r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14:paraId="3D7B8E0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8043DD1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индикаторы и показатели Программы.</w:t>
      </w:r>
    </w:p>
    <w:p w14:paraId="65C45942" w14:textId="77777777" w:rsidR="00831C6F" w:rsidRDefault="00831C6F" w:rsidP="00831C6F">
      <w:pPr>
        <w:pStyle w:val="a5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Целевыми индикаторами (показателями), позволяющими оценивать достижение цели Программы, будут являться:</w:t>
      </w:r>
    </w:p>
    <w:p w14:paraId="38A12D1E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зарегистрированных пожаров;</w:t>
      </w:r>
    </w:p>
    <w:p w14:paraId="1A4CA035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 людей,  погибших при пожаре;</w:t>
      </w:r>
    </w:p>
    <w:p w14:paraId="08AACF9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экономический ущерб от пожаров;</w:t>
      </w:r>
    </w:p>
    <w:p w14:paraId="1BEAD8DB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оперативного реагирования на вызовы о пожаре;</w:t>
      </w:r>
    </w:p>
    <w:p w14:paraId="1B8E0CD9" w14:textId="77777777" w:rsidR="00831C6F" w:rsidRDefault="00831C6F" w:rsidP="00831C6F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количество находящихся за пределами нормативного времени прибытия подразделений пожарной охраны.</w:t>
      </w:r>
    </w:p>
    <w:p w14:paraId="7D64C3EF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024DF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III</w:t>
      </w:r>
    </w:p>
    <w:p w14:paraId="344004E8" w14:textId="0DBF4272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14:paraId="1708F7C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программных мероприятий приведена в Приложении №2</w:t>
      </w:r>
      <w:r>
        <w:rPr>
          <w:rFonts w:ascii="Times New Roman" w:hAnsi="Times New Roman" w:cs="Times New Roman"/>
          <w:sz w:val="24"/>
          <w:szCs w:val="24"/>
        </w:rPr>
        <w:br/>
        <w:t>к Программе.</w:t>
      </w:r>
    </w:p>
    <w:p w14:paraId="4E152E7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включены:</w:t>
      </w:r>
    </w:p>
    <w:p w14:paraId="1DA410B4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пожарной безопасности;</w:t>
      </w:r>
    </w:p>
    <w:p w14:paraId="3A2186D5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мероприятия по защите населения и территорий от чрезвычайных ситуаций;</w:t>
      </w:r>
    </w:p>
    <w:p w14:paraId="333E711F" w14:textId="77777777" w:rsidR="00831C6F" w:rsidRDefault="00831C6F" w:rsidP="00831C6F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организационные мероприятия. </w:t>
      </w:r>
    </w:p>
    <w:p w14:paraId="7D8680A2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обеспечение Программы составляют средства из местного бюджета.</w:t>
      </w:r>
    </w:p>
    <w:p w14:paraId="5B387617" w14:textId="77777777" w:rsidR="00831C6F" w:rsidRDefault="00831C6F" w:rsidP="00831C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p w14:paraId="201738F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14:paraId="35F0D85C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91497" w14:textId="24867D0B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 муниципальный заказчик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области.</w:t>
      </w:r>
    </w:p>
    <w:p w14:paraId="3887D686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14:paraId="4E3D9B49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14:paraId="2C7B19BC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14:paraId="09970F73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14:paraId="03387391" w14:textId="77777777" w:rsidR="00831C6F" w:rsidRDefault="00831C6F" w:rsidP="00831C6F">
      <w:pPr>
        <w:pStyle w:val="ConsPlusNormal"/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14:paraId="27B62B6A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14:paraId="12AC3BA8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14:paraId="747964B5" w14:textId="4CAB7F46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97B4C" w14:textId="7A445678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Программы – Администрация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9C0314" w14:textId="77777777" w:rsidR="00831C6F" w:rsidRDefault="00831C6F" w:rsidP="00831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14:paraId="715B1614" w14:textId="77777777" w:rsidR="008033A1" w:rsidRDefault="008033A1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2E505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V</w:t>
      </w:r>
    </w:p>
    <w:p w14:paraId="1CACFF3A" w14:textId="726AA0E4" w:rsidR="00831C6F" w:rsidRDefault="00831C6F" w:rsidP="008033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эффективности социально-экономических</w:t>
      </w:r>
      <w:r w:rsidR="008033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и экологических последствий от реализации Программы</w:t>
      </w:r>
    </w:p>
    <w:p w14:paraId="33C81496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14:paraId="1DCA8108" w14:textId="0E6EDC5E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 долгосрочной целевой программы «Пожарная безопасность и защита населения и территорий  населённых пунктов сельского поселения </w:t>
      </w:r>
      <w:r w:rsidR="003A4D6C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</w:t>
      </w:r>
      <w:r w:rsidR="003A4D6C">
        <w:rPr>
          <w:rFonts w:ascii="Times New Roman" w:hAnsi="Times New Roman" w:cs="Times New Roman"/>
          <w:sz w:val="24"/>
          <w:szCs w:val="24"/>
        </w:rPr>
        <w:t>езвычайных ситуаций на 2022-2026</w:t>
      </w:r>
      <w:r>
        <w:rPr>
          <w:rFonts w:ascii="Times New Roman" w:hAnsi="Times New Roman" w:cs="Times New Roman"/>
          <w:sz w:val="24"/>
          <w:szCs w:val="24"/>
        </w:rPr>
        <w:t xml:space="preserve"> годы». </w:t>
      </w:r>
      <w:proofErr w:type="gramEnd"/>
    </w:p>
    <w:p w14:paraId="7CC4CEC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14:paraId="72451878" w14:textId="77777777" w:rsidR="008033A1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>  </w:t>
      </w:r>
      <w:r>
        <w:rPr>
          <w:rFonts w:ascii="Times New Roman" w:hAnsi="Times New Roman" w:cs="Times New Roman"/>
          <w:sz w:val="24"/>
          <w:szCs w:val="24"/>
        </w:rPr>
        <w:t>Повышение квалификации специалистов по вопросам гражданской обороны и чрезвычайным ситуациям.</w:t>
      </w:r>
    </w:p>
    <w:p w14:paraId="3A7E2E5A" w14:textId="5FC8A376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защищенности учреждений социальной сферы от пожаров.</w:t>
      </w:r>
    </w:p>
    <w:p w14:paraId="15C4FB14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Выполнение мероприятий по противопожарной пропаганде и пропаганде безопасности в чрезвычайных ситуациях.</w:t>
      </w:r>
    </w:p>
    <w:p w14:paraId="40E0F393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Обеспечение средствами защиты населения на случай чрезвычайных ситуаций и в особый период.</w:t>
      </w:r>
    </w:p>
    <w:p w14:paraId="10ED28EB" w14:textId="77777777" w:rsidR="00831C6F" w:rsidRDefault="00831C6F" w:rsidP="008033A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Создание мест размещения для пострадавших в чрезвычайных ситуация.</w:t>
      </w:r>
    </w:p>
    <w:p w14:paraId="75478307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1906" w:h="16838"/>
          <w:pgMar w:top="993" w:right="851" w:bottom="993" w:left="1701" w:header="720" w:footer="720" w:gutter="0"/>
          <w:cols w:space="720"/>
        </w:sectPr>
      </w:pPr>
    </w:p>
    <w:tbl>
      <w:tblPr>
        <w:tblW w:w="14880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  <w:gridCol w:w="4960"/>
      </w:tblGrid>
      <w:tr w:rsidR="00831C6F" w14:paraId="2E37B819" w14:textId="77777777" w:rsidTr="00AA14A8">
        <w:tc>
          <w:tcPr>
            <w:tcW w:w="9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A492" w14:textId="77777777" w:rsidR="00831C6F" w:rsidRDefault="00831C6F" w:rsidP="00AA14A8">
            <w:pPr>
              <w:ind w:left="-2407" w:hanging="87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46CA" w14:textId="77777777" w:rsidR="00831C6F" w:rsidRDefault="00831C6F" w:rsidP="00AA14A8">
            <w:pPr>
              <w:ind w:left="17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14:paraId="0F906D61" w14:textId="7B47953D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долгосрочной целевой программе 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Пожарная безопасность и защита населения и территорий населённых пунктов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12747C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Нефтегорский Самарской области </w:t>
            </w:r>
            <w:r w:rsidR="0012747C">
              <w:rPr>
                <w:rFonts w:ascii="Times New Roman" w:hAnsi="Times New Roman" w:cs="Times New Roman"/>
                <w:sz w:val="24"/>
                <w:szCs w:val="24"/>
              </w:rPr>
              <w:t>на 2022-2026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14:paraId="32C0EC58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E5F8A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8C3FD6A" w14:textId="77777777" w:rsidR="00831C6F" w:rsidRDefault="0029340A" w:rsidP="0029340A">
      <w:pPr>
        <w:tabs>
          <w:tab w:val="left" w:pos="5670"/>
          <w:tab w:val="center" w:pos="7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</w:p>
    <w:p w14:paraId="31DD7B8A" w14:textId="77777777" w:rsidR="00831C6F" w:rsidRDefault="0029340A" w:rsidP="0029340A">
      <w:pPr>
        <w:tabs>
          <w:tab w:val="center" w:pos="7426"/>
          <w:tab w:val="left" w:pos="119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31C6F">
        <w:rPr>
          <w:rFonts w:ascii="Times New Roman" w:hAnsi="Times New Roman" w:cs="Times New Roman"/>
          <w:b/>
          <w:sz w:val="24"/>
          <w:szCs w:val="24"/>
        </w:rPr>
        <w:t>Программных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8D9212C" w14:textId="77777777" w:rsidR="00831C6F" w:rsidRDefault="0029340A" w:rsidP="0029340A">
      <w:pPr>
        <w:tabs>
          <w:tab w:val="left" w:pos="11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6442" w:type="dxa"/>
        <w:tblInd w:w="1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2903"/>
        <w:gridCol w:w="2372"/>
        <w:gridCol w:w="1287"/>
        <w:gridCol w:w="1252"/>
        <w:gridCol w:w="1276"/>
        <w:gridCol w:w="1559"/>
        <w:gridCol w:w="1459"/>
        <w:gridCol w:w="1355"/>
        <w:gridCol w:w="12"/>
        <w:gridCol w:w="54"/>
        <w:gridCol w:w="613"/>
        <w:gridCol w:w="1178"/>
        <w:gridCol w:w="573"/>
      </w:tblGrid>
      <w:tr w:rsidR="00740227" w14:paraId="4F254F57" w14:textId="36118AC4" w:rsidTr="00443B18">
        <w:trPr>
          <w:gridAfter w:val="5"/>
          <w:wAfter w:w="2430" w:type="dxa"/>
          <w:trHeight w:hRule="exact" w:val="1159"/>
          <w:tblHeader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A45C3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72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/п</w:t>
            </w:r>
          </w:p>
          <w:p w14:paraId="3CB32D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9AB75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38E9A" w14:textId="77777777" w:rsidR="00740227" w:rsidRDefault="00740227" w:rsidP="00740227">
            <w:pPr>
              <w:shd w:val="clear" w:color="auto" w:fill="FFFFFF"/>
              <w:snapToGrid w:val="0"/>
              <w:ind w:left="1565" w:hanging="158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14:paraId="2CD2A7C0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A49B1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69D614" w14:textId="77777777" w:rsidR="00740227" w:rsidRDefault="00740227" w:rsidP="00740227">
            <w:pPr>
              <w:shd w:val="clear" w:color="auto" w:fill="FFFFFF"/>
              <w:snapToGrid w:val="0"/>
              <w:spacing w:line="298" w:lineRule="exact"/>
              <w:ind w:left="19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ования</w:t>
            </w:r>
          </w:p>
          <w:p w14:paraId="5546A1BE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7E632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04A7641A" w14:textId="288A65F1" w:rsidR="00740227" w:rsidRDefault="00740227" w:rsidP="00087ED4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38772DD0" w14:textId="57A5FEAC" w:rsidR="00740227" w:rsidRPr="00443B18" w:rsidRDefault="00740227" w:rsidP="00740227">
            <w:pPr>
              <w:shd w:val="clear" w:color="auto" w:fill="FFFFFF"/>
              <w:snapToGrid w:val="0"/>
              <w:spacing w:line="298" w:lineRule="exact"/>
              <w:ind w:left="139" w:right="14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EA151" w14:textId="0EBB9277" w:rsidR="00740227" w:rsidRPr="00443B18" w:rsidRDefault="00740227" w:rsidP="002F038F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F8D25" w14:textId="1781DF6A" w:rsidR="00740227" w:rsidRPr="00443B18" w:rsidRDefault="00740227" w:rsidP="006A682C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2024 год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B3C9" w14:textId="2766BBA4" w:rsidR="00740227" w:rsidRPr="00443B18" w:rsidRDefault="00740227" w:rsidP="00141FD9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2025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55FFC" w14:textId="1FEA15BC" w:rsidR="00740227" w:rsidRPr="00443B18" w:rsidRDefault="00443B18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40227" w14:paraId="2D7EA627" w14:textId="77777777" w:rsidTr="00443B18">
        <w:trPr>
          <w:gridAfter w:val="4"/>
          <w:wAfter w:w="2418" w:type="dxa"/>
          <w:trHeight w:hRule="exact" w:val="91"/>
          <w:tblHeader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1A115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D92B8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292DC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E8B8B2" w14:textId="0A8196FF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2560A" w14:textId="33C6F3E3" w:rsidR="00740227" w:rsidRDefault="00740227" w:rsidP="00740227">
            <w:pPr>
              <w:shd w:val="clear" w:color="auto" w:fill="FFFFFF"/>
              <w:snapToGrid w:val="0"/>
              <w:ind w:left="-295" w:firstLine="367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AB7B26" w14:textId="458EB4D1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A03F84" w14:textId="44E4C5B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B17534" w14:textId="46D9AA4A" w:rsidR="00740227" w:rsidRDefault="00740227" w:rsidP="00740227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C51" w14:textId="7A435D73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621ADE6" w14:textId="77777777" w:rsidTr="00443B18">
        <w:trPr>
          <w:gridAfter w:val="3"/>
          <w:wAfter w:w="2364" w:type="dxa"/>
          <w:trHeight w:hRule="exact" w:val="16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B9013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A701C5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49FBA6D8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3C8EA0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38680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B3DC4" w14:textId="77777777" w:rsidR="00740227" w:rsidRDefault="00740227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237D59A7" w14:textId="566A4EDD" w:rsidR="00740227" w:rsidRPr="00443B18" w:rsidRDefault="00443B18" w:rsidP="00443B18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52028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30F52C1" w14:textId="38463AE9" w:rsidR="00740227" w:rsidRDefault="00740227" w:rsidP="0044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E6A71B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4A58D59" w14:textId="476052C5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2C87AC" w14:textId="77777777" w:rsidR="00740227" w:rsidRDefault="00740227" w:rsidP="00443B18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5D7A2B" w14:textId="55542B4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24B5A9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959FFC5" w14:textId="190D2939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5E734" w14:textId="77777777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973B065" w14:textId="28F32ECC" w:rsidR="00740227" w:rsidRDefault="00740227" w:rsidP="00443B18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5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643124C" w14:textId="77777777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614890A9" w14:textId="77777777" w:rsidTr="00443B18">
        <w:trPr>
          <w:gridAfter w:val="4"/>
          <w:wAfter w:w="2418" w:type="dxa"/>
          <w:trHeight w:hRule="exact" w:val="200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19248C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609C0073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5BCA23B4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887C1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0CEF5F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47FDE2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0FE38FE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58C95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BEF1EA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538A49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CECB1B0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699C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A03856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9DF695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909ACF0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C41DE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9B78A7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443B18" w14:paraId="291AE6F6" w14:textId="39FF034B" w:rsidTr="00443B18">
        <w:trPr>
          <w:gridAfter w:val="1"/>
          <w:wAfter w:w="573" w:type="dxa"/>
          <w:trHeight w:val="145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E28687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084FA870" w14:textId="00893A74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FD776C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B66EB" w14:textId="69D4086C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08026F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A525DF3" w14:textId="794EE16B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7C65E0" w14:textId="387C93D9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46539" w14:textId="6340655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AC27E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2D83ADD9" w14:textId="790651C9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12B1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EA8E2" w14:textId="7C78B6C4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1C14B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10FE6" w14:textId="6815F824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5BA020" w14:textId="7865E23A" w:rsidR="00740227" w:rsidRDefault="00740227" w:rsidP="00740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</w:t>
            </w:r>
          </w:p>
        </w:tc>
        <w:tc>
          <w:tcPr>
            <w:tcW w:w="1178" w:type="dxa"/>
          </w:tcPr>
          <w:p w14:paraId="072E2626" w14:textId="5BF271B5" w:rsidR="00740227" w:rsidRDefault="00740227" w:rsidP="00740227"/>
        </w:tc>
      </w:tr>
      <w:tr w:rsidR="00443B18" w14:paraId="1ADF8CD4" w14:textId="77777777" w:rsidTr="00443B18">
        <w:trPr>
          <w:gridAfter w:val="2"/>
          <w:wAfter w:w="1751" w:type="dxa"/>
          <w:trHeight w:hRule="exact" w:val="10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1B29A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15190385" w14:textId="0D7299F6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A8CCB8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состоянием пожарных гидрантов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C2B305" w14:textId="37AF56E5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5A8A2D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5173C580" w14:textId="460209A0" w:rsidR="00740227" w:rsidRPr="00443B18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CA194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1F7FA20E" w14:textId="2DDD5CB0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78AD2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7A89A" w14:textId="28CBAFBC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2C0A77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14:paraId="3B9A4E13" w14:textId="08C8E7B8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B1F663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2B45F262" w14:textId="03F3EDA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058D8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320D15A2" w14:textId="7F85BA16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  <w:hideMark/>
          </w:tcPr>
          <w:p w14:paraId="3B03C669" w14:textId="77777777" w:rsidR="00740227" w:rsidRDefault="00740227" w:rsidP="007402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18" w14:paraId="2E604050" w14:textId="77777777" w:rsidTr="00443B18">
        <w:trPr>
          <w:gridAfter w:val="4"/>
          <w:wAfter w:w="2418" w:type="dxa"/>
          <w:trHeight w:hRule="exact" w:val="18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A5CF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D3D08D5" w14:textId="2582292E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88A773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</w:p>
          <w:p w14:paraId="2A8CB8FA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A10C42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603E16" w14:textId="77777777" w:rsidR="00740227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  <w:p w14:paraId="7B3A7A13" w14:textId="5905EC3F" w:rsidR="00740227" w:rsidRPr="00443B18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6A31ED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E0A10DD" w14:textId="77777777" w:rsidR="00740227" w:rsidRDefault="00740227" w:rsidP="00740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35B7DE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EDB815C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FE8BB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43283A" w14:textId="77777777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B01B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C2F03EF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6B1ED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5D4C396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затрат</w:t>
            </w:r>
          </w:p>
        </w:tc>
      </w:tr>
      <w:tr w:rsidR="00740227" w14:paraId="134B4495" w14:textId="77777777" w:rsidTr="00443B18">
        <w:trPr>
          <w:gridAfter w:val="4"/>
          <w:wAfter w:w="2418" w:type="dxa"/>
          <w:trHeight w:hRule="exact" w:val="18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92B456" w14:textId="7777777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14:paraId="2B32C21A" w14:textId="1C1D2787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 6.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D29FF" w14:textId="6B5F0CDC" w:rsidR="00740227" w:rsidRDefault="00740227" w:rsidP="00740227">
            <w:pPr>
              <w:snapToGri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 за состоянием ГТ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страхование ГТС)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511194" w14:textId="1D42FAEA" w:rsidR="00740227" w:rsidRDefault="00740227" w:rsidP="0074022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сельского поселения Зуевка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1C0A7F" w14:textId="1E10D1DA" w:rsidR="00740227" w:rsidRPr="00443B18" w:rsidRDefault="00740227" w:rsidP="00740227">
            <w:pPr>
              <w:shd w:val="clear" w:color="auto" w:fill="FFFFFF"/>
              <w:snapToGrid w:val="0"/>
              <w:ind w:left="11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443B1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CB78A9" w14:textId="05DF1788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0D305" w14:textId="5A967114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C48AC" w14:textId="587D00B4" w:rsidR="00740227" w:rsidRDefault="00740227" w:rsidP="00740227">
            <w:pPr>
              <w:shd w:val="clear" w:color="auto" w:fill="FFFFFF"/>
              <w:snapToGrid w:val="0"/>
              <w:ind w:left="72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25,0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4CD0DE" w14:textId="4E90DD92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59B15" w14:textId="2690FE43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</w:t>
            </w:r>
          </w:p>
        </w:tc>
      </w:tr>
      <w:tr w:rsidR="00740227" w14:paraId="1619C829" w14:textId="77777777" w:rsidTr="00443B18">
        <w:trPr>
          <w:trHeight w:val="1015"/>
        </w:trPr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D900957" w14:textId="77777777" w:rsidR="00740227" w:rsidRDefault="00740227" w:rsidP="00740227">
            <w:pPr>
              <w:snapToGrid w:val="0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C324FF" w14:textId="2CB7A468" w:rsidR="00740227" w:rsidRDefault="00740227" w:rsidP="00740227">
            <w:pPr>
              <w:shd w:val="clear" w:color="auto" w:fill="FFFFFF"/>
              <w:snapToGrid w:val="0"/>
              <w:ind w:left="173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75,0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527168" w14:textId="0D2B38AD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D5AC80" w14:textId="33FFCD6A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477EF2" w14:textId="56D7A934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25,0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DDD897" w14:textId="72EA15C2" w:rsidR="00740227" w:rsidRPr="0012747C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2747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0,0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E80F" w14:textId="3ADADA7B" w:rsidR="00740227" w:rsidRPr="0012747C" w:rsidRDefault="00740227" w:rsidP="00740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47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41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14:paraId="75353AB2" w14:textId="77777777" w:rsidR="00740227" w:rsidRDefault="00740227" w:rsidP="00740227">
            <w:pPr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</w:tbl>
    <w:p w14:paraId="76208C5B" w14:textId="49329F2E" w:rsidR="00831C6F" w:rsidRDefault="00740227" w:rsidP="00831C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pPr w:leftFromText="180" w:rightFromText="180" w:bottomFromText="200" w:vertAnchor="text" w:tblpX="15484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2202A91F" w14:textId="77777777" w:rsidTr="00AA14A8">
        <w:trPr>
          <w:trHeight w:val="6825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5797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1ED5A3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="15619" w:tblpY="-7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831C6F" w14:paraId="3DCD0264" w14:textId="77777777" w:rsidTr="00AA14A8">
        <w:trPr>
          <w:trHeight w:val="7800"/>
        </w:trPr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6C414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188F8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73509FB5" w14:textId="77777777" w:rsidR="00831C6F" w:rsidRDefault="00831C6F" w:rsidP="00831C6F">
      <w:pPr>
        <w:spacing w:after="0"/>
        <w:rPr>
          <w:rFonts w:ascii="Times New Roman" w:hAnsi="Times New Roman" w:cs="Times New Roman"/>
          <w:sz w:val="24"/>
          <w:szCs w:val="24"/>
        </w:rPr>
        <w:sectPr w:rsidR="00831C6F">
          <w:pgSz w:w="16838" w:h="11906" w:orient="landscape"/>
          <w:pgMar w:top="568" w:right="709" w:bottom="567" w:left="1276" w:header="720" w:footer="720" w:gutter="0"/>
          <w:cols w:space="720"/>
        </w:sectPr>
      </w:pPr>
    </w:p>
    <w:p w14:paraId="770BC847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1A0F50C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Приложение № 2</w:t>
      </w:r>
    </w:p>
    <w:p w14:paraId="589B3F1B" w14:textId="77777777" w:rsidR="00831C6F" w:rsidRDefault="00831C6F" w:rsidP="00831C6F">
      <w:pPr>
        <w:shd w:val="clear" w:color="auto" w:fill="FFFFFF"/>
        <w:spacing w:after="0" w:line="317" w:lineRule="exact"/>
        <w:ind w:right="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6D0D3F6" w14:textId="6D67FCD4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</w:p>
    <w:p w14:paraId="24606673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Нефтегорский</w:t>
      </w:r>
    </w:p>
    <w:p w14:paraId="21471AB4" w14:textId="77777777" w:rsidR="00831C6F" w:rsidRDefault="00831C6F" w:rsidP="00831C6F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</w:p>
    <w:p w14:paraId="28036C70" w14:textId="77777777" w:rsidR="00443B18" w:rsidRDefault="00443B18" w:rsidP="00443B18">
      <w:pPr>
        <w:spacing w:after="0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20.12.2021г.  № 83</w:t>
      </w:r>
    </w:p>
    <w:p w14:paraId="6221F0F0" w14:textId="77777777" w:rsidR="00831C6F" w:rsidRDefault="00831C6F" w:rsidP="00831C6F">
      <w:pPr>
        <w:shd w:val="clear" w:color="auto" w:fill="FFFFFF"/>
        <w:spacing w:before="5" w:after="0" w:line="317" w:lineRule="exact"/>
        <w:ind w:left="4301"/>
        <w:jc w:val="right"/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</w:pPr>
    </w:p>
    <w:p w14:paraId="68B8D7C7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ADC6A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</w:t>
      </w:r>
    </w:p>
    <w:p w14:paraId="6B26904B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оценки эффективности областной долгосрочной целевой программы</w:t>
      </w:r>
    </w:p>
    <w:p w14:paraId="417A7985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«Пожарная безопасность и защита населения и</w:t>
      </w:r>
    </w:p>
    <w:p w14:paraId="1294A8EE" w14:textId="77777777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территорий населённых пунктов</w:t>
      </w:r>
    </w:p>
    <w:p w14:paraId="6C215C1E" w14:textId="4ABE575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443B18">
        <w:rPr>
          <w:rFonts w:ascii="Times New Roman" w:hAnsi="Times New Roman" w:cs="Times New Roman"/>
          <w:b/>
          <w:sz w:val="24"/>
          <w:szCs w:val="24"/>
        </w:rPr>
        <w:t>Зуевка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Нефтегорский</w:t>
      </w:r>
    </w:p>
    <w:p w14:paraId="56D7EACD" w14:textId="07DA9E06" w:rsidR="00831C6F" w:rsidRDefault="00831C6F" w:rsidP="00831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чрезвычайных ситуаций на 202</w:t>
      </w:r>
      <w:r w:rsidR="00443B1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43B1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14:paraId="345796B6" w14:textId="77777777" w:rsidR="00831C6F" w:rsidRDefault="00831C6F" w:rsidP="00831C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D8E99" w14:textId="77777777" w:rsidR="00831C6F" w:rsidRPr="00FC5311" w:rsidRDefault="00831C6F" w:rsidP="00831C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7944C31" w14:textId="76EE9C21" w:rsidR="00831C6F" w:rsidRPr="00FC5311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Методика оценки эффективности долгосрочной целевой программы «Пожарная безопасность и защита населения и территорий населенных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 от чрезвычайных ситуаций на 202</w:t>
      </w:r>
      <w:r w:rsidR="00443B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 – 202</w:t>
      </w:r>
      <w:r w:rsidR="00443B1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годы» (далее – методика, Программа) ориентирована на повышение эффективности мероприятий по пожарной безопасности и защите населения и территорий населённых пунктов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 xml:space="preserve"> от чрезвычайных ситуаций</w:t>
      </w:r>
      <w:proofErr w:type="gramEnd"/>
    </w:p>
    <w:p w14:paraId="4E836013" w14:textId="77777777" w:rsidR="00831C6F" w:rsidRDefault="00831C6F" w:rsidP="00831C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Система показателей оценки эффективности Программы</w:t>
      </w:r>
    </w:p>
    <w:p w14:paraId="05D9A58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14:paraId="09AF4445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Показатель по пожарам –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DACEF4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C422FD9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2"/>
        <w:gridCol w:w="975"/>
        <w:gridCol w:w="4123"/>
      </w:tblGrid>
      <w:tr w:rsidR="00831C6F" w14:paraId="762D77A4" w14:textId="77777777" w:rsidTr="00AA14A8">
        <w:tc>
          <w:tcPr>
            <w:tcW w:w="465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325D11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928B8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330C08FD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C1AC32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7F5A5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7A1F9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0E5F3CD9" w14:textId="77777777" w:rsidTr="00AA14A8">
        <w:tc>
          <w:tcPr>
            <w:tcW w:w="4653" w:type="dxa"/>
            <w:vMerge/>
            <w:vAlign w:val="center"/>
            <w:hideMark/>
          </w:tcPr>
          <w:p w14:paraId="4953B288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AF4F13C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3" w:type="dxa"/>
            <w:vMerge/>
            <w:vAlign w:val="center"/>
            <w:hideMark/>
          </w:tcPr>
          <w:p w14:paraId="11D75EDF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AE0E45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0E666B2D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за отчетный год;</w:t>
      </w:r>
    </w:p>
    <w:p w14:paraId="0A2A4570" w14:textId="078E209F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пожаров в 202</w:t>
      </w:r>
      <w:r w:rsidR="00443B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(базовый показатель). </w:t>
      </w:r>
    </w:p>
    <w:p w14:paraId="12B693FC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0157EA2A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менее 100 процентов реализация Программы является эффективной;</w:t>
      </w:r>
    </w:p>
    <w:p w14:paraId="24BF08E7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равно и более 100 процентов – реализация Программы является неэффективной.</w:t>
      </w:r>
    </w:p>
    <w:p w14:paraId="4FC54FDF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Показатель по количеству спасенных людей –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960E11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показателя 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по следующей формуле:</w:t>
      </w:r>
    </w:p>
    <w:p w14:paraId="1AA6817D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175" w:type="dxa"/>
        <w:tblInd w:w="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976"/>
        <w:gridCol w:w="4119"/>
      </w:tblGrid>
      <w:tr w:rsidR="00831C6F" w14:paraId="6FF1D424" w14:textId="77777777" w:rsidTr="00AA14A8">
        <w:tc>
          <w:tcPr>
            <w:tcW w:w="308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24DB0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1209" w14:textId="77777777" w:rsidR="00831C6F" w:rsidRDefault="00831C6F" w:rsidP="00AA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</w:p>
          <w:p w14:paraId="445FA67B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829F5E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289517" w14:textId="77777777" w:rsidR="00831C6F" w:rsidRDefault="00831C6F" w:rsidP="00AA14A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792F" w14:textId="77777777" w:rsidR="00831C6F" w:rsidRDefault="00831C6F" w:rsidP="00AA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 100, где:</w:t>
            </w:r>
          </w:p>
        </w:tc>
      </w:tr>
      <w:tr w:rsidR="00831C6F" w14:paraId="6599FF37" w14:textId="77777777" w:rsidTr="00AA14A8">
        <w:trPr>
          <w:trHeight w:val="357"/>
        </w:trPr>
        <w:tc>
          <w:tcPr>
            <w:tcW w:w="3082" w:type="dxa"/>
            <w:vMerge/>
            <w:vAlign w:val="center"/>
            <w:hideMark/>
          </w:tcPr>
          <w:p w14:paraId="2B6461A4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028E18" w14:textId="77777777" w:rsidR="00831C6F" w:rsidRDefault="00831C6F" w:rsidP="00AA14A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1" w:type="dxa"/>
            <w:vMerge/>
            <w:vAlign w:val="center"/>
            <w:hideMark/>
          </w:tcPr>
          <w:p w14:paraId="0E120D6E" w14:textId="77777777" w:rsidR="00831C6F" w:rsidRDefault="00831C6F" w:rsidP="00AA1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E0BB0B" w14:textId="77777777" w:rsidR="00831C6F" w:rsidRDefault="00831C6F" w:rsidP="00831C6F">
      <w:pPr>
        <w:rPr>
          <w:rFonts w:ascii="Times New Roman" w:hAnsi="Times New Roman" w:cs="Times New Roman"/>
          <w:sz w:val="24"/>
          <w:szCs w:val="24"/>
        </w:rPr>
      </w:pPr>
    </w:p>
    <w:p w14:paraId="4B747B9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ОГ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спасенных людей за отчетный год;</w:t>
      </w:r>
    </w:p>
    <w:p w14:paraId="4EB5836E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– количество спасенных людей в 2018году (базовый показатель). </w:t>
      </w:r>
    </w:p>
    <w:p w14:paraId="247FE25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значении:</w:t>
      </w:r>
    </w:p>
    <w:p w14:paraId="5919D840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более 100 процентов реализация Программы является эффективной;</w:t>
      </w:r>
    </w:p>
    <w:p w14:paraId="4F89EA23" w14:textId="77777777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равно и менее 100 процентов – реализация Программы является неэффективной.</w:t>
      </w:r>
    </w:p>
    <w:p w14:paraId="78E82737" w14:textId="510A5B7B" w:rsidR="00831C6F" w:rsidRDefault="00831C6F" w:rsidP="00831C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 Оценка эффективности реализации Программы производится ее разработчиком, Администрацией сельского поселения </w:t>
      </w:r>
      <w:r w:rsidR="00443B18">
        <w:rPr>
          <w:rFonts w:ascii="Times New Roman" w:hAnsi="Times New Roman" w:cs="Times New Roman"/>
          <w:sz w:val="24"/>
          <w:szCs w:val="24"/>
        </w:rPr>
        <w:t>Зуевка</w:t>
      </w:r>
      <w:r>
        <w:rPr>
          <w:rFonts w:ascii="Times New Roman" w:hAnsi="Times New Roman" w:cs="Times New Roman"/>
          <w:sz w:val="24"/>
          <w:szCs w:val="24"/>
        </w:rPr>
        <w:t>, по завершении срока реализации Программы и за период с 202</w:t>
      </w:r>
      <w:r w:rsidR="008033A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8033A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включительно. </w:t>
      </w:r>
    </w:p>
    <w:p w14:paraId="7D355566" w14:textId="77777777" w:rsidR="00831C6F" w:rsidRDefault="00831C6F" w:rsidP="00831C6F"/>
    <w:p w14:paraId="021A23F8" w14:textId="77777777" w:rsidR="00831C6F" w:rsidRDefault="00831C6F" w:rsidP="00831C6F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</w:t>
      </w:r>
    </w:p>
    <w:p w14:paraId="3FE2829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6FB895C0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1755CEC1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51E97A15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4FD6BC6" w14:textId="77777777" w:rsidR="00831C6F" w:rsidRDefault="00831C6F" w:rsidP="00831C6F">
      <w:pPr>
        <w:pStyle w:val="a4"/>
        <w:rPr>
          <w:rFonts w:ascii="Times New Roman" w:hAnsi="Times New Roman"/>
          <w:b/>
        </w:rPr>
      </w:pPr>
    </w:p>
    <w:p w14:paraId="091C2CE0" w14:textId="77777777" w:rsidR="00547C87" w:rsidRDefault="00547C87"/>
    <w:sectPr w:rsidR="00547C87" w:rsidSect="00D54B2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74D"/>
    <w:multiLevelType w:val="multilevel"/>
    <w:tmpl w:val="522AA5C0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810320"/>
    <w:multiLevelType w:val="multilevel"/>
    <w:tmpl w:val="3C80544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60A393B"/>
    <w:multiLevelType w:val="multilevel"/>
    <w:tmpl w:val="817AC3A4"/>
    <w:lvl w:ilvl="0"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>
    <w:nsid w:val="20FD4D1C"/>
    <w:multiLevelType w:val="multilevel"/>
    <w:tmpl w:val="D4A4340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B415B6A"/>
    <w:multiLevelType w:val="multilevel"/>
    <w:tmpl w:val="7E761A4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AE441DF"/>
    <w:multiLevelType w:val="multilevel"/>
    <w:tmpl w:val="B14E711C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54E940A7"/>
    <w:multiLevelType w:val="multilevel"/>
    <w:tmpl w:val="1AC2C3D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FC54745"/>
    <w:multiLevelType w:val="multilevel"/>
    <w:tmpl w:val="E37CBBCE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692D3F1E"/>
    <w:multiLevelType w:val="multilevel"/>
    <w:tmpl w:val="68EC9B1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F"/>
    <w:rsid w:val="000776E4"/>
    <w:rsid w:val="0012747C"/>
    <w:rsid w:val="0029340A"/>
    <w:rsid w:val="003A4D6C"/>
    <w:rsid w:val="00443B18"/>
    <w:rsid w:val="004469C4"/>
    <w:rsid w:val="00447870"/>
    <w:rsid w:val="00480828"/>
    <w:rsid w:val="00547C87"/>
    <w:rsid w:val="00580331"/>
    <w:rsid w:val="005E124C"/>
    <w:rsid w:val="00680A02"/>
    <w:rsid w:val="00740227"/>
    <w:rsid w:val="00792903"/>
    <w:rsid w:val="008033A1"/>
    <w:rsid w:val="00825DD1"/>
    <w:rsid w:val="00831C6F"/>
    <w:rsid w:val="00932FB4"/>
    <w:rsid w:val="00B850F6"/>
    <w:rsid w:val="00BD50C7"/>
    <w:rsid w:val="00CE430D"/>
    <w:rsid w:val="00D54B21"/>
    <w:rsid w:val="00ED4795"/>
    <w:rsid w:val="00F120F0"/>
    <w:rsid w:val="00F316B6"/>
    <w:rsid w:val="00F82F19"/>
    <w:rsid w:val="00F87805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F8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1C6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831C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831C6F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31C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6">
    <w:name w:val="Hyperlink"/>
    <w:unhideWhenUsed/>
    <w:rsid w:val="00831C6F"/>
    <w:rPr>
      <w:color w:val="0000FF"/>
      <w:u w:val="single"/>
    </w:rPr>
  </w:style>
  <w:style w:type="paragraph" w:styleId="a7">
    <w:name w:val="Body Text"/>
    <w:basedOn w:val="a"/>
    <w:link w:val="a8"/>
    <w:unhideWhenUsed/>
    <w:rsid w:val="00831C6F"/>
    <w:pPr>
      <w:spacing w:after="120"/>
    </w:pPr>
  </w:style>
  <w:style w:type="character" w:customStyle="1" w:styleId="a8">
    <w:name w:val="Основной текст Знак"/>
    <w:basedOn w:val="a0"/>
    <w:link w:val="a7"/>
    <w:rsid w:val="00831C6F"/>
  </w:style>
  <w:style w:type="paragraph" w:customStyle="1" w:styleId="ConsPlusNormal">
    <w:name w:val="ConsPlusNormal"/>
    <w:link w:val="ConsPlusNormal0"/>
    <w:rsid w:val="00831C6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31C6F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0F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D5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31C6F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831C6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831C6F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831C6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character" w:styleId="a6">
    <w:name w:val="Hyperlink"/>
    <w:unhideWhenUsed/>
    <w:rsid w:val="00831C6F"/>
    <w:rPr>
      <w:color w:val="0000FF"/>
      <w:u w:val="single"/>
    </w:rPr>
  </w:style>
  <w:style w:type="paragraph" w:styleId="a7">
    <w:name w:val="Body Text"/>
    <w:basedOn w:val="a"/>
    <w:link w:val="a8"/>
    <w:unhideWhenUsed/>
    <w:rsid w:val="00831C6F"/>
    <w:pPr>
      <w:spacing w:after="120"/>
    </w:pPr>
  </w:style>
  <w:style w:type="character" w:customStyle="1" w:styleId="a8">
    <w:name w:val="Основной текст Знак"/>
    <w:basedOn w:val="a0"/>
    <w:link w:val="a7"/>
    <w:rsid w:val="00831C6F"/>
  </w:style>
  <w:style w:type="paragraph" w:customStyle="1" w:styleId="ConsPlusNormal">
    <w:name w:val="ConsPlusNormal"/>
    <w:link w:val="ConsPlusNormal0"/>
    <w:rsid w:val="00831C6F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831C6F"/>
    <w:rPr>
      <w:rFonts w:ascii="Arial" w:eastAsia="Times New Roman" w:hAnsi="Arial" w:cs="Arial"/>
      <w:sz w:val="20"/>
      <w:szCs w:val="20"/>
    </w:rPr>
  </w:style>
  <w:style w:type="paragraph" w:customStyle="1" w:styleId="headertext">
    <w:name w:val="headertext"/>
    <w:basedOn w:val="a"/>
    <w:rsid w:val="00F3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20F0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D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3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2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5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0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1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4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3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8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0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14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2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27" Type="http://schemas.openxmlformats.org/officeDocument/2006/relationships/hyperlink" Target="http://hghltd.yandex.net/yandbtm?fmode=envelope&amp;url=http%3A%2F%2Fust.donland.ru%2FData%2FSites%2F32%2Fmedia%2Fpeselenie%2Frazdori%2Fdokymenti%2Frprogrammi%2F%25D0%25BC%25D1%2583%25D0%25BD%25D0%25B8%25D1%2586%25D0%25B8%25D0%25BF%25D0%25B0%25D0%25BB%25D1%258C%25D0%25BD%25D0%25B0%25D1%258F_%25D0%25B4%25D0%25BE%25D0%25BB%25D0%25B3%25D0%25BE%25D1%2581%25D1%2580%25D0%25BE%25D1%2587%25D0%25BD%25D0%25B0%25D1%258F_%25D1%2586%25D0%25B5%25D0%25BB%25D0%25B5%25D0%25B2%25D0%25B0%25D1%258F_%25D0%25BF%25D1%2580%25D0%25BE%25D0%25B3%25D1%2580%25D0%25B0%25D0%25BC%25D0%25BC%25D0%25B0_%25D0%25BF%25D0%25BE_%25D0%25BF%25D0%25BE%25D0%25B6%25D0%25B0%25D1%2580%25D0%25BD%25D0%25BE%25D0%25B9_%25D0%25B1%25D0%25B5%25D0%25B7%25D0%25BE%25D0%25BF%25D0%25B0%25D1%2581%25D0%25BD%25D0%25BE%25D1%2581%25D1%2582%25D0%25B8.doc&amp;lr=51&amp;text=%D0%BF%D1%80%D0%BE%D0%B3%D1%80%D0%B0%D0%BC%D0%BC%D0%B0%20%D1%81%D0%B5%D0%BB%D1%8C%D1%81%D0%BA%D0%BE%D0%B3%D0%BE%20%D0%BF%D0%BE%D1%81%D0%B5%D0%BB%D0%B5%D0%BD%D0%B8%D1%8F%20%D0%BF%D0%BE%20%D0%BF%D1%80%D0%BE%D1%82%D0%B8%D0%B2%D0%BE%D0%BF%D0%BE%D0%B6%D0%B0%D1%80%D0%BD%D0%BE%D0%B9%20%D0%B1%D0%B5%D0%B7%D0%BE%D0%BF%D0%B0%D1%81%D0%BD%D0%BE%D1%81%D1%82%D0%B8&amp;l10n=ru&amp;mime=doc&amp;sign=c417373ee3f9fd1429cdbcc8e17cf0a4&amp;keyno=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7340</Words>
  <Characters>41839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49081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8</cp:revision>
  <cp:lastPrinted>2021-12-23T07:42:00Z</cp:lastPrinted>
  <dcterms:created xsi:type="dcterms:W3CDTF">2021-12-22T11:34:00Z</dcterms:created>
  <dcterms:modified xsi:type="dcterms:W3CDTF">2021-12-23T09:49:00Z</dcterms:modified>
</cp:coreProperties>
</file>