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C4" w:rsidRPr="004C30C4" w:rsidRDefault="004C30C4" w:rsidP="004C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C30C4" w:rsidRPr="004C30C4" w:rsidRDefault="004C30C4" w:rsidP="004C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в сельском поселении </w:t>
      </w:r>
      <w:r w:rsidR="00757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Зуевка</w:t>
      </w:r>
      <w:r w:rsidRPr="004C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района Нефтегорский Самарской области</w:t>
      </w:r>
    </w:p>
    <w:p w:rsidR="004C30C4" w:rsidRDefault="004C30C4" w:rsidP="004C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C4" w:rsidRPr="004C30C4" w:rsidRDefault="004C30C4" w:rsidP="004C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оформления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публичных слушаний – постановление Администрации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 от 30.10.2019 №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bookmarkStart w:id="0" w:name="_GoBack"/>
      <w:bookmarkEnd w:id="0"/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области», опубликованное в газете «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Зуевская весточка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31.10.2019 №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A738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Вопрос, вынесенный на публичные слушания – проект решения Собрания представителей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 «О внесении изменений в Правила землепользования и застройки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области» (далее – Проект).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 – с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по 0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Место проведения публичных слушаний – </w:t>
      </w:r>
      <w:r w:rsidR="007574FE" w:rsidRP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446606, Самарская область, Нефтегорский район, </w:t>
      </w:r>
      <w:proofErr w:type="gramStart"/>
      <w:r w:rsidR="007574FE" w:rsidRP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74FE" w:rsidRP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. Зуевка, ул. Школьная, 1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bookmarkStart w:id="1" w:name="OLE_LINK2"/>
      <w:bookmarkStart w:id="2" w:name="OLE_LINK1"/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 и замечаний участников публичных слушаний –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ноября 2019 года по 02 декабря 2019 года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bookmarkEnd w:id="2"/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Территория,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территория сельского поселения </w:t>
      </w:r>
      <w:r w:rsidR="007574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области.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Предложения и замечания участников публичных слушаний: </w:t>
      </w:r>
    </w:p>
    <w:p w:rsidR="004C30C4" w:rsidRPr="004C30C4" w:rsidRDefault="004C30C4" w:rsidP="004C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проведении 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11"/>
        <w:gridCol w:w="5648"/>
        <w:gridCol w:w="1865"/>
        <w:gridCol w:w="1984"/>
        <w:gridCol w:w="2409"/>
        <w:gridCol w:w="1213"/>
      </w:tblGrid>
      <w:tr w:rsidR="004C30C4" w:rsidRPr="004C30C4" w:rsidTr="005A2526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внесения данных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предложениях и замечаниях, высказанных по вопросам общественных обсуждений или публичных слушаний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выразившего замечания и предложения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гражданина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C30C4" w:rsidRPr="004C30C4" w:rsidTr="005A25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C4" w:rsidRPr="004C30C4" w:rsidRDefault="004C30C4" w:rsidP="004C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Default="005A2526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</w:t>
            </w:r>
          </w:p>
          <w:p w:rsidR="005A2526" w:rsidRPr="004C30C4" w:rsidRDefault="005A2526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 принятие проекта, вынесенного на публичные слушания</w:t>
            </w:r>
          </w:p>
          <w:p w:rsid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5A2526" w:rsidRDefault="004C30C4" w:rsidP="005A252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0C4" w:rsidRPr="004C30C4" w:rsidTr="005A25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Default="005A2526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  <w:p w:rsidR="005A2526" w:rsidRPr="004C30C4" w:rsidRDefault="005A2526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приведения проекта в соответствие с требованиями действующего градостроительного законодательства предлагаю: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1.1 статьи 8 Правил в редакции, предусмотренной подпунктом 2 пункта 1 Проекта, изложить в следующей редакции: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земельного участка меньше </w:t>
            </w: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      </w:r>
            <w:proofErr w:type="gramEnd"/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абзац четвертый подпункта 2 пункта 1 Проекта изложить в следующей редакции: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«часть 2 после слов «разрешения на отклонение» дополнить словами «, за исключением случая, указанного в абзаце третьем части 1.1 настоящей статьи</w:t>
            </w:r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;»;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13 пункта 1 Проекта дополнить изменением статьи 19 Правил следующего содержания:</w:t>
            </w:r>
          </w:p>
          <w:p w:rsidR="004C30C4" w:rsidRP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«часть 6.2 статьи 19 Правил изложить в следующей редакции:</w:t>
            </w:r>
          </w:p>
          <w:p w:rsidR="004C30C4" w:rsidRDefault="004C30C4" w:rsidP="004C30C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«6.2. </w:t>
            </w:r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</w:t>
            </w:r>
            <w:proofErr w:type="gramEnd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4C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земельного участка, выдачи разрешений на строительство.»;».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4" w:rsidRPr="004C30C4" w:rsidRDefault="004C30C4" w:rsidP="004C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0C4" w:rsidRPr="004C30C4" w:rsidRDefault="004C30C4" w:rsidP="004C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C4" w:rsidRPr="004C30C4" w:rsidRDefault="004C30C4" w:rsidP="004C30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проведении публичных слушаний предложения и замечания от иных участников общественных обсуждений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не поступали.</w:t>
      </w:r>
    </w:p>
    <w:p w:rsidR="0084345F" w:rsidRDefault="0084345F"/>
    <w:sectPr w:rsidR="0084345F" w:rsidSect="004C30C4">
      <w:headerReference w:type="default" r:id="rId7"/>
      <w:footerReference w:type="default" r:id="rId8"/>
      <w:foot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63" w:rsidRDefault="00D13763" w:rsidP="004C30C4">
      <w:pPr>
        <w:spacing w:after="0" w:line="240" w:lineRule="auto"/>
      </w:pPr>
      <w:r>
        <w:separator/>
      </w:r>
    </w:p>
  </w:endnote>
  <w:endnote w:type="continuationSeparator" w:id="0">
    <w:p w:rsidR="00D13763" w:rsidRDefault="00D13763" w:rsidP="004C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C4" w:rsidRDefault="004C30C4">
    <w:pPr>
      <w:pStyle w:val="a5"/>
      <w:rPr>
        <w:rFonts w:ascii="Times New Roman" w:hAnsi="Times New Roman" w:cs="Times New Roman"/>
        <w:sz w:val="24"/>
        <w:szCs w:val="24"/>
      </w:rPr>
    </w:pPr>
  </w:p>
  <w:p w:rsidR="004C30C4" w:rsidRDefault="004C30C4">
    <w:pPr>
      <w:pStyle w:val="a5"/>
      <w:rPr>
        <w:rFonts w:ascii="Times New Roman" w:hAnsi="Times New Roman" w:cs="Times New Roman"/>
        <w:sz w:val="24"/>
        <w:szCs w:val="24"/>
      </w:rPr>
    </w:pPr>
    <w:r w:rsidRPr="004C30C4">
      <w:rPr>
        <w:rFonts w:ascii="Times New Roman" w:hAnsi="Times New Roman" w:cs="Times New Roman"/>
        <w:sz w:val="24"/>
        <w:szCs w:val="24"/>
      </w:rPr>
      <w:t xml:space="preserve">Подпись лица, </w:t>
    </w:r>
  </w:p>
  <w:p w:rsidR="004C30C4" w:rsidRPr="004C30C4" w:rsidRDefault="004C30C4">
    <w:pPr>
      <w:pStyle w:val="a5"/>
      <w:rPr>
        <w:rFonts w:ascii="Times New Roman" w:hAnsi="Times New Roman" w:cs="Times New Roman"/>
        <w:sz w:val="24"/>
        <w:szCs w:val="24"/>
      </w:rPr>
    </w:pPr>
    <w:r w:rsidRPr="004C30C4">
      <w:rPr>
        <w:rFonts w:ascii="Times New Roman" w:hAnsi="Times New Roman" w:cs="Times New Roman"/>
        <w:sz w:val="24"/>
        <w:szCs w:val="24"/>
      </w:rPr>
      <w:t>ответственного за ведение протокола ____________</w:t>
    </w:r>
    <w:r>
      <w:rPr>
        <w:rFonts w:ascii="Times New Roman" w:hAnsi="Times New Roman" w:cs="Times New Roman"/>
        <w:sz w:val="24"/>
        <w:szCs w:val="24"/>
      </w:rPr>
      <w:t xml:space="preserve"> /</w:t>
    </w:r>
    <w:r w:rsidR="007574FE">
      <w:rPr>
        <w:rFonts w:ascii="Times New Roman" w:hAnsi="Times New Roman" w:cs="Times New Roman"/>
        <w:sz w:val="24"/>
        <w:szCs w:val="24"/>
      </w:rPr>
      <w:t>А.И. Коновалова</w:t>
    </w:r>
    <w:r w:rsidR="00044E6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/</w:t>
    </w:r>
  </w:p>
  <w:p w:rsidR="004C30C4" w:rsidRPr="004C30C4" w:rsidRDefault="004C30C4">
    <w:pPr>
      <w:pStyle w:val="a5"/>
      <w:rPr>
        <w:rFonts w:ascii="Times New Roman" w:hAnsi="Times New Roman" w:cs="Times New Roman"/>
        <w:sz w:val="24"/>
        <w:szCs w:val="24"/>
      </w:rPr>
    </w:pPr>
  </w:p>
  <w:p w:rsidR="004C30C4" w:rsidRDefault="004C30C4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Подпись руководителя органа, </w:t>
    </w:r>
  </w:p>
  <w:p w:rsidR="004C30C4" w:rsidRPr="004C30C4" w:rsidRDefault="004C30C4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уполномоченного на проведение публичных слушаний </w:t>
    </w:r>
    <w:r w:rsidRPr="004C30C4">
      <w:rPr>
        <w:rFonts w:ascii="Times New Roman" w:hAnsi="Times New Roman" w:cs="Times New Roman"/>
        <w:sz w:val="24"/>
        <w:szCs w:val="24"/>
      </w:rPr>
      <w:t>____________</w:t>
    </w:r>
    <w:r>
      <w:rPr>
        <w:rFonts w:ascii="Times New Roman" w:hAnsi="Times New Roman" w:cs="Times New Roman"/>
        <w:sz w:val="24"/>
        <w:szCs w:val="24"/>
      </w:rPr>
      <w:t xml:space="preserve"> /</w:t>
    </w:r>
    <w:r w:rsidR="00044E61" w:rsidRPr="00044E61">
      <w:rPr>
        <w:rFonts w:ascii="Times New Roman" w:hAnsi="Times New Roman" w:cs="Times New Roman"/>
        <w:sz w:val="24"/>
        <w:szCs w:val="24"/>
      </w:rPr>
      <w:t xml:space="preserve"> </w:t>
    </w:r>
    <w:r w:rsidR="007574FE">
      <w:rPr>
        <w:rFonts w:ascii="Times New Roman" w:hAnsi="Times New Roman" w:cs="Times New Roman"/>
        <w:sz w:val="24"/>
        <w:szCs w:val="24"/>
      </w:rPr>
      <w:t>М.А. Решетов</w:t>
    </w:r>
    <w:r w:rsidR="00044E6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/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</w:p>
  <w:p w:rsid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  <w:r w:rsidRPr="004C30C4">
      <w:rPr>
        <w:rFonts w:ascii="Times New Roman" w:hAnsi="Times New Roman" w:cs="Times New Roman"/>
        <w:sz w:val="24"/>
        <w:szCs w:val="24"/>
      </w:rPr>
      <w:t xml:space="preserve">Подпись лица, </w:t>
    </w:r>
  </w:p>
  <w:p w:rsidR="004C30C4" w:rsidRP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  <w:r w:rsidRPr="004C30C4">
      <w:rPr>
        <w:rFonts w:ascii="Times New Roman" w:hAnsi="Times New Roman" w:cs="Times New Roman"/>
        <w:sz w:val="24"/>
        <w:szCs w:val="24"/>
      </w:rPr>
      <w:t>ответственного за ведение протокола ____________</w:t>
    </w:r>
    <w:r>
      <w:rPr>
        <w:rFonts w:ascii="Times New Roman" w:hAnsi="Times New Roman" w:cs="Times New Roman"/>
        <w:sz w:val="24"/>
        <w:szCs w:val="24"/>
      </w:rPr>
      <w:t xml:space="preserve"> /</w:t>
    </w:r>
    <w:r w:rsidR="007574FE">
      <w:rPr>
        <w:rFonts w:ascii="Times New Roman" w:hAnsi="Times New Roman" w:cs="Times New Roman"/>
        <w:sz w:val="24"/>
        <w:szCs w:val="24"/>
      </w:rPr>
      <w:t>А.И. Коновалова</w:t>
    </w:r>
    <w:r>
      <w:rPr>
        <w:rFonts w:ascii="Times New Roman" w:hAnsi="Times New Roman" w:cs="Times New Roman"/>
        <w:sz w:val="24"/>
        <w:szCs w:val="24"/>
      </w:rPr>
      <w:t>/</w:t>
    </w:r>
  </w:p>
  <w:p w:rsidR="004C30C4" w:rsidRP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</w:p>
  <w:p w:rsid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Подпись руководителя органа, </w:t>
    </w:r>
  </w:p>
  <w:p w:rsidR="004C30C4" w:rsidRPr="004C30C4" w:rsidRDefault="004C30C4" w:rsidP="004C30C4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уполномоченного на проведение публичных слушаний </w:t>
    </w:r>
    <w:r w:rsidRPr="004C30C4">
      <w:rPr>
        <w:rFonts w:ascii="Times New Roman" w:hAnsi="Times New Roman" w:cs="Times New Roman"/>
        <w:sz w:val="24"/>
        <w:szCs w:val="24"/>
      </w:rPr>
      <w:t>____________</w:t>
    </w:r>
    <w:r>
      <w:rPr>
        <w:rFonts w:ascii="Times New Roman" w:hAnsi="Times New Roman" w:cs="Times New Roman"/>
        <w:sz w:val="24"/>
        <w:szCs w:val="24"/>
      </w:rPr>
      <w:t xml:space="preserve"> /</w:t>
    </w:r>
    <w:r w:rsidR="007574FE">
      <w:rPr>
        <w:rFonts w:ascii="Times New Roman" w:hAnsi="Times New Roman" w:cs="Times New Roman"/>
        <w:sz w:val="24"/>
        <w:szCs w:val="24"/>
      </w:rPr>
      <w:t>М.А. Решетов</w:t>
    </w:r>
    <w:r>
      <w:rPr>
        <w:rFonts w:ascii="Times New Roman" w:hAnsi="Times New Roman" w:cs="Times New Roman"/>
        <w:sz w:val="24"/>
        <w:szCs w:val="24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63" w:rsidRDefault="00D13763" w:rsidP="004C30C4">
      <w:pPr>
        <w:spacing w:after="0" w:line="240" w:lineRule="auto"/>
      </w:pPr>
      <w:r>
        <w:separator/>
      </w:r>
    </w:p>
  </w:footnote>
  <w:footnote w:type="continuationSeparator" w:id="0">
    <w:p w:rsidR="00D13763" w:rsidRDefault="00D13763" w:rsidP="004C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06874811"/>
      <w:docPartObj>
        <w:docPartGallery w:val="Page Numbers (Top of Page)"/>
        <w:docPartUnique/>
      </w:docPartObj>
    </w:sdtPr>
    <w:sdtContent>
      <w:p w:rsidR="004C30C4" w:rsidRPr="004C30C4" w:rsidRDefault="00DD68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30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30C4" w:rsidRPr="004C30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30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9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30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30C4" w:rsidRDefault="004C30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6DA"/>
    <w:rsid w:val="00044E61"/>
    <w:rsid w:val="003456DA"/>
    <w:rsid w:val="004C30C4"/>
    <w:rsid w:val="005A2526"/>
    <w:rsid w:val="007574FE"/>
    <w:rsid w:val="0084345F"/>
    <w:rsid w:val="00A40958"/>
    <w:rsid w:val="00A62CA0"/>
    <w:rsid w:val="00A73875"/>
    <w:rsid w:val="00A8564C"/>
    <w:rsid w:val="00CF3922"/>
    <w:rsid w:val="00D13763"/>
    <w:rsid w:val="00DD6822"/>
    <w:rsid w:val="00DF73A3"/>
    <w:rsid w:val="00E9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0C4"/>
  </w:style>
  <w:style w:type="paragraph" w:styleId="a5">
    <w:name w:val="footer"/>
    <w:basedOn w:val="a"/>
    <w:link w:val="a6"/>
    <w:uiPriority w:val="99"/>
    <w:unhideWhenUsed/>
    <w:rsid w:val="004C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Compaq_610</cp:lastModifiedBy>
  <cp:revision>7</cp:revision>
  <cp:lastPrinted>2019-12-12T04:53:00Z</cp:lastPrinted>
  <dcterms:created xsi:type="dcterms:W3CDTF">2019-12-10T10:16:00Z</dcterms:created>
  <dcterms:modified xsi:type="dcterms:W3CDTF">2019-12-12T04:54:00Z</dcterms:modified>
</cp:coreProperties>
</file>