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884" w:rsidRPr="00895123" w:rsidRDefault="00895123" w:rsidP="0089512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95123">
        <w:rPr>
          <w:rFonts w:ascii="Times New Roman" w:hAnsi="Times New Roman" w:cs="Times New Roman"/>
          <w:b/>
          <w:sz w:val="28"/>
          <w:szCs w:val="28"/>
        </w:rPr>
        <w:t>Из декрета в бизнес</w:t>
      </w:r>
      <w:r w:rsidR="006F5884" w:rsidRPr="00895123">
        <w:rPr>
          <w:rFonts w:ascii="Times New Roman" w:hAnsi="Times New Roman" w:cs="Times New Roman"/>
          <w:b/>
          <w:sz w:val="28"/>
          <w:szCs w:val="28"/>
        </w:rPr>
        <w:t>: в Самарской области принимают заявки на участие в образовательной программе «Мама-предприниматель»</w:t>
      </w:r>
    </w:p>
    <w:p w:rsidR="006F5884" w:rsidRPr="00895123" w:rsidRDefault="006F5884" w:rsidP="00895123">
      <w:pPr>
        <w:jc w:val="both"/>
        <w:rPr>
          <w:rFonts w:ascii="Times New Roman" w:hAnsi="Times New Roman" w:cs="Times New Roman"/>
          <w:sz w:val="28"/>
          <w:szCs w:val="28"/>
        </w:rPr>
      </w:pPr>
      <w:r w:rsidRPr="00895123">
        <w:rPr>
          <w:rFonts w:ascii="Times New Roman" w:hAnsi="Times New Roman" w:cs="Times New Roman"/>
          <w:sz w:val="28"/>
          <w:szCs w:val="28"/>
        </w:rPr>
        <w:t xml:space="preserve">Жительницы Самарской области, которые </w:t>
      </w:r>
      <w:r w:rsidR="00895123" w:rsidRPr="00895123">
        <w:rPr>
          <w:rFonts w:ascii="Times New Roman" w:hAnsi="Times New Roman" w:cs="Times New Roman"/>
          <w:sz w:val="28"/>
          <w:szCs w:val="28"/>
        </w:rPr>
        <w:t xml:space="preserve">хотят </w:t>
      </w:r>
      <w:r w:rsidRPr="00895123">
        <w:rPr>
          <w:rFonts w:ascii="Times New Roman" w:hAnsi="Times New Roman" w:cs="Times New Roman"/>
          <w:sz w:val="28"/>
          <w:szCs w:val="28"/>
        </w:rPr>
        <w:t xml:space="preserve">попробовать свои силы в предпринимательстве, могут подавать заявки на участие в образовательном проекте «Мама-предприниматель 2025». Ежегодно программа помогает десяткам женщин успешно воплощать свои идеи в жизнь, стартовать в бизнесе и развивать любимое дело. Проект реализуется в рамках нацпроекта </w:t>
      </w:r>
      <w:r w:rsidR="00895123" w:rsidRPr="00895123">
        <w:rPr>
          <w:rFonts w:ascii="Times New Roman" w:hAnsi="Times New Roman" w:cs="Times New Roman"/>
          <w:sz w:val="28"/>
          <w:szCs w:val="28"/>
        </w:rPr>
        <w:t>«Эффективная и конкурентная экономика».</w:t>
      </w:r>
    </w:p>
    <w:p w:rsidR="00895123" w:rsidRDefault="006F5884" w:rsidP="00895123">
      <w:pPr>
        <w:jc w:val="both"/>
        <w:rPr>
          <w:rFonts w:ascii="Times New Roman" w:hAnsi="Times New Roman" w:cs="Times New Roman"/>
          <w:sz w:val="28"/>
          <w:szCs w:val="28"/>
        </w:rPr>
      </w:pPr>
      <w:r w:rsidRPr="00895123">
        <w:rPr>
          <w:rFonts w:ascii="Times New Roman" w:hAnsi="Times New Roman" w:cs="Times New Roman"/>
          <w:sz w:val="28"/>
          <w:szCs w:val="28"/>
        </w:rPr>
        <w:t xml:space="preserve">В Самарской области региональный этап организует областное минэкономразвития и региональный центр «Мой бизнес». </w:t>
      </w:r>
      <w:r w:rsidR="00895123" w:rsidRPr="00895123">
        <w:rPr>
          <w:rFonts w:ascii="Times New Roman" w:hAnsi="Times New Roman" w:cs="Times New Roman"/>
          <w:sz w:val="28"/>
          <w:szCs w:val="28"/>
        </w:rPr>
        <w:t>Принять участие в программе могут женщины с несовершеннолетними детьми или находящиеся в декрете. Обязательное условие — наличие бизнес-идеи или бизнес-проекта на начальной стадии развития (до года с даты регистрации). Подать заявку можно на сайте </w:t>
      </w:r>
      <w:proofErr w:type="spellStart"/>
      <w:r w:rsidR="00895123" w:rsidRPr="00895123">
        <w:rPr>
          <w:rFonts w:ascii="Times New Roman" w:hAnsi="Times New Roman" w:cs="Times New Roman"/>
          <w:sz w:val="28"/>
          <w:szCs w:val="28"/>
        </w:rPr>
        <w:fldChar w:fldCharType="begin"/>
      </w:r>
      <w:r w:rsidR="00895123" w:rsidRPr="00895123">
        <w:rPr>
          <w:rFonts w:ascii="Times New Roman" w:hAnsi="Times New Roman" w:cs="Times New Roman"/>
          <w:sz w:val="28"/>
          <w:szCs w:val="28"/>
        </w:rPr>
        <w:instrText xml:space="preserve"> HYPERLINK "https://xn--80aaapecta3abbflycnd5byo.xn--p1ai/" \t "_blank" </w:instrText>
      </w:r>
      <w:r w:rsidR="00895123" w:rsidRPr="00895123">
        <w:rPr>
          <w:rFonts w:ascii="Times New Roman" w:hAnsi="Times New Roman" w:cs="Times New Roman"/>
          <w:sz w:val="28"/>
          <w:szCs w:val="28"/>
        </w:rPr>
        <w:fldChar w:fldCharType="separate"/>
      </w:r>
      <w:r w:rsidR="00895123" w:rsidRPr="00895123">
        <w:rPr>
          <w:rStyle w:val="a6"/>
          <w:rFonts w:ascii="Times New Roman" w:hAnsi="Times New Roman" w:cs="Times New Roman"/>
          <w:sz w:val="28"/>
          <w:szCs w:val="28"/>
        </w:rPr>
        <w:t>мамапредприниматель</w:t>
      </w:r>
      <w:proofErr w:type="gramStart"/>
      <w:r w:rsidR="00895123" w:rsidRPr="00895123">
        <w:rPr>
          <w:rStyle w:val="a6"/>
          <w:rFonts w:ascii="Times New Roman" w:hAnsi="Times New Roman" w:cs="Times New Roman"/>
          <w:sz w:val="28"/>
          <w:szCs w:val="28"/>
        </w:rPr>
        <w:t>.р</w:t>
      </w:r>
      <w:proofErr w:type="gramEnd"/>
      <w:r w:rsidR="00895123" w:rsidRPr="00895123">
        <w:rPr>
          <w:rStyle w:val="a6"/>
          <w:rFonts w:ascii="Times New Roman" w:hAnsi="Times New Roman" w:cs="Times New Roman"/>
          <w:sz w:val="28"/>
          <w:szCs w:val="28"/>
        </w:rPr>
        <w:t>ф</w:t>
      </w:r>
      <w:proofErr w:type="spellEnd"/>
      <w:r w:rsidR="00895123" w:rsidRPr="00895123">
        <w:rPr>
          <w:rFonts w:ascii="Times New Roman" w:hAnsi="Times New Roman" w:cs="Times New Roman"/>
          <w:sz w:val="28"/>
          <w:szCs w:val="28"/>
        </w:rPr>
        <w:fldChar w:fldCharType="end"/>
      </w:r>
      <w:r w:rsidR="00895123" w:rsidRPr="00895123">
        <w:rPr>
          <w:rFonts w:ascii="Times New Roman" w:hAnsi="Times New Roman" w:cs="Times New Roman"/>
          <w:sz w:val="28"/>
          <w:szCs w:val="28"/>
        </w:rPr>
        <w:t xml:space="preserve"> до 8 сентября 2025 года.</w:t>
      </w:r>
    </w:p>
    <w:p w:rsidR="006F5884" w:rsidRPr="00895123" w:rsidRDefault="006F5884" w:rsidP="00895123">
      <w:pPr>
        <w:jc w:val="both"/>
        <w:rPr>
          <w:rFonts w:ascii="Times New Roman" w:hAnsi="Times New Roman" w:cs="Times New Roman"/>
          <w:sz w:val="28"/>
          <w:szCs w:val="28"/>
        </w:rPr>
      </w:pPr>
      <w:r w:rsidRPr="005439A6">
        <w:rPr>
          <w:rFonts w:ascii="Times New Roman" w:hAnsi="Times New Roman" w:cs="Times New Roman"/>
          <w:i/>
          <w:sz w:val="28"/>
          <w:szCs w:val="28"/>
        </w:rPr>
        <w:t>«Ежегодно мы помогаем участницам программы делать свои первые шаги в бизнесе. С каждым занятием они становятся увереннее в себе, под руководством наставников создают полноценные проекты, презентуют их и доказывают перспективность своих идей. И мы очень рады следить за развитием проектов наших выпускниц, многие из которых успешно продолжают свой предпринимательский путь»,</w:t>
      </w:r>
      <w:r w:rsidRPr="00895123">
        <w:rPr>
          <w:rFonts w:ascii="Times New Roman" w:hAnsi="Times New Roman" w:cs="Times New Roman"/>
          <w:sz w:val="28"/>
          <w:szCs w:val="28"/>
        </w:rPr>
        <w:t xml:space="preserve"> - подчеркнула руководитель департамента развития предпринимательства областного минэкономразвития </w:t>
      </w:r>
      <w:r w:rsidRPr="005439A6">
        <w:rPr>
          <w:rFonts w:ascii="Times New Roman" w:hAnsi="Times New Roman" w:cs="Times New Roman"/>
          <w:b/>
          <w:sz w:val="28"/>
          <w:szCs w:val="28"/>
        </w:rPr>
        <w:t>Лариса Названова</w:t>
      </w:r>
      <w:r w:rsidRPr="0089512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5166B" w:rsidRPr="00895123" w:rsidRDefault="0035166B" w:rsidP="0035166B">
      <w:pPr>
        <w:jc w:val="both"/>
        <w:rPr>
          <w:rFonts w:ascii="Times New Roman" w:hAnsi="Times New Roman" w:cs="Times New Roman"/>
          <w:sz w:val="28"/>
          <w:szCs w:val="28"/>
        </w:rPr>
      </w:pPr>
      <w:r w:rsidRPr="00895123">
        <w:rPr>
          <w:rFonts w:ascii="Times New Roman" w:hAnsi="Times New Roman" w:cs="Times New Roman"/>
          <w:sz w:val="28"/>
          <w:szCs w:val="28"/>
        </w:rPr>
        <w:t>В этом году программа претерпела ряд изменений. При отборе заявок приоритет будет отдаваться проектам, ориентированным на ключевые отрасли экономики, предусмотрены специальные треки по развитию бизнеса в исторически значимых регионах. Размер грантовой поддержки увеличен до 150 тыс. рублей.</w:t>
      </w:r>
    </w:p>
    <w:p w:rsidR="0035166B" w:rsidRDefault="00895123" w:rsidP="00895123">
      <w:pPr>
        <w:jc w:val="both"/>
        <w:rPr>
          <w:rFonts w:ascii="Times New Roman" w:hAnsi="Times New Roman" w:cs="Times New Roman"/>
          <w:sz w:val="28"/>
          <w:szCs w:val="28"/>
        </w:rPr>
      </w:pPr>
      <w:r w:rsidRPr="00895123">
        <w:rPr>
          <w:rFonts w:ascii="Times New Roman" w:hAnsi="Times New Roman" w:cs="Times New Roman"/>
          <w:sz w:val="28"/>
          <w:szCs w:val="28"/>
        </w:rPr>
        <w:t>Программа состоит из нескольких этапов. На региональном этапе участницы в очном формате проходят у</w:t>
      </w:r>
      <w:r w:rsidR="001512AC">
        <w:rPr>
          <w:rFonts w:ascii="Times New Roman" w:hAnsi="Times New Roman" w:cs="Times New Roman"/>
          <w:sz w:val="28"/>
          <w:szCs w:val="28"/>
        </w:rPr>
        <w:t xml:space="preserve">никальную </w:t>
      </w:r>
      <w:proofErr w:type="spellStart"/>
      <w:r w:rsidR="001512AC">
        <w:rPr>
          <w:rFonts w:ascii="Times New Roman" w:hAnsi="Times New Roman" w:cs="Times New Roman"/>
          <w:sz w:val="28"/>
          <w:szCs w:val="28"/>
        </w:rPr>
        <w:t>тренинговую</w:t>
      </w:r>
      <w:proofErr w:type="spellEnd"/>
      <w:r w:rsidR="001512AC">
        <w:rPr>
          <w:rFonts w:ascii="Times New Roman" w:hAnsi="Times New Roman" w:cs="Times New Roman"/>
          <w:sz w:val="28"/>
          <w:szCs w:val="28"/>
        </w:rPr>
        <w:t xml:space="preserve"> программу, где</w:t>
      </w:r>
      <w:r w:rsidRPr="00895123">
        <w:rPr>
          <w:rFonts w:ascii="Times New Roman" w:hAnsi="Times New Roman" w:cs="Times New Roman"/>
          <w:sz w:val="28"/>
          <w:szCs w:val="28"/>
        </w:rPr>
        <w:t xml:space="preserve"> получают конкретные инструменты для ведения бизнеса, узнают, как разрабатывать бизнес-план, продвигать свой продукт, привлекать клиентов. Они знакомятся с опытом успешных предпринимателей и получают индивидуальные консультации от экспертов. </w:t>
      </w:r>
    </w:p>
    <w:p w:rsidR="00895123" w:rsidRDefault="00895123" w:rsidP="00895123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95123">
        <w:rPr>
          <w:rFonts w:ascii="Times New Roman" w:hAnsi="Times New Roman" w:cs="Times New Roman"/>
          <w:sz w:val="28"/>
          <w:szCs w:val="28"/>
        </w:rPr>
        <w:t>В финале участницы презентуют свои проекты и самые перспективные получают гранты на развитие в размере 150 тыс. рублей.</w:t>
      </w:r>
      <w:r w:rsidR="00D62931">
        <w:rPr>
          <w:rFonts w:ascii="Times New Roman" w:hAnsi="Times New Roman" w:cs="Times New Roman"/>
          <w:sz w:val="28"/>
          <w:szCs w:val="28"/>
        </w:rPr>
        <w:t xml:space="preserve"> В Самарской области </w:t>
      </w:r>
      <w:r w:rsidR="00AF49F5">
        <w:rPr>
          <w:rFonts w:ascii="Times New Roman" w:hAnsi="Times New Roman" w:cs="Times New Roman"/>
          <w:sz w:val="28"/>
          <w:szCs w:val="28"/>
        </w:rPr>
        <w:t>региональный этап</w:t>
      </w:r>
      <w:r w:rsidR="00D62931">
        <w:rPr>
          <w:rFonts w:ascii="Times New Roman" w:hAnsi="Times New Roman" w:cs="Times New Roman"/>
          <w:sz w:val="28"/>
          <w:szCs w:val="28"/>
        </w:rPr>
        <w:t xml:space="preserve"> </w:t>
      </w:r>
      <w:r w:rsidR="00B8407D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D62931">
        <w:rPr>
          <w:rFonts w:ascii="Times New Roman" w:hAnsi="Times New Roman" w:cs="Times New Roman"/>
          <w:sz w:val="28"/>
          <w:szCs w:val="28"/>
        </w:rPr>
        <w:t>пройдет с 15 по 29 сентября</w:t>
      </w:r>
      <w:r w:rsidR="00B8407D">
        <w:rPr>
          <w:rFonts w:ascii="Times New Roman" w:hAnsi="Times New Roman" w:cs="Times New Roman"/>
          <w:sz w:val="28"/>
          <w:szCs w:val="28"/>
        </w:rPr>
        <w:t xml:space="preserve"> 2025 года</w:t>
      </w:r>
      <w:r w:rsidR="00D62931">
        <w:rPr>
          <w:rFonts w:ascii="Times New Roman" w:hAnsi="Times New Roman" w:cs="Times New Roman"/>
          <w:sz w:val="28"/>
          <w:szCs w:val="28"/>
        </w:rPr>
        <w:t>.</w:t>
      </w:r>
    </w:p>
    <w:p w:rsidR="00A34B2F" w:rsidRPr="000D7115" w:rsidRDefault="00A34B2F" w:rsidP="00A34B2F">
      <w:pPr>
        <w:jc w:val="both"/>
        <w:rPr>
          <w:rFonts w:ascii="Times New Roman" w:hAnsi="Times New Roman" w:cs="Times New Roman"/>
          <w:sz w:val="28"/>
          <w:szCs w:val="28"/>
        </w:rPr>
      </w:pPr>
      <w:r w:rsidRPr="000D7115">
        <w:rPr>
          <w:rFonts w:ascii="Times New Roman" w:hAnsi="Times New Roman" w:cs="Times New Roman"/>
          <w:i/>
          <w:sz w:val="28"/>
          <w:szCs w:val="28"/>
        </w:rPr>
        <w:lastRenderedPageBreak/>
        <w:t xml:space="preserve">«То, что существует такой проект – это фантастика. Он даёт мамам возможность начать что-то новое, узнать, что необходимо делать, чтобы развить идею до бизнеса, который приносит доход и пользу окружающим. На проекте мне помогли и с финансами, и с маркетинговой стратегией, </w:t>
      </w:r>
      <w:r>
        <w:rPr>
          <w:rFonts w:ascii="Times New Roman" w:hAnsi="Times New Roman" w:cs="Times New Roman"/>
          <w:i/>
          <w:sz w:val="28"/>
          <w:szCs w:val="28"/>
        </w:rPr>
        <w:t xml:space="preserve">в результате </w:t>
      </w:r>
      <w:r w:rsidRPr="000D7115">
        <w:rPr>
          <w:rFonts w:ascii="Times New Roman" w:hAnsi="Times New Roman" w:cs="Times New Roman"/>
          <w:i/>
          <w:sz w:val="28"/>
          <w:szCs w:val="28"/>
        </w:rPr>
        <w:t>у меня появил</w:t>
      </w:r>
      <w:r>
        <w:rPr>
          <w:rFonts w:ascii="Times New Roman" w:hAnsi="Times New Roman" w:cs="Times New Roman"/>
          <w:i/>
          <w:sz w:val="28"/>
          <w:szCs w:val="28"/>
        </w:rPr>
        <w:t xml:space="preserve">ось </w:t>
      </w:r>
      <w:r w:rsidRPr="00A34B2F">
        <w:rPr>
          <w:rFonts w:ascii="Times New Roman" w:hAnsi="Times New Roman" w:cs="Times New Roman"/>
          <w:i/>
          <w:sz w:val="28"/>
          <w:szCs w:val="28"/>
        </w:rPr>
        <w:t>пошаговое руководство по запуску, ведению и развитию собственного проекта</w:t>
      </w:r>
      <w:r>
        <w:rPr>
          <w:rFonts w:ascii="Times New Roman" w:hAnsi="Times New Roman" w:cs="Times New Roman"/>
          <w:i/>
          <w:sz w:val="28"/>
          <w:szCs w:val="28"/>
        </w:rPr>
        <w:t xml:space="preserve">», </w:t>
      </w:r>
      <w:r w:rsidRPr="000D711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поделилась</w:t>
      </w:r>
      <w:r w:rsidRPr="000D7115">
        <w:rPr>
          <w:rFonts w:ascii="Times New Roman" w:hAnsi="Times New Roman" w:cs="Times New Roman"/>
          <w:sz w:val="28"/>
          <w:szCs w:val="28"/>
        </w:rPr>
        <w:t xml:space="preserve"> участница проекта</w:t>
      </w:r>
      <w:r>
        <w:rPr>
          <w:rFonts w:ascii="Times New Roman" w:hAnsi="Times New Roman" w:cs="Times New Roman"/>
          <w:sz w:val="28"/>
          <w:szCs w:val="28"/>
        </w:rPr>
        <w:t xml:space="preserve"> «Мама-предприниматель 2024»</w:t>
      </w:r>
      <w:r w:rsidRPr="000D7115">
        <w:rPr>
          <w:rFonts w:ascii="Times New Roman" w:hAnsi="Times New Roman" w:cs="Times New Roman"/>
          <w:sz w:val="28"/>
          <w:szCs w:val="28"/>
        </w:rPr>
        <w:t xml:space="preserve"> </w:t>
      </w:r>
      <w:r w:rsidRPr="000D7115">
        <w:rPr>
          <w:rFonts w:ascii="Times New Roman" w:hAnsi="Times New Roman" w:cs="Times New Roman"/>
          <w:b/>
          <w:sz w:val="28"/>
          <w:szCs w:val="28"/>
        </w:rPr>
        <w:t>Арина Брагина</w:t>
      </w:r>
      <w:r w:rsidRPr="000D7115">
        <w:rPr>
          <w:rFonts w:ascii="Times New Roman" w:hAnsi="Times New Roman" w:cs="Times New Roman"/>
          <w:sz w:val="28"/>
          <w:szCs w:val="28"/>
        </w:rPr>
        <w:t>.</w:t>
      </w:r>
    </w:p>
    <w:p w:rsidR="000B5F46" w:rsidRDefault="00895123" w:rsidP="00895123">
      <w:pPr>
        <w:jc w:val="both"/>
        <w:rPr>
          <w:rFonts w:ascii="Times New Roman" w:hAnsi="Times New Roman" w:cs="Times New Roman"/>
          <w:sz w:val="28"/>
          <w:szCs w:val="28"/>
        </w:rPr>
      </w:pPr>
      <w:r w:rsidRPr="00895123">
        <w:rPr>
          <w:rFonts w:ascii="Times New Roman" w:hAnsi="Times New Roman" w:cs="Times New Roman"/>
          <w:sz w:val="28"/>
          <w:szCs w:val="28"/>
        </w:rPr>
        <w:t>Следующий шаг </w:t>
      </w:r>
      <w:r w:rsidR="0035166B">
        <w:rPr>
          <w:rFonts w:ascii="Times New Roman" w:hAnsi="Times New Roman" w:cs="Times New Roman"/>
          <w:sz w:val="28"/>
          <w:szCs w:val="28"/>
        </w:rPr>
        <w:t xml:space="preserve">- </w:t>
      </w:r>
      <w:r w:rsidRPr="00895123">
        <w:rPr>
          <w:rFonts w:ascii="Times New Roman" w:hAnsi="Times New Roman" w:cs="Times New Roman"/>
          <w:sz w:val="28"/>
          <w:szCs w:val="28"/>
        </w:rPr>
        <w:t>феде</w:t>
      </w:r>
      <w:r w:rsidR="0035166B">
        <w:rPr>
          <w:rFonts w:ascii="Times New Roman" w:hAnsi="Times New Roman" w:cs="Times New Roman"/>
          <w:sz w:val="28"/>
          <w:szCs w:val="28"/>
        </w:rPr>
        <w:t xml:space="preserve">ральный этап, который состоится </w:t>
      </w:r>
      <w:r w:rsidRPr="00895123">
        <w:rPr>
          <w:rFonts w:ascii="Times New Roman" w:hAnsi="Times New Roman" w:cs="Times New Roman"/>
          <w:sz w:val="28"/>
          <w:szCs w:val="28"/>
        </w:rPr>
        <w:t>в Москве. 25 лучших проектов региональных и </w:t>
      </w:r>
      <w:proofErr w:type="spellStart"/>
      <w:r w:rsidRPr="00895123">
        <w:rPr>
          <w:rFonts w:ascii="Times New Roman" w:hAnsi="Times New Roman" w:cs="Times New Roman"/>
          <w:sz w:val="28"/>
          <w:szCs w:val="28"/>
        </w:rPr>
        <w:t>спецэтапов</w:t>
      </w:r>
      <w:proofErr w:type="spellEnd"/>
      <w:r w:rsidRPr="00895123">
        <w:rPr>
          <w:rFonts w:ascii="Times New Roman" w:hAnsi="Times New Roman" w:cs="Times New Roman"/>
          <w:sz w:val="28"/>
          <w:szCs w:val="28"/>
        </w:rPr>
        <w:t xml:space="preserve"> отбирает экспертное жюри, куда входят представители федеральной власти, институтов развития, банков, фондов. Участницы получают возможность пройти углубленное обучение по развитию предпринимательских компетенций, а также побороться за гранты в размере </w:t>
      </w:r>
      <w:r w:rsidR="001512AC">
        <w:rPr>
          <w:rFonts w:ascii="Times New Roman" w:hAnsi="Times New Roman" w:cs="Times New Roman"/>
          <w:sz w:val="28"/>
          <w:szCs w:val="28"/>
        </w:rPr>
        <w:t>1</w:t>
      </w:r>
      <w:r w:rsidRPr="00895123">
        <w:rPr>
          <w:rFonts w:ascii="Times New Roman" w:hAnsi="Times New Roman" w:cs="Times New Roman"/>
          <w:sz w:val="28"/>
          <w:szCs w:val="28"/>
        </w:rPr>
        <w:t xml:space="preserve"> м</w:t>
      </w:r>
      <w:r w:rsidR="00F74FAE">
        <w:rPr>
          <w:rFonts w:ascii="Times New Roman" w:hAnsi="Times New Roman" w:cs="Times New Roman"/>
          <w:sz w:val="28"/>
          <w:szCs w:val="28"/>
        </w:rPr>
        <w:t>лн.</w:t>
      </w:r>
      <w:r w:rsidRPr="00895123">
        <w:rPr>
          <w:rFonts w:ascii="Times New Roman" w:hAnsi="Times New Roman" w:cs="Times New Roman"/>
          <w:sz w:val="28"/>
          <w:szCs w:val="28"/>
        </w:rPr>
        <w:t>, 500 тыс. и 250 тыс. рублей.</w:t>
      </w:r>
    </w:p>
    <w:p w:rsidR="00895123" w:rsidRDefault="00895123" w:rsidP="00895123">
      <w:pPr>
        <w:jc w:val="both"/>
        <w:rPr>
          <w:rFonts w:ascii="Times New Roman" w:hAnsi="Times New Roman" w:cs="Times New Roman"/>
          <w:sz w:val="28"/>
          <w:szCs w:val="28"/>
        </w:rPr>
      </w:pPr>
      <w:r w:rsidRPr="005439A6">
        <w:rPr>
          <w:rFonts w:ascii="Times New Roman" w:hAnsi="Times New Roman" w:cs="Times New Roman"/>
          <w:i/>
          <w:sz w:val="28"/>
          <w:szCs w:val="28"/>
        </w:rPr>
        <w:t>«Мы планируем, что в региональном этапе программы в этом году примут участие более 2000 предпринимательниц. Чтобы каждая из них получила прочную базу для старта и развития собственного бизнеса, мы реализуем программу по единым стандартам во всех регионах-участниках. С этого года перезапущена система обучения бизнес-тренеров. Они получили новые знания по использованию в бизнесе ИИ, эмоционального интеллекта, актуализирована база п</w:t>
      </w:r>
      <w:r w:rsidR="00463B44">
        <w:rPr>
          <w:rFonts w:ascii="Times New Roman" w:hAnsi="Times New Roman" w:cs="Times New Roman"/>
          <w:i/>
          <w:sz w:val="28"/>
          <w:szCs w:val="28"/>
        </w:rPr>
        <w:t xml:space="preserve">о управлению финансами </w:t>
      </w:r>
      <w:proofErr w:type="spellStart"/>
      <w:r w:rsidR="00463B44">
        <w:rPr>
          <w:rFonts w:ascii="Times New Roman" w:hAnsi="Times New Roman" w:cs="Times New Roman"/>
          <w:i/>
          <w:sz w:val="28"/>
          <w:szCs w:val="28"/>
        </w:rPr>
        <w:t>стартапа</w:t>
      </w:r>
      <w:proofErr w:type="spellEnd"/>
      <w:r w:rsidRPr="005439A6">
        <w:rPr>
          <w:rFonts w:ascii="Times New Roman" w:hAnsi="Times New Roman" w:cs="Times New Roman"/>
          <w:i/>
          <w:sz w:val="28"/>
          <w:szCs w:val="28"/>
        </w:rPr>
        <w:t>»,</w:t>
      </w:r>
      <w:r w:rsidRPr="00895123">
        <w:rPr>
          <w:rFonts w:ascii="Times New Roman" w:hAnsi="Times New Roman" w:cs="Times New Roman"/>
          <w:sz w:val="28"/>
          <w:szCs w:val="28"/>
        </w:rPr>
        <w:t> — отметила заместитель министра экономического развития России </w:t>
      </w:r>
      <w:r w:rsidRPr="00F74FAE">
        <w:rPr>
          <w:rFonts w:ascii="Times New Roman" w:hAnsi="Times New Roman" w:cs="Times New Roman"/>
          <w:b/>
          <w:sz w:val="28"/>
          <w:szCs w:val="28"/>
        </w:rPr>
        <w:t xml:space="preserve">Татьяна </w:t>
      </w:r>
      <w:proofErr w:type="spellStart"/>
      <w:r w:rsidRPr="00F74FAE">
        <w:rPr>
          <w:rFonts w:ascii="Times New Roman" w:hAnsi="Times New Roman" w:cs="Times New Roman"/>
          <w:b/>
          <w:sz w:val="28"/>
          <w:szCs w:val="28"/>
        </w:rPr>
        <w:t>Илюшникова</w:t>
      </w:r>
      <w:proofErr w:type="spellEnd"/>
      <w:r w:rsidRPr="00895123">
        <w:rPr>
          <w:rFonts w:ascii="Times New Roman" w:hAnsi="Times New Roman" w:cs="Times New Roman"/>
          <w:sz w:val="28"/>
          <w:szCs w:val="28"/>
        </w:rPr>
        <w:t>.</w:t>
      </w:r>
    </w:p>
    <w:p w:rsidR="0035166B" w:rsidRPr="00895123" w:rsidRDefault="0035166B" w:rsidP="00895123">
      <w:pPr>
        <w:jc w:val="both"/>
        <w:rPr>
          <w:rFonts w:ascii="Times New Roman" w:hAnsi="Times New Roman" w:cs="Times New Roman"/>
          <w:sz w:val="28"/>
          <w:szCs w:val="28"/>
        </w:rPr>
      </w:pPr>
      <w:r w:rsidRPr="00895123">
        <w:rPr>
          <w:rFonts w:ascii="Times New Roman" w:hAnsi="Times New Roman" w:cs="Times New Roman"/>
          <w:sz w:val="28"/>
          <w:szCs w:val="28"/>
        </w:rPr>
        <w:t>В 2025 году «Мама-предприниматель» пройдет в 68 регионах страны.</w:t>
      </w:r>
    </w:p>
    <w:p w:rsidR="00A34B2F" w:rsidRPr="00895123" w:rsidRDefault="00895123" w:rsidP="00895123">
      <w:pPr>
        <w:jc w:val="both"/>
        <w:rPr>
          <w:rFonts w:ascii="Times New Roman" w:hAnsi="Times New Roman" w:cs="Times New Roman"/>
          <w:sz w:val="28"/>
          <w:szCs w:val="28"/>
        </w:rPr>
      </w:pPr>
      <w:r w:rsidRPr="005439A6">
        <w:rPr>
          <w:rFonts w:ascii="Times New Roman" w:hAnsi="Times New Roman" w:cs="Times New Roman"/>
          <w:i/>
          <w:sz w:val="28"/>
          <w:szCs w:val="28"/>
        </w:rPr>
        <w:t xml:space="preserve">Организатор — Минэкономразвития России. Оператор — Национальное агентство «Мой бизнес». Генеральный партнер — «Мое дело». Партнеры — </w:t>
      </w:r>
      <w:proofErr w:type="spellStart"/>
      <w:r w:rsidRPr="005439A6">
        <w:rPr>
          <w:rFonts w:ascii="Times New Roman" w:hAnsi="Times New Roman" w:cs="Times New Roman"/>
          <w:i/>
          <w:sz w:val="28"/>
          <w:szCs w:val="28"/>
        </w:rPr>
        <w:t>Wildberries</w:t>
      </w:r>
      <w:proofErr w:type="spellEnd"/>
      <w:r w:rsidRPr="005439A6">
        <w:rPr>
          <w:rFonts w:ascii="Times New Roman" w:hAnsi="Times New Roman" w:cs="Times New Roman"/>
          <w:i/>
          <w:sz w:val="28"/>
          <w:szCs w:val="28"/>
        </w:rPr>
        <w:t>, ESTILAB ICON SKIN. Банк-партнер — СБЕР. При поддержке Фонда «Наше будущее», Союза женщин России. Продуктовые партнеры — VK, МИФ. Информационные партнеры — 7Дней.ru и ежемесячный журнал «Караван историй».</w:t>
      </w:r>
    </w:p>
    <w:sectPr w:rsidR="00A34B2F" w:rsidRPr="00895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D3E"/>
    <w:rsid w:val="000B5F46"/>
    <w:rsid w:val="001512AC"/>
    <w:rsid w:val="00290BDE"/>
    <w:rsid w:val="002D2D3E"/>
    <w:rsid w:val="0035166B"/>
    <w:rsid w:val="00463B44"/>
    <w:rsid w:val="004B7CFC"/>
    <w:rsid w:val="005439A6"/>
    <w:rsid w:val="00646CAF"/>
    <w:rsid w:val="006F5884"/>
    <w:rsid w:val="00895123"/>
    <w:rsid w:val="00964086"/>
    <w:rsid w:val="00995EA1"/>
    <w:rsid w:val="00A34B2F"/>
    <w:rsid w:val="00AF49F5"/>
    <w:rsid w:val="00B8407D"/>
    <w:rsid w:val="00CC10A9"/>
    <w:rsid w:val="00D62931"/>
    <w:rsid w:val="00F7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4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64086"/>
    <w:rPr>
      <w:i/>
      <w:iCs/>
    </w:rPr>
  </w:style>
  <w:style w:type="character" w:styleId="a5">
    <w:name w:val="Strong"/>
    <w:basedOn w:val="a0"/>
    <w:uiPriority w:val="22"/>
    <w:qFormat/>
    <w:rsid w:val="00964086"/>
    <w:rPr>
      <w:b/>
      <w:bCs/>
    </w:rPr>
  </w:style>
  <w:style w:type="character" w:styleId="a6">
    <w:name w:val="Hyperlink"/>
    <w:basedOn w:val="a0"/>
    <w:uiPriority w:val="99"/>
    <w:unhideWhenUsed/>
    <w:rsid w:val="009640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4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64086"/>
    <w:rPr>
      <w:i/>
      <w:iCs/>
    </w:rPr>
  </w:style>
  <w:style w:type="character" w:styleId="a5">
    <w:name w:val="Strong"/>
    <w:basedOn w:val="a0"/>
    <w:uiPriority w:val="22"/>
    <w:qFormat/>
    <w:rsid w:val="00964086"/>
    <w:rPr>
      <w:b/>
      <w:bCs/>
    </w:rPr>
  </w:style>
  <w:style w:type="character" w:styleId="a6">
    <w:name w:val="Hyperlink"/>
    <w:basedOn w:val="a0"/>
    <w:uiPriority w:val="99"/>
    <w:unhideWhenUsed/>
    <w:rsid w:val="009640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6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Саитбатталова</dc:creator>
  <cp:lastModifiedBy>User</cp:lastModifiedBy>
  <cp:revision>3</cp:revision>
  <dcterms:created xsi:type="dcterms:W3CDTF">2025-07-01T13:34:00Z</dcterms:created>
  <dcterms:modified xsi:type="dcterms:W3CDTF">2025-07-01T13:49:00Z</dcterms:modified>
</cp:coreProperties>
</file>