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7E" w:rsidRPr="006C0A7E" w:rsidRDefault="006C0A7E" w:rsidP="006C0A7E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6C0A7E">
        <w:rPr>
          <w:rFonts w:ascii="Times New Roman" w:hAnsi="Times New Roman" w:cs="Times New Roman"/>
          <w:b/>
          <w:bCs/>
          <w:color w:val="000000" w:themeColor="text1"/>
          <w:sz w:val="28"/>
        </w:rPr>
        <w:t>Что нужно для начала работы с маркировкой</w:t>
      </w:r>
    </w:p>
    <w:p w:rsidR="006C0A7E" w:rsidRPr="006C0A7E" w:rsidRDefault="006C0A7E" w:rsidP="006C0A7E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6C0A7E">
        <w:rPr>
          <w:rFonts w:ascii="Times New Roman" w:hAnsi="Times New Roman" w:cs="Times New Roman"/>
          <w:color w:val="000000" w:themeColor="text1"/>
          <w:sz w:val="24"/>
        </w:rPr>
        <w:t>Внедрение маркировки — долгий и сложный процесс, поэтому стоит подготовиться к новым правилам заранее. Если вы еще не работали с системой маркировки Честный знак, нужно сделать следующие шаги.</w:t>
      </w:r>
    </w:p>
    <w:p w:rsidR="006C0A7E" w:rsidRPr="006C0A7E" w:rsidRDefault="006C0A7E" w:rsidP="006C0A7E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6C0A7E">
        <w:rPr>
          <w:rFonts w:ascii="Times New Roman" w:hAnsi="Times New Roman" w:cs="Times New Roman"/>
          <w:b/>
          <w:bCs/>
          <w:color w:val="000000" w:themeColor="text1"/>
          <w:sz w:val="24"/>
        </w:rPr>
        <w:t>Шаг 1. </w:t>
      </w:r>
      <w:r w:rsidRPr="006C0A7E">
        <w:rPr>
          <w:rFonts w:ascii="Times New Roman" w:hAnsi="Times New Roman" w:cs="Times New Roman"/>
          <w:color w:val="000000" w:themeColor="text1"/>
          <w:sz w:val="24"/>
        </w:rPr>
        <w:t>Выпустите квалифицированную электронную подпись (КЭП) на собственника или руководителя. Она понадобится для регистрации в Честном знаке и для дальнейшей работы при введении ЭДО.</w:t>
      </w:r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2.</w:t>
      </w:r>
      <w:r w:rsidRPr="008254E9">
        <w:rPr>
          <w:rFonts w:ascii="Times New Roman" w:hAnsi="Times New Roman" w:cs="Times New Roman"/>
          <w:sz w:val="24"/>
        </w:rPr>
        <w:t> Зарегистрируйтесь </w:t>
      </w:r>
      <w:hyperlink r:id="rId6" w:tgtFrame="_blank" w:history="1">
        <w:r w:rsidRPr="008254E9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в Честном знаке</w:t>
        </w:r>
      </w:hyperlink>
      <w:r w:rsidRPr="008254E9">
        <w:rPr>
          <w:rFonts w:ascii="Times New Roman" w:hAnsi="Times New Roman" w:cs="Times New Roman"/>
          <w:sz w:val="24"/>
        </w:rPr>
        <w:t xml:space="preserve">. </w:t>
      </w:r>
      <w:bookmarkStart w:id="0" w:name="_GoBack"/>
      <w:bookmarkEnd w:id="0"/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3.</w:t>
      </w:r>
      <w:r w:rsidRPr="008254E9">
        <w:rPr>
          <w:rFonts w:ascii="Times New Roman" w:hAnsi="Times New Roman" w:cs="Times New Roman"/>
          <w:sz w:val="24"/>
        </w:rPr>
        <w:t> Заключите договор с Центром развития перспективных технологий (</w:t>
      </w:r>
      <w:hyperlink r:id="rId7" w:tgtFrame="_blank" w:history="1">
        <w:r w:rsidRPr="008254E9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ЦРПТ</w:t>
        </w:r>
      </w:hyperlink>
      <w:r w:rsidRPr="008254E9">
        <w:rPr>
          <w:rFonts w:ascii="Times New Roman" w:hAnsi="Times New Roman" w:cs="Times New Roman"/>
          <w:sz w:val="24"/>
        </w:rPr>
        <w:t>) и укажите в нем товарные категории, с которыми вы планируете работать. Сделать это можно в личном кабинете Честного знака.</w:t>
      </w:r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4</w:t>
      </w:r>
      <w:r w:rsidRPr="008254E9">
        <w:rPr>
          <w:rFonts w:ascii="Times New Roman" w:hAnsi="Times New Roman" w:cs="Times New Roman"/>
          <w:sz w:val="24"/>
        </w:rPr>
        <w:t>. Заполните карточки товаров в </w:t>
      </w:r>
      <w:hyperlink r:id="rId8" w:tgtFrame="_blank" w:history="1">
        <w:r w:rsidRPr="008254E9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Национальном каталоге</w:t>
        </w:r>
      </w:hyperlink>
      <w:r w:rsidRPr="008254E9">
        <w:rPr>
          <w:rFonts w:ascii="Times New Roman" w:hAnsi="Times New Roman" w:cs="Times New Roman"/>
          <w:sz w:val="24"/>
        </w:rPr>
        <w:t>.</w:t>
      </w:r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5</w:t>
      </w:r>
      <w:r w:rsidRPr="008254E9">
        <w:rPr>
          <w:rFonts w:ascii="Times New Roman" w:hAnsi="Times New Roman" w:cs="Times New Roman"/>
          <w:sz w:val="24"/>
        </w:rPr>
        <w:t>. Проанализируйте бизнес-процессы компании и решите, какие упаковки будете маркировать, какие способы нанесения кодов вам подойдут.</w:t>
      </w:r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6</w:t>
      </w:r>
      <w:r w:rsidRPr="008254E9">
        <w:rPr>
          <w:rFonts w:ascii="Times New Roman" w:hAnsi="Times New Roman" w:cs="Times New Roman"/>
          <w:sz w:val="24"/>
        </w:rPr>
        <w:t xml:space="preserve">. Приобретите оборудование для работы с кодами </w:t>
      </w:r>
      <w:proofErr w:type="spellStart"/>
      <w:r w:rsidRPr="008254E9">
        <w:rPr>
          <w:rFonts w:ascii="Times New Roman" w:hAnsi="Times New Roman" w:cs="Times New Roman"/>
          <w:sz w:val="24"/>
        </w:rPr>
        <w:t>Data</w:t>
      </w:r>
      <w:proofErr w:type="spellEnd"/>
      <w:r w:rsidRPr="008254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54E9">
        <w:rPr>
          <w:rFonts w:ascii="Times New Roman" w:hAnsi="Times New Roman" w:cs="Times New Roman"/>
          <w:sz w:val="24"/>
        </w:rPr>
        <w:t>Matrix</w:t>
      </w:r>
      <w:proofErr w:type="spellEnd"/>
      <w:r w:rsidRPr="008254E9">
        <w:rPr>
          <w:rFonts w:ascii="Times New Roman" w:hAnsi="Times New Roman" w:cs="Times New Roman"/>
          <w:sz w:val="24"/>
        </w:rPr>
        <w:t>. Вам понадобится:</w:t>
      </w:r>
    </w:p>
    <w:p w:rsidR="006C0A7E" w:rsidRPr="008254E9" w:rsidRDefault="006C0A7E" w:rsidP="006C0A7E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sz w:val="24"/>
        </w:rPr>
        <w:t xml:space="preserve">принтер этикеток. Производителям и импортерам он нужен, чтобы печатать коды </w:t>
      </w:r>
      <w:proofErr w:type="spellStart"/>
      <w:r w:rsidRPr="008254E9">
        <w:rPr>
          <w:rFonts w:ascii="Times New Roman" w:hAnsi="Times New Roman" w:cs="Times New Roman"/>
          <w:sz w:val="24"/>
        </w:rPr>
        <w:t>Data</w:t>
      </w:r>
      <w:proofErr w:type="spellEnd"/>
      <w:r w:rsidRPr="008254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54E9">
        <w:rPr>
          <w:rFonts w:ascii="Times New Roman" w:hAnsi="Times New Roman" w:cs="Times New Roman"/>
          <w:sz w:val="24"/>
        </w:rPr>
        <w:t>Matrix</w:t>
      </w:r>
      <w:proofErr w:type="spellEnd"/>
      <w:r w:rsidRPr="008254E9">
        <w:rPr>
          <w:rFonts w:ascii="Times New Roman" w:hAnsi="Times New Roman" w:cs="Times New Roman"/>
          <w:sz w:val="24"/>
        </w:rPr>
        <w:t>, остальным участникам оборота — чтобы восстановить код, если он потерялся или повредился при хранении и перевозке;</w:t>
      </w:r>
    </w:p>
    <w:p w:rsidR="006C0A7E" w:rsidRPr="008254E9" w:rsidRDefault="006C0A7E" w:rsidP="006C0A7E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sz w:val="24"/>
        </w:rPr>
        <w:t xml:space="preserve">2D-сканер или терминал сбора данных (ТСД) для сканирования кодов </w:t>
      </w:r>
      <w:proofErr w:type="spellStart"/>
      <w:r w:rsidRPr="008254E9">
        <w:rPr>
          <w:rFonts w:ascii="Times New Roman" w:hAnsi="Times New Roman" w:cs="Times New Roman"/>
          <w:sz w:val="24"/>
        </w:rPr>
        <w:t>Data</w:t>
      </w:r>
      <w:proofErr w:type="spellEnd"/>
      <w:r w:rsidRPr="008254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54E9">
        <w:rPr>
          <w:rFonts w:ascii="Times New Roman" w:hAnsi="Times New Roman" w:cs="Times New Roman"/>
          <w:sz w:val="24"/>
        </w:rPr>
        <w:t>Matrix</w:t>
      </w:r>
      <w:proofErr w:type="spellEnd"/>
      <w:r w:rsidRPr="008254E9">
        <w:rPr>
          <w:rFonts w:ascii="Times New Roman" w:hAnsi="Times New Roman" w:cs="Times New Roman"/>
          <w:sz w:val="24"/>
        </w:rPr>
        <w:t>. Они понадобятся при введении ЭДО и передачи документов с кодами маркировки контрагенту;</w:t>
      </w:r>
    </w:p>
    <w:p w:rsidR="006C0A7E" w:rsidRPr="008254E9" w:rsidRDefault="006C0A7E" w:rsidP="006C0A7E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sz w:val="24"/>
        </w:rPr>
        <w:t>рознице и общепиту еще понадобится онлайн-касса, которая поддерживает ФФД — формат фискальных данных 1.2.</w:t>
      </w:r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7</w:t>
      </w:r>
      <w:r w:rsidRPr="008254E9">
        <w:rPr>
          <w:rFonts w:ascii="Times New Roman" w:hAnsi="Times New Roman" w:cs="Times New Roman"/>
          <w:sz w:val="24"/>
        </w:rPr>
        <w:t>. Подберите ПО и удобный сервис для автоматизации маркировки. Например, </w:t>
      </w:r>
      <w:proofErr w:type="spellStart"/>
      <w:r w:rsidRPr="008254E9">
        <w:rPr>
          <w:rFonts w:ascii="Times New Roman" w:hAnsi="Times New Roman" w:cs="Times New Roman"/>
          <w:sz w:val="24"/>
        </w:rPr>
        <w:fldChar w:fldCharType="begin"/>
      </w:r>
      <w:r w:rsidRPr="008254E9">
        <w:rPr>
          <w:rFonts w:ascii="Times New Roman" w:hAnsi="Times New Roman" w:cs="Times New Roman"/>
          <w:sz w:val="24"/>
        </w:rPr>
        <w:instrText xml:space="preserve"> HYPERLINK "https://kontur.ru/markirovka/your-conditions" \t "_blank" </w:instrText>
      </w:r>
      <w:r w:rsidRPr="008254E9">
        <w:rPr>
          <w:rFonts w:ascii="Times New Roman" w:hAnsi="Times New Roman" w:cs="Times New Roman"/>
          <w:sz w:val="24"/>
        </w:rPr>
        <w:fldChar w:fldCharType="separate"/>
      </w:r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Контур</w:t>
      </w:r>
      <w:proofErr w:type="gramStart"/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.М</w:t>
      </w:r>
      <w:proofErr w:type="gramEnd"/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аркировка</w:t>
      </w:r>
      <w:proofErr w:type="spellEnd"/>
      <w:r w:rsidRPr="008254E9">
        <w:rPr>
          <w:rFonts w:ascii="Times New Roman" w:hAnsi="Times New Roman" w:cs="Times New Roman"/>
          <w:sz w:val="24"/>
        </w:rPr>
        <w:fldChar w:fldCharType="end"/>
      </w:r>
      <w:r w:rsidRPr="008254E9">
        <w:rPr>
          <w:rFonts w:ascii="Times New Roman" w:hAnsi="Times New Roman" w:cs="Times New Roman"/>
          <w:sz w:val="24"/>
        </w:rPr>
        <w:t> интегрируется с любой учетной системой, проверяет коды на корректность, позволяет быстро настроить все бизнес-процессы при маркировке.</w:t>
      </w:r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8.</w:t>
      </w:r>
      <w:r w:rsidRPr="008254E9">
        <w:rPr>
          <w:rFonts w:ascii="Times New Roman" w:hAnsi="Times New Roman" w:cs="Times New Roman"/>
          <w:sz w:val="24"/>
        </w:rPr>
        <w:t xml:space="preserve"> Выберете и настройте </w:t>
      </w:r>
      <w:proofErr w:type="spellStart"/>
      <w:r w:rsidRPr="008254E9">
        <w:rPr>
          <w:rFonts w:ascii="Times New Roman" w:hAnsi="Times New Roman" w:cs="Times New Roman"/>
          <w:sz w:val="24"/>
        </w:rPr>
        <w:t>товароучетную</w:t>
      </w:r>
      <w:proofErr w:type="spellEnd"/>
      <w:r w:rsidRPr="008254E9">
        <w:rPr>
          <w:rFonts w:ascii="Times New Roman" w:hAnsi="Times New Roman" w:cs="Times New Roman"/>
          <w:sz w:val="24"/>
        </w:rPr>
        <w:t xml:space="preserve"> систему, которая умеет работать с маркированным товаром. Например, программа </w:t>
      </w:r>
      <w:proofErr w:type="spellStart"/>
      <w:r w:rsidRPr="008254E9">
        <w:rPr>
          <w:rFonts w:ascii="Times New Roman" w:hAnsi="Times New Roman" w:cs="Times New Roman"/>
          <w:sz w:val="24"/>
        </w:rPr>
        <w:fldChar w:fldCharType="begin"/>
      </w:r>
      <w:r w:rsidRPr="008254E9">
        <w:rPr>
          <w:rFonts w:ascii="Times New Roman" w:hAnsi="Times New Roman" w:cs="Times New Roman"/>
          <w:sz w:val="24"/>
        </w:rPr>
        <w:instrText xml:space="preserve"> HYPERLINK "https://kontur.ru/market" \t "_blank" </w:instrText>
      </w:r>
      <w:r w:rsidRPr="008254E9">
        <w:rPr>
          <w:rFonts w:ascii="Times New Roman" w:hAnsi="Times New Roman" w:cs="Times New Roman"/>
          <w:sz w:val="24"/>
        </w:rPr>
        <w:fldChar w:fldCharType="separate"/>
      </w:r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Контур</w:t>
      </w:r>
      <w:proofErr w:type="gramStart"/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.М</w:t>
      </w:r>
      <w:proofErr w:type="gramEnd"/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аркета</w:t>
      </w:r>
      <w:proofErr w:type="spellEnd"/>
      <w:r w:rsidRPr="008254E9">
        <w:rPr>
          <w:rFonts w:ascii="Times New Roman" w:hAnsi="Times New Roman" w:cs="Times New Roman"/>
          <w:sz w:val="24"/>
        </w:rPr>
        <w:fldChar w:fldCharType="end"/>
      </w:r>
      <w:r w:rsidRPr="008254E9">
        <w:rPr>
          <w:rFonts w:ascii="Times New Roman" w:hAnsi="Times New Roman" w:cs="Times New Roman"/>
          <w:sz w:val="24"/>
        </w:rPr>
        <w:t> поможет удобно вести учет — от поступления товаров до продажи.</w:t>
      </w:r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9.</w:t>
      </w:r>
      <w:r w:rsidRPr="008254E9">
        <w:rPr>
          <w:rFonts w:ascii="Times New Roman" w:hAnsi="Times New Roman" w:cs="Times New Roman"/>
          <w:sz w:val="24"/>
        </w:rPr>
        <w:t> Заранее, еще до введения обязательного электронного документооборота выберете оператора ЭДО и заключите с ним договор. Например, сервис </w:t>
      </w:r>
      <w:proofErr w:type="spellStart"/>
      <w:r w:rsidRPr="008254E9">
        <w:rPr>
          <w:rFonts w:ascii="Times New Roman" w:hAnsi="Times New Roman" w:cs="Times New Roman"/>
          <w:sz w:val="24"/>
        </w:rPr>
        <w:fldChar w:fldCharType="begin"/>
      </w:r>
      <w:r w:rsidRPr="008254E9">
        <w:rPr>
          <w:rFonts w:ascii="Times New Roman" w:hAnsi="Times New Roman" w:cs="Times New Roman"/>
          <w:sz w:val="24"/>
        </w:rPr>
        <w:instrText xml:space="preserve"> HYPERLINK "https://www.diadoc.ru/?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\t "_blank" </w:instrText>
      </w:r>
      <w:r w:rsidRPr="008254E9">
        <w:rPr>
          <w:rFonts w:ascii="Times New Roman" w:hAnsi="Times New Roman" w:cs="Times New Roman"/>
          <w:sz w:val="24"/>
        </w:rPr>
        <w:fldChar w:fldCharType="separate"/>
      </w:r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Контур</w:t>
      </w:r>
      <w:proofErr w:type="gramStart"/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.Д</w:t>
      </w:r>
      <w:proofErr w:type="gramEnd"/>
      <w:r w:rsidRPr="008254E9">
        <w:rPr>
          <w:rStyle w:val="a3"/>
          <w:rFonts w:ascii="Times New Roman" w:hAnsi="Times New Roman" w:cs="Times New Roman"/>
          <w:color w:val="auto"/>
          <w:sz w:val="24"/>
          <w:u w:val="none"/>
        </w:rPr>
        <w:t>иадок</w:t>
      </w:r>
      <w:proofErr w:type="spellEnd"/>
      <w:r w:rsidRPr="008254E9">
        <w:rPr>
          <w:rFonts w:ascii="Times New Roman" w:hAnsi="Times New Roman" w:cs="Times New Roman"/>
          <w:sz w:val="24"/>
        </w:rPr>
        <w:fldChar w:fldCharType="end"/>
      </w:r>
      <w:r w:rsidRPr="008254E9">
        <w:rPr>
          <w:rFonts w:ascii="Times New Roman" w:hAnsi="Times New Roman" w:cs="Times New Roman"/>
          <w:sz w:val="24"/>
        </w:rPr>
        <w:t> умеет работать с маркировкой и позволит быстрее наладить документооборот. </w:t>
      </w:r>
    </w:p>
    <w:p w:rsidR="006C0A7E" w:rsidRPr="008254E9" w:rsidRDefault="006C0A7E" w:rsidP="006C0A7E">
      <w:pPr>
        <w:jc w:val="both"/>
        <w:rPr>
          <w:rFonts w:ascii="Times New Roman" w:hAnsi="Times New Roman" w:cs="Times New Roman"/>
          <w:sz w:val="24"/>
        </w:rPr>
      </w:pPr>
      <w:r w:rsidRPr="008254E9">
        <w:rPr>
          <w:rFonts w:ascii="Times New Roman" w:hAnsi="Times New Roman" w:cs="Times New Roman"/>
          <w:b/>
          <w:bCs/>
          <w:sz w:val="24"/>
        </w:rPr>
        <w:t>Шаг 10.</w:t>
      </w:r>
      <w:r w:rsidRPr="008254E9">
        <w:rPr>
          <w:rFonts w:ascii="Times New Roman" w:hAnsi="Times New Roman" w:cs="Times New Roman"/>
          <w:sz w:val="24"/>
        </w:rPr>
        <w:t xml:space="preserve"> Обучите сотрудников работе с маркировкой — сами или с помощью экспертов из чата поддержки </w:t>
      </w:r>
      <w:proofErr w:type="spellStart"/>
      <w:r w:rsidRPr="008254E9">
        <w:rPr>
          <w:rFonts w:ascii="Times New Roman" w:hAnsi="Times New Roman" w:cs="Times New Roman"/>
          <w:sz w:val="24"/>
        </w:rPr>
        <w:t>Контур</w:t>
      </w:r>
      <w:proofErr w:type="gramStart"/>
      <w:r w:rsidRPr="008254E9">
        <w:rPr>
          <w:rFonts w:ascii="Times New Roman" w:hAnsi="Times New Roman" w:cs="Times New Roman"/>
          <w:sz w:val="24"/>
        </w:rPr>
        <w:t>.М</w:t>
      </w:r>
      <w:proofErr w:type="gramEnd"/>
      <w:r w:rsidRPr="008254E9">
        <w:rPr>
          <w:rFonts w:ascii="Times New Roman" w:hAnsi="Times New Roman" w:cs="Times New Roman"/>
          <w:sz w:val="24"/>
        </w:rPr>
        <w:t>аркировки</w:t>
      </w:r>
      <w:proofErr w:type="spellEnd"/>
      <w:r w:rsidRPr="008254E9">
        <w:rPr>
          <w:rFonts w:ascii="Times New Roman" w:hAnsi="Times New Roman" w:cs="Times New Roman"/>
          <w:sz w:val="24"/>
        </w:rPr>
        <w:t>. Отработайте возможные ошибки и начинайте маркировать продукцию.</w:t>
      </w:r>
    </w:p>
    <w:p w:rsidR="00CB356E" w:rsidRPr="006C0A7E" w:rsidRDefault="00CB356E" w:rsidP="006C0A7E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sectPr w:rsidR="00CB356E" w:rsidRPr="006C0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F31D7"/>
    <w:multiLevelType w:val="multilevel"/>
    <w:tmpl w:val="6F5EE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ED3EDD"/>
    <w:multiLevelType w:val="multilevel"/>
    <w:tmpl w:val="CC50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1F658B"/>
    <w:multiLevelType w:val="multilevel"/>
    <w:tmpl w:val="B5DC3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550568"/>
    <w:multiLevelType w:val="multilevel"/>
    <w:tmpl w:val="505E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71233E"/>
    <w:multiLevelType w:val="multilevel"/>
    <w:tmpl w:val="5536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56E"/>
    <w:rsid w:val="005A5018"/>
    <w:rsid w:val="006C0A7E"/>
    <w:rsid w:val="008254E9"/>
    <w:rsid w:val="00CB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35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35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3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7sbabas4ajkhfocclk9d3cvfsa.xn--p1a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upport.kontur.ru/market/39717-statusy_dogovora_s_crpt_v_chestnom_znake?p=1210&amp;utm_source=YandexDirect&amp;utm_medium=cpc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utm_referer=yandex.ru&amp;utm_startpage=kontur.ru%2Fmarkirovka%2Fspravka%2F54370-kalendar_markirovki_tovarov&amp;utm_orderpage=kontur.ru%2Fmarkirovka%2Fspravka%2F54370-kalendar_markirovki_tovarov&amp;utm_ad=16086176656&amp;yclid=73120501494841343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2025-03-03T09:43:00Z</dcterms:created>
  <dcterms:modified xsi:type="dcterms:W3CDTF">2025-03-04T12:16:00Z</dcterms:modified>
</cp:coreProperties>
</file>