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0" w:type="auto"/>
        <w:tblLook w:val="01E0"/>
      </w:tblPr>
      <w:tblGrid>
        <w:gridCol w:w="10138"/>
      </w:tblGrid>
      <w:tr w:rsidR="00D22ACD" w:rsidRPr="00D46368" w:rsidTr="00E7173F">
        <w:trPr>
          <w:trHeight w:val="2696"/>
        </w:trPr>
        <w:tc>
          <w:tcPr>
            <w:tcW w:w="10314" w:type="dxa"/>
          </w:tcPr>
          <w:p w:rsidR="00D22ACD" w:rsidRPr="00D46368" w:rsidRDefault="00D22ACD" w:rsidP="00D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7B" w:rsidRPr="00D46368" w:rsidRDefault="008E5E7B" w:rsidP="008E5E7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Д М И Н И С Т </w:t>
            </w:r>
            <w:proofErr w:type="gramStart"/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Ц И Я</w:t>
            </w:r>
          </w:p>
          <w:p w:rsidR="008E5E7B" w:rsidRPr="00D46368" w:rsidRDefault="008E5E7B" w:rsidP="008E5E7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 ЗУЕВКА</w:t>
            </w:r>
          </w:p>
          <w:p w:rsidR="008E5E7B" w:rsidRPr="00D46368" w:rsidRDefault="008E5E7B" w:rsidP="008E5E7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НЕФТЕГОРСКИЙ</w:t>
            </w:r>
          </w:p>
          <w:p w:rsidR="008E5E7B" w:rsidRPr="00D46368" w:rsidRDefault="008E5E7B" w:rsidP="008E5E7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САМАРСКОЙ  ОБЛАСТИ</w:t>
            </w:r>
          </w:p>
          <w:p w:rsidR="008E5E7B" w:rsidRPr="00D46368" w:rsidRDefault="008E5E7B" w:rsidP="008E5E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</w:t>
            </w:r>
          </w:p>
          <w:p w:rsidR="008E5E7B" w:rsidRPr="00D46368" w:rsidRDefault="008E5E7B" w:rsidP="008E5E7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22ACD" w:rsidRPr="00D46368" w:rsidRDefault="008E5E7B" w:rsidP="004A4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>от 1</w:t>
            </w:r>
            <w:r w:rsidR="004A4A18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>2.201</w:t>
            </w:r>
            <w:r w:rsidR="004A4A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                                                                                          </w:t>
            </w:r>
            <w:r w:rsidR="004A4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A4A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4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22ACD" w:rsidRPr="00D46368" w:rsidRDefault="00D22ACD" w:rsidP="00C73B30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</w:p>
    <w:p w:rsidR="00D22ACD" w:rsidRPr="00BB12EF" w:rsidRDefault="00D22ACD" w:rsidP="004A4A18">
      <w:pPr>
        <w:pStyle w:val="1"/>
        <w:spacing w:before="0" w:after="0"/>
        <w:rPr>
          <w:rFonts w:ascii="Times New Roman" w:hAnsi="Times New Roman" w:cs="Times New Roman"/>
        </w:rPr>
      </w:pPr>
      <w:r w:rsidRPr="00BB12EF">
        <w:rPr>
          <w:rFonts w:ascii="Times New Roman" w:hAnsi="Times New Roman" w:cs="Times New Roman"/>
          <w:color w:val="auto"/>
        </w:rPr>
        <w:t xml:space="preserve">Об утверждении Порядка подготовки документации по планировке территории, </w:t>
      </w:r>
      <w:r w:rsidR="00D46368" w:rsidRPr="00BB12EF">
        <w:rPr>
          <w:rFonts w:ascii="Times New Roman" w:hAnsi="Times New Roman" w:cs="Times New Roman"/>
          <w:color w:val="auto"/>
        </w:rPr>
        <w:t xml:space="preserve">                    </w:t>
      </w:r>
      <w:r w:rsidRPr="00BB12EF">
        <w:rPr>
          <w:rFonts w:ascii="Times New Roman" w:hAnsi="Times New Roman" w:cs="Times New Roman"/>
          <w:color w:val="auto"/>
        </w:rPr>
        <w:t xml:space="preserve">разрабатываемой на основании решений </w:t>
      </w:r>
      <w:r w:rsidR="00E7173F" w:rsidRPr="00BB12EF">
        <w:rPr>
          <w:rFonts w:ascii="Times New Roman" w:hAnsi="Times New Roman" w:cs="Times New Roman"/>
          <w:color w:val="auto"/>
        </w:rPr>
        <w:t>А</w:t>
      </w:r>
      <w:r w:rsidR="00CF1842" w:rsidRPr="00BB12EF">
        <w:rPr>
          <w:rFonts w:ascii="Times New Roman" w:hAnsi="Times New Roman" w:cs="Times New Roman"/>
          <w:color w:val="auto"/>
        </w:rPr>
        <w:t xml:space="preserve">дминистрации </w:t>
      </w:r>
      <w:r w:rsidR="008E5E7B" w:rsidRPr="00BB12EF">
        <w:rPr>
          <w:rFonts w:ascii="Times New Roman" w:hAnsi="Times New Roman" w:cs="Times New Roman"/>
          <w:color w:val="auto"/>
        </w:rPr>
        <w:t xml:space="preserve">сельского поселения  Зуевка </w:t>
      </w:r>
      <w:r w:rsidR="00D46368" w:rsidRPr="00BB12EF">
        <w:rPr>
          <w:rFonts w:ascii="Times New Roman" w:hAnsi="Times New Roman" w:cs="Times New Roman"/>
          <w:color w:val="auto"/>
        </w:rPr>
        <w:t xml:space="preserve">               </w:t>
      </w:r>
      <w:r w:rsidR="00CF1842" w:rsidRPr="00BB12EF">
        <w:rPr>
          <w:rFonts w:ascii="Times New Roman" w:hAnsi="Times New Roman" w:cs="Times New Roman"/>
          <w:color w:val="auto"/>
        </w:rPr>
        <w:t xml:space="preserve">муниципального </w:t>
      </w:r>
      <w:r w:rsidR="00D46368" w:rsidRPr="00BB12EF">
        <w:rPr>
          <w:rFonts w:ascii="Times New Roman" w:hAnsi="Times New Roman" w:cs="Times New Roman"/>
          <w:color w:val="auto"/>
        </w:rPr>
        <w:t xml:space="preserve">   </w:t>
      </w:r>
      <w:r w:rsidR="00CF1842" w:rsidRPr="00BB12EF">
        <w:rPr>
          <w:rFonts w:ascii="Times New Roman" w:hAnsi="Times New Roman" w:cs="Times New Roman"/>
          <w:color w:val="auto"/>
        </w:rPr>
        <w:t>района Нефтегорский Самарской области</w:t>
      </w:r>
      <w:r w:rsidRPr="00BB12EF">
        <w:rPr>
          <w:rFonts w:ascii="Times New Roman" w:hAnsi="Times New Roman" w:cs="Times New Roman"/>
          <w:color w:val="auto"/>
        </w:rPr>
        <w:t xml:space="preserve">, и принятия решения об </w:t>
      </w:r>
      <w:r w:rsidR="00D46368" w:rsidRPr="00BB12EF">
        <w:rPr>
          <w:rFonts w:ascii="Times New Roman" w:hAnsi="Times New Roman" w:cs="Times New Roman"/>
          <w:color w:val="auto"/>
        </w:rPr>
        <w:t xml:space="preserve">             </w:t>
      </w:r>
      <w:r w:rsidRPr="00BB12EF">
        <w:rPr>
          <w:rFonts w:ascii="Times New Roman" w:hAnsi="Times New Roman" w:cs="Times New Roman"/>
          <w:color w:val="auto"/>
        </w:rPr>
        <w:t xml:space="preserve">утверждении </w:t>
      </w:r>
      <w:r w:rsidR="00D46368" w:rsidRPr="00BB12EF">
        <w:rPr>
          <w:rFonts w:ascii="Times New Roman" w:hAnsi="Times New Roman" w:cs="Times New Roman"/>
          <w:color w:val="auto"/>
        </w:rPr>
        <w:t xml:space="preserve">   </w:t>
      </w:r>
      <w:r w:rsidRPr="00BB12EF">
        <w:rPr>
          <w:rFonts w:ascii="Times New Roman" w:hAnsi="Times New Roman" w:cs="Times New Roman"/>
          <w:color w:val="auto"/>
        </w:rPr>
        <w:t>документации по планировке территории</w:t>
      </w:r>
    </w:p>
    <w:p w:rsidR="00D22ACD" w:rsidRPr="00D46368" w:rsidRDefault="00D22ACD" w:rsidP="00C73B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26FF" w:rsidRPr="00D46368" w:rsidRDefault="008E5E7B" w:rsidP="009F04C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3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В соответствии с частью 20 статьи 45 Градостроительного кодекса </w:t>
      </w:r>
      <w:r w:rsidRPr="00D46368">
        <w:rPr>
          <w:rFonts w:ascii="Times New Roman" w:hAnsi="Times New Roman" w:cs="Times New Roman"/>
          <w:sz w:val="24"/>
          <w:szCs w:val="24"/>
        </w:rPr>
        <w:t xml:space="preserve"> 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4A4A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2ACD" w:rsidRPr="00D46368">
        <w:rPr>
          <w:rFonts w:ascii="Times New Roman" w:hAnsi="Times New Roman" w:cs="Times New Roman"/>
          <w:sz w:val="24"/>
          <w:szCs w:val="24"/>
        </w:rPr>
        <w:t>Федерации, пунктом 20 части 1 статьи 14 Федерального закона от 06.10.2003  № 131-ФЗ «Об общих</w:t>
      </w:r>
      <w:r w:rsidR="00D46368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</w:t>
      </w:r>
      <w:r w:rsidRPr="00D46368">
        <w:rPr>
          <w:rFonts w:ascii="Times New Roman" w:hAnsi="Times New Roman" w:cs="Times New Roman"/>
          <w:sz w:val="24"/>
          <w:szCs w:val="24"/>
        </w:rPr>
        <w:t xml:space="preserve"> 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Устава </w:t>
      </w:r>
      <w:r w:rsidRPr="00D46368">
        <w:rPr>
          <w:rFonts w:ascii="Times New Roman" w:hAnsi="Times New Roman" w:cs="Times New Roman"/>
          <w:sz w:val="24"/>
          <w:szCs w:val="24"/>
        </w:rPr>
        <w:t>сельского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D46368">
        <w:rPr>
          <w:rFonts w:ascii="Times New Roman" w:hAnsi="Times New Roman" w:cs="Times New Roman"/>
          <w:sz w:val="24"/>
          <w:szCs w:val="24"/>
        </w:rPr>
        <w:t>Зуевка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Pr="00D46368">
        <w:rPr>
          <w:rFonts w:ascii="Times New Roman" w:hAnsi="Times New Roman" w:cs="Times New Roman"/>
          <w:sz w:val="24"/>
          <w:szCs w:val="24"/>
        </w:rPr>
        <w:t xml:space="preserve">, </w:t>
      </w:r>
      <w:r w:rsidR="00D46368">
        <w:rPr>
          <w:rFonts w:ascii="Times New Roman" w:hAnsi="Times New Roman" w:cs="Times New Roman"/>
          <w:sz w:val="24"/>
          <w:szCs w:val="24"/>
        </w:rPr>
        <w:t xml:space="preserve">    </w:t>
      </w:r>
      <w:r w:rsidR="004A4A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46368">
        <w:rPr>
          <w:rFonts w:ascii="Times New Roman" w:hAnsi="Times New Roman" w:cs="Times New Roman"/>
          <w:sz w:val="24"/>
          <w:szCs w:val="24"/>
        </w:rPr>
        <w:t xml:space="preserve">   </w:t>
      </w:r>
      <w:r w:rsidRPr="00D46368">
        <w:rPr>
          <w:rFonts w:ascii="Times New Roman" w:hAnsi="Times New Roman" w:cs="Times New Roman"/>
          <w:sz w:val="24"/>
          <w:szCs w:val="24"/>
        </w:rPr>
        <w:t>Адми</w:t>
      </w:r>
      <w:r w:rsidR="00D46368">
        <w:rPr>
          <w:rFonts w:ascii="Times New Roman" w:hAnsi="Times New Roman" w:cs="Times New Roman"/>
          <w:sz w:val="24"/>
          <w:szCs w:val="24"/>
        </w:rPr>
        <w:t xml:space="preserve">нистрация   </w:t>
      </w:r>
      <w:r w:rsidRPr="00D46368">
        <w:rPr>
          <w:rFonts w:ascii="Times New Roman" w:hAnsi="Times New Roman" w:cs="Times New Roman"/>
          <w:sz w:val="24"/>
          <w:szCs w:val="24"/>
        </w:rPr>
        <w:t>сельского поселения Зуевка</w:t>
      </w:r>
    </w:p>
    <w:p w:rsidR="00CF1842" w:rsidRPr="00D46368" w:rsidRDefault="00D22ACD" w:rsidP="009F04CE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36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22ACD" w:rsidRPr="00D46368" w:rsidRDefault="008E5E7B" w:rsidP="009F04CE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3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7A2E" w:rsidRPr="00D46368">
        <w:rPr>
          <w:rFonts w:ascii="Times New Roman" w:hAnsi="Times New Roman" w:cs="Times New Roman"/>
          <w:sz w:val="24"/>
          <w:szCs w:val="24"/>
        </w:rPr>
        <w:t>1. Постановление</w:t>
      </w:r>
      <w:r w:rsidR="004A4A18">
        <w:rPr>
          <w:rFonts w:ascii="Times New Roman" w:hAnsi="Times New Roman" w:cs="Times New Roman"/>
          <w:sz w:val="24"/>
          <w:szCs w:val="24"/>
        </w:rPr>
        <w:t xml:space="preserve"> </w:t>
      </w:r>
      <w:r w:rsidR="004A4A18" w:rsidRPr="004A4A18">
        <w:rPr>
          <w:rFonts w:ascii="Times New Roman" w:hAnsi="Times New Roman" w:cs="Times New Roman"/>
          <w:sz w:val="24"/>
          <w:szCs w:val="24"/>
        </w:rPr>
        <w:t>№ 02 от 06</w:t>
      </w:r>
      <w:r w:rsidR="002111B7" w:rsidRPr="004A4A18">
        <w:rPr>
          <w:rFonts w:ascii="Times New Roman" w:hAnsi="Times New Roman" w:cs="Times New Roman"/>
          <w:sz w:val="24"/>
          <w:szCs w:val="24"/>
        </w:rPr>
        <w:t>.0</w:t>
      </w:r>
      <w:r w:rsidR="004A4A18" w:rsidRPr="004A4A18">
        <w:rPr>
          <w:rFonts w:ascii="Times New Roman" w:hAnsi="Times New Roman" w:cs="Times New Roman"/>
          <w:sz w:val="24"/>
          <w:szCs w:val="24"/>
        </w:rPr>
        <w:t>2</w:t>
      </w:r>
      <w:r w:rsidR="002111B7" w:rsidRPr="004A4A18">
        <w:rPr>
          <w:rFonts w:ascii="Times New Roman" w:hAnsi="Times New Roman" w:cs="Times New Roman"/>
          <w:sz w:val="24"/>
          <w:szCs w:val="24"/>
        </w:rPr>
        <w:t>.2017</w:t>
      </w:r>
      <w:r w:rsidR="004A4A18" w:rsidRPr="004A4A18">
        <w:rPr>
          <w:rFonts w:ascii="Times New Roman" w:hAnsi="Times New Roman" w:cs="Times New Roman"/>
          <w:sz w:val="24"/>
          <w:szCs w:val="24"/>
        </w:rPr>
        <w:t xml:space="preserve"> г.</w:t>
      </w:r>
      <w:r w:rsidRPr="004A4A18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Зуевка</w:t>
      </w:r>
      <w:r w:rsidR="00A37A2E" w:rsidRPr="004A4A18">
        <w:rPr>
          <w:rFonts w:ascii="Times New Roman" w:hAnsi="Times New Roman" w:cs="Times New Roman"/>
          <w:sz w:val="24"/>
          <w:szCs w:val="24"/>
        </w:rPr>
        <w:t xml:space="preserve"> </w:t>
      </w:r>
      <w:r w:rsidR="00D46368" w:rsidRPr="004A4A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7A2E" w:rsidRPr="004A4A18">
        <w:rPr>
          <w:rFonts w:ascii="Times New Roman" w:hAnsi="Times New Roman" w:cs="Times New Roman"/>
          <w:sz w:val="24"/>
          <w:szCs w:val="24"/>
        </w:rPr>
        <w:t xml:space="preserve">муниципального района Нефтегорский Самарской области «Об утверждении Порядка </w:t>
      </w:r>
      <w:r w:rsidR="00D46368" w:rsidRPr="004A4A1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7A2E" w:rsidRPr="004A4A18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D46368" w:rsidRPr="004A4A18">
        <w:rPr>
          <w:rFonts w:ascii="Times New Roman" w:hAnsi="Times New Roman" w:cs="Times New Roman"/>
          <w:sz w:val="24"/>
          <w:szCs w:val="24"/>
        </w:rPr>
        <w:t xml:space="preserve">    </w:t>
      </w:r>
      <w:r w:rsidR="00A37A2E" w:rsidRPr="004A4A18">
        <w:rPr>
          <w:rFonts w:ascii="Times New Roman" w:hAnsi="Times New Roman" w:cs="Times New Roman"/>
          <w:sz w:val="24"/>
          <w:szCs w:val="24"/>
        </w:rPr>
        <w:t>документации по планировке</w:t>
      </w:r>
      <w:r w:rsidR="00A37A2E" w:rsidRPr="00D46368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D46368">
        <w:rPr>
          <w:rFonts w:ascii="Times New Roman" w:hAnsi="Times New Roman" w:cs="Times New Roman"/>
          <w:sz w:val="24"/>
          <w:szCs w:val="24"/>
        </w:rPr>
        <w:t xml:space="preserve">     сельского</w:t>
      </w:r>
      <w:r w:rsidR="00A37A2E" w:rsidRPr="00D46368">
        <w:rPr>
          <w:rFonts w:ascii="Times New Roman" w:hAnsi="Times New Roman" w:cs="Times New Roman"/>
          <w:sz w:val="24"/>
          <w:szCs w:val="24"/>
        </w:rPr>
        <w:t xml:space="preserve"> </w:t>
      </w:r>
      <w:r w:rsidRPr="00D46368">
        <w:rPr>
          <w:rFonts w:ascii="Times New Roman" w:hAnsi="Times New Roman" w:cs="Times New Roman"/>
          <w:sz w:val="24"/>
          <w:szCs w:val="24"/>
        </w:rPr>
        <w:t xml:space="preserve">    </w:t>
      </w:r>
      <w:r w:rsidR="00A37A2E" w:rsidRPr="00D46368">
        <w:rPr>
          <w:rFonts w:ascii="Times New Roman" w:hAnsi="Times New Roman" w:cs="Times New Roman"/>
          <w:sz w:val="24"/>
          <w:szCs w:val="24"/>
        </w:rPr>
        <w:t>поселе</w:t>
      </w:r>
      <w:r w:rsidRPr="00D46368">
        <w:rPr>
          <w:rFonts w:ascii="Times New Roman" w:hAnsi="Times New Roman" w:cs="Times New Roman"/>
          <w:sz w:val="24"/>
          <w:szCs w:val="24"/>
        </w:rPr>
        <w:t xml:space="preserve">ния Зуевка </w:t>
      </w:r>
      <w:r w:rsidR="00D46368">
        <w:rPr>
          <w:rFonts w:ascii="Times New Roman" w:hAnsi="Times New Roman" w:cs="Times New Roman"/>
          <w:sz w:val="24"/>
          <w:szCs w:val="24"/>
        </w:rPr>
        <w:t xml:space="preserve">      </w:t>
      </w:r>
      <w:r w:rsidR="00A37A2E" w:rsidRPr="00D46368">
        <w:rPr>
          <w:rFonts w:ascii="Times New Roman" w:hAnsi="Times New Roman" w:cs="Times New Roman"/>
          <w:sz w:val="24"/>
          <w:szCs w:val="24"/>
        </w:rPr>
        <w:t>муницип</w:t>
      </w:r>
      <w:r w:rsidR="002111B7" w:rsidRPr="00D46368">
        <w:rPr>
          <w:rFonts w:ascii="Times New Roman" w:hAnsi="Times New Roman" w:cs="Times New Roman"/>
          <w:sz w:val="24"/>
          <w:szCs w:val="24"/>
        </w:rPr>
        <w:t xml:space="preserve">ального </w:t>
      </w:r>
      <w:r w:rsidR="00D46368">
        <w:rPr>
          <w:rFonts w:ascii="Times New Roman" w:hAnsi="Times New Roman" w:cs="Times New Roman"/>
          <w:sz w:val="24"/>
          <w:szCs w:val="24"/>
        </w:rPr>
        <w:t xml:space="preserve">     </w:t>
      </w:r>
      <w:r w:rsidR="002111B7" w:rsidRPr="00D46368">
        <w:rPr>
          <w:rFonts w:ascii="Times New Roman" w:hAnsi="Times New Roman" w:cs="Times New Roman"/>
          <w:sz w:val="24"/>
          <w:szCs w:val="24"/>
        </w:rPr>
        <w:t xml:space="preserve">района Нефтегорский </w:t>
      </w:r>
      <w:r w:rsidR="00C73B30" w:rsidRPr="00D46368">
        <w:rPr>
          <w:rFonts w:ascii="Times New Roman" w:hAnsi="Times New Roman" w:cs="Times New Roman"/>
          <w:sz w:val="24"/>
          <w:szCs w:val="24"/>
        </w:rPr>
        <w:t xml:space="preserve">» </w:t>
      </w:r>
      <w:r w:rsidR="00A37A2E" w:rsidRPr="00D46368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C73B30" w:rsidRPr="00D46368" w:rsidRDefault="008E5E7B" w:rsidP="009F04C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3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7A2E" w:rsidRPr="00D46368">
        <w:rPr>
          <w:rFonts w:ascii="Times New Roman" w:hAnsi="Times New Roman" w:cs="Times New Roman"/>
          <w:sz w:val="24"/>
          <w:szCs w:val="24"/>
        </w:rPr>
        <w:t>2</w:t>
      </w:r>
      <w:r w:rsidR="00D22ACD" w:rsidRPr="00D46368">
        <w:rPr>
          <w:rFonts w:ascii="Times New Roman" w:hAnsi="Times New Roman" w:cs="Times New Roman"/>
          <w:sz w:val="24"/>
          <w:szCs w:val="24"/>
        </w:rPr>
        <w:t>. Утвердить Порядок подготовки документации по планировке территории, разрабат</w:t>
      </w:r>
      <w:r w:rsidR="00D22ACD" w:rsidRPr="00D46368">
        <w:rPr>
          <w:rFonts w:ascii="Times New Roman" w:hAnsi="Times New Roman" w:cs="Times New Roman"/>
          <w:sz w:val="24"/>
          <w:szCs w:val="24"/>
        </w:rPr>
        <w:t>ы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ваемой на основании решений </w:t>
      </w:r>
      <w:r w:rsidR="00E7173F" w:rsidRPr="00D46368">
        <w:rPr>
          <w:rFonts w:ascii="Times New Roman" w:hAnsi="Times New Roman" w:cs="Times New Roman"/>
          <w:sz w:val="24"/>
          <w:szCs w:val="24"/>
        </w:rPr>
        <w:t>А</w:t>
      </w:r>
      <w:r w:rsidR="00CF1842" w:rsidRPr="00D46368">
        <w:rPr>
          <w:rFonts w:ascii="Times New Roman" w:hAnsi="Times New Roman" w:cs="Times New Roman"/>
          <w:sz w:val="24"/>
          <w:szCs w:val="24"/>
        </w:rPr>
        <w:t>дминистрации</w:t>
      </w:r>
      <w:r w:rsidRPr="00D46368">
        <w:rPr>
          <w:rFonts w:ascii="Times New Roman" w:hAnsi="Times New Roman" w:cs="Times New Roman"/>
          <w:sz w:val="24"/>
          <w:szCs w:val="24"/>
        </w:rPr>
        <w:t xml:space="preserve"> сельского поселения Зуевка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</w:t>
      </w:r>
      <w:r w:rsidR="00C73B30" w:rsidRPr="00D46368">
        <w:rPr>
          <w:rFonts w:ascii="Times New Roman" w:hAnsi="Times New Roman" w:cs="Times New Roman"/>
          <w:sz w:val="24"/>
          <w:szCs w:val="24"/>
        </w:rPr>
        <w:t>кой области, и принятия решения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 об утверждении документации по планировке территории.</w:t>
      </w:r>
    </w:p>
    <w:p w:rsidR="002111B7" w:rsidRPr="00D46368" w:rsidRDefault="008E5E7B" w:rsidP="009F04CE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36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7A2E" w:rsidRPr="00D46368">
        <w:rPr>
          <w:rFonts w:ascii="Times New Roman" w:hAnsi="Times New Roman" w:cs="Times New Roman"/>
          <w:sz w:val="24"/>
          <w:szCs w:val="24"/>
        </w:rPr>
        <w:t xml:space="preserve">3. </w:t>
      </w:r>
      <w:r w:rsidR="002111B7" w:rsidRPr="00D46368">
        <w:rPr>
          <w:rFonts w:ascii="Times New Roman" w:hAnsi="Times New Roman" w:cs="Times New Roman"/>
          <w:sz w:val="24"/>
          <w:szCs w:val="24"/>
        </w:rPr>
        <w:t>Опубликовать (обнародовать) н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D46368">
        <w:rPr>
          <w:rFonts w:ascii="Times New Roman" w:hAnsi="Times New Roman" w:cs="Times New Roman"/>
          <w:sz w:val="24"/>
          <w:szCs w:val="24"/>
        </w:rPr>
        <w:t xml:space="preserve">в газете  </w:t>
      </w:r>
      <w:r w:rsidRPr="00D46368">
        <w:rPr>
          <w:rFonts w:ascii="Times New Roman" w:hAnsi="Times New Roman" w:cs="Times New Roman"/>
          <w:sz w:val="24"/>
          <w:szCs w:val="24"/>
        </w:rPr>
        <w:t>«Зуевская весточка</w:t>
      </w:r>
      <w:r w:rsidR="00D22ACD" w:rsidRPr="00D46368">
        <w:rPr>
          <w:rFonts w:ascii="Times New Roman" w:hAnsi="Times New Roman" w:cs="Times New Roman"/>
          <w:sz w:val="24"/>
          <w:szCs w:val="24"/>
        </w:rPr>
        <w:t>» и разместить на официально</w:t>
      </w:r>
      <w:r w:rsidR="00D46368">
        <w:rPr>
          <w:rFonts w:ascii="Times New Roman" w:hAnsi="Times New Roman" w:cs="Times New Roman"/>
          <w:sz w:val="24"/>
          <w:szCs w:val="24"/>
        </w:rPr>
        <w:t xml:space="preserve">м сайте Администрации </w:t>
      </w:r>
      <w:r w:rsidRPr="00D46368">
        <w:rPr>
          <w:rFonts w:ascii="Times New Roman" w:hAnsi="Times New Roman" w:cs="Times New Roman"/>
          <w:sz w:val="24"/>
          <w:szCs w:val="24"/>
        </w:rPr>
        <w:t xml:space="preserve">сельского поселения Зуевка 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D463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22ACD" w:rsidRPr="00D46368">
        <w:rPr>
          <w:rFonts w:ascii="Times New Roman" w:hAnsi="Times New Roman" w:cs="Times New Roman"/>
          <w:sz w:val="24"/>
          <w:szCs w:val="24"/>
        </w:rPr>
        <w:t>«Интернет» (</w:t>
      </w:r>
      <w:r w:rsidR="00D22ACD" w:rsidRPr="00D4636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22ACD" w:rsidRPr="00D46368">
        <w:rPr>
          <w:rFonts w:ascii="Times New Roman" w:hAnsi="Times New Roman" w:cs="Times New Roman"/>
          <w:sz w:val="24"/>
          <w:szCs w:val="24"/>
        </w:rPr>
        <w:t>://</w:t>
      </w:r>
      <w:r w:rsidRPr="00D46368">
        <w:rPr>
          <w:b/>
          <w:sz w:val="24"/>
          <w:szCs w:val="24"/>
        </w:rPr>
        <w:t xml:space="preserve"> </w:t>
      </w:r>
      <w:r w:rsidRPr="00D46368">
        <w:rPr>
          <w:rFonts w:ascii="Times New Roman" w:hAnsi="Times New Roman" w:cs="Times New Roman"/>
          <w:sz w:val="24"/>
          <w:szCs w:val="24"/>
        </w:rPr>
        <w:t>admzuevka.ru</w:t>
      </w:r>
      <w:r w:rsidR="00D22ACD" w:rsidRPr="00D46368">
        <w:rPr>
          <w:rFonts w:ascii="Times New Roman" w:hAnsi="Times New Roman" w:cs="Times New Roman"/>
          <w:sz w:val="24"/>
          <w:szCs w:val="24"/>
        </w:rPr>
        <w:t>).</w:t>
      </w:r>
    </w:p>
    <w:p w:rsidR="002111B7" w:rsidRPr="00D46368" w:rsidRDefault="008E5E7B" w:rsidP="009F04CE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3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11B7" w:rsidRPr="00D46368">
        <w:rPr>
          <w:rFonts w:ascii="Times New Roman" w:hAnsi="Times New Roman" w:cs="Times New Roman"/>
          <w:sz w:val="24"/>
          <w:szCs w:val="24"/>
        </w:rPr>
        <w:t xml:space="preserve">4. 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D22ACD" w:rsidRPr="00D463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22ACD" w:rsidRPr="00D46368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 </w:t>
      </w:r>
    </w:p>
    <w:p w:rsidR="00D22ACD" w:rsidRPr="00D46368" w:rsidRDefault="008E5E7B" w:rsidP="009F04C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3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11B7" w:rsidRPr="00D46368">
        <w:rPr>
          <w:rFonts w:ascii="Times New Roman" w:hAnsi="Times New Roman" w:cs="Times New Roman"/>
          <w:sz w:val="24"/>
          <w:szCs w:val="24"/>
        </w:rPr>
        <w:t>5</w:t>
      </w:r>
      <w:r w:rsidR="00A37A2E" w:rsidRPr="00D4636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22ACD" w:rsidRPr="00D463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22ACD" w:rsidRPr="00D4636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Pr="00D4636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D22ACD" w:rsidRPr="00D46368">
        <w:rPr>
          <w:rFonts w:ascii="Times New Roman" w:hAnsi="Times New Roman" w:cs="Times New Roman"/>
          <w:sz w:val="24"/>
          <w:szCs w:val="24"/>
        </w:rPr>
        <w:t>.</w:t>
      </w:r>
    </w:p>
    <w:p w:rsidR="008E5E7B" w:rsidRPr="00D46368" w:rsidRDefault="008E5E7B" w:rsidP="009F04C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ACD" w:rsidRPr="00D46368" w:rsidRDefault="00D22ACD" w:rsidP="009F04CE">
      <w:pPr>
        <w:tabs>
          <w:tab w:val="left" w:pos="0"/>
          <w:tab w:val="left" w:pos="993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463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463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6368">
        <w:rPr>
          <w:rFonts w:ascii="Times New Roman" w:hAnsi="Times New Roman" w:cs="Times New Roman"/>
          <w:sz w:val="24"/>
          <w:szCs w:val="24"/>
        </w:rPr>
        <w:t>Глава</w:t>
      </w:r>
      <w:r w:rsidRPr="00D46368">
        <w:rPr>
          <w:rFonts w:ascii="Times New Roman" w:hAnsi="Times New Roman" w:cs="Times New Roman"/>
          <w:sz w:val="24"/>
          <w:szCs w:val="24"/>
        </w:rPr>
        <w:tab/>
      </w:r>
    </w:p>
    <w:p w:rsidR="00A37A2E" w:rsidRPr="00D46368" w:rsidRDefault="00D46368" w:rsidP="008E5E7B">
      <w:pPr>
        <w:tabs>
          <w:tab w:val="left" w:pos="0"/>
          <w:tab w:val="left" w:pos="993"/>
        </w:tabs>
        <w:spacing w:after="0"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22ACD" w:rsidRPr="00D4636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8E5E7B" w:rsidRPr="00D46368">
        <w:rPr>
          <w:rFonts w:ascii="Times New Roman" w:hAnsi="Times New Roman" w:cs="Times New Roman"/>
          <w:sz w:val="24"/>
          <w:szCs w:val="24"/>
        </w:rPr>
        <w:t>Зуевка                                                                          М.А.</w:t>
      </w:r>
      <w:r w:rsidR="004A4A18">
        <w:rPr>
          <w:rFonts w:ascii="Times New Roman" w:hAnsi="Times New Roman" w:cs="Times New Roman"/>
          <w:sz w:val="24"/>
          <w:szCs w:val="24"/>
        </w:rPr>
        <w:t xml:space="preserve"> </w:t>
      </w:r>
      <w:r w:rsidR="008E5E7B" w:rsidRPr="00D46368">
        <w:rPr>
          <w:rFonts w:ascii="Times New Roman" w:hAnsi="Times New Roman" w:cs="Times New Roman"/>
          <w:sz w:val="24"/>
          <w:szCs w:val="24"/>
        </w:rPr>
        <w:t>Решетов</w:t>
      </w:r>
    </w:p>
    <w:p w:rsidR="00A37A2E" w:rsidRPr="00D46368" w:rsidRDefault="00A37A2E" w:rsidP="009F04CE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6E3A" w:rsidRPr="004A4A18" w:rsidRDefault="005C6E3A" w:rsidP="009F04CE">
      <w:pPr>
        <w:tabs>
          <w:tab w:val="left" w:pos="993"/>
        </w:tabs>
        <w:spacing w:after="0" w:line="240" w:lineRule="auto"/>
        <w:ind w:firstLine="698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A4A18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>Утвержден</w:t>
      </w:r>
    </w:p>
    <w:p w:rsidR="005C6E3A" w:rsidRPr="004A4A18" w:rsidRDefault="005C6E3A" w:rsidP="009F04CE">
      <w:pPr>
        <w:tabs>
          <w:tab w:val="left" w:pos="993"/>
        </w:tabs>
        <w:spacing w:after="0" w:line="240" w:lineRule="auto"/>
        <w:ind w:firstLine="697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4A4A18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постановлением</w:t>
      </w:r>
    </w:p>
    <w:p w:rsidR="005C6E3A" w:rsidRPr="004A4A18" w:rsidRDefault="005C6E3A" w:rsidP="009F04CE">
      <w:pPr>
        <w:tabs>
          <w:tab w:val="left" w:pos="993"/>
        </w:tabs>
        <w:spacing w:after="0" w:line="240" w:lineRule="auto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Администрации</w:t>
      </w:r>
      <w:r w:rsidR="004A4A18" w:rsidRPr="004A4A18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5C6E3A" w:rsidRPr="004A4A18" w:rsidRDefault="005C6E3A" w:rsidP="009F04CE">
      <w:pPr>
        <w:tabs>
          <w:tab w:val="left" w:pos="993"/>
        </w:tabs>
        <w:spacing w:after="0" w:line="240" w:lineRule="auto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A4A18" w:rsidRPr="004A4A18">
        <w:rPr>
          <w:rFonts w:ascii="Times New Roman" w:hAnsi="Times New Roman" w:cs="Times New Roman"/>
          <w:sz w:val="24"/>
          <w:szCs w:val="24"/>
        </w:rPr>
        <w:t>Зуевка</w:t>
      </w:r>
      <w:r w:rsidRPr="004A4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E3A" w:rsidRPr="004A4A18" w:rsidRDefault="005C6E3A" w:rsidP="009F04CE">
      <w:pPr>
        <w:tabs>
          <w:tab w:val="left" w:pos="993"/>
        </w:tabs>
        <w:spacing w:after="0" w:line="240" w:lineRule="auto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:rsidR="005C6E3A" w:rsidRPr="004A4A18" w:rsidRDefault="005C6E3A" w:rsidP="009F04CE">
      <w:pPr>
        <w:tabs>
          <w:tab w:val="left" w:pos="993"/>
        </w:tabs>
        <w:spacing w:after="0" w:line="240" w:lineRule="auto"/>
        <w:ind w:firstLine="697"/>
        <w:jc w:val="right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                                            Самарской области</w:t>
      </w:r>
      <w:r w:rsidRPr="004A4A18">
        <w:rPr>
          <w:rStyle w:val="a5"/>
          <w:rFonts w:ascii="Times New Roman" w:hAnsi="Times New Roman" w:cs="Times New Roman"/>
          <w:bCs/>
          <w:sz w:val="24"/>
          <w:szCs w:val="24"/>
        </w:rPr>
        <w:br/>
      </w:r>
      <w:r w:rsidRPr="004A4A18">
        <w:rPr>
          <w:rStyle w:val="a5"/>
          <w:rFonts w:ascii="Times New Roman" w:hAnsi="Times New Roman" w:cs="Times New Roman"/>
          <w:b w:val="0"/>
          <w:bCs/>
          <w:sz w:val="24"/>
          <w:szCs w:val="24"/>
          <w:u w:val="single"/>
        </w:rPr>
        <w:t xml:space="preserve">от </w:t>
      </w:r>
      <w:r w:rsidR="004A4A18" w:rsidRPr="004A4A18">
        <w:rPr>
          <w:rStyle w:val="a5"/>
          <w:rFonts w:ascii="Times New Roman" w:hAnsi="Times New Roman" w:cs="Times New Roman"/>
          <w:b w:val="0"/>
          <w:bCs/>
          <w:sz w:val="24"/>
          <w:szCs w:val="24"/>
          <w:u w:val="single"/>
        </w:rPr>
        <w:t>14.02.2018 г.</w:t>
      </w:r>
      <w:r w:rsidRPr="004A4A18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№ </w:t>
      </w:r>
      <w:r w:rsidR="004A4A18" w:rsidRPr="004A4A18">
        <w:rPr>
          <w:rStyle w:val="a5"/>
          <w:rFonts w:ascii="Times New Roman" w:hAnsi="Times New Roman" w:cs="Times New Roman"/>
          <w:b w:val="0"/>
          <w:bCs/>
          <w:sz w:val="24"/>
          <w:szCs w:val="24"/>
          <w:u w:val="single"/>
        </w:rPr>
        <w:t xml:space="preserve"> 10</w:t>
      </w:r>
    </w:p>
    <w:p w:rsidR="005C6E3A" w:rsidRPr="004A4A18" w:rsidRDefault="005C6E3A" w:rsidP="009F04CE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ACD" w:rsidRPr="004A4A18" w:rsidRDefault="00D22ACD" w:rsidP="009F04CE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4667" w:rsidRPr="004A4A18" w:rsidRDefault="00D84667" w:rsidP="007B6B4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4A4A18">
        <w:rPr>
          <w:rFonts w:ascii="Times New Roman" w:hAnsi="Times New Roman" w:cs="Times New Roman"/>
          <w:b w:val="0"/>
          <w:color w:val="auto"/>
        </w:rPr>
        <w:t xml:space="preserve">Порядок подготовки документации по планировке территории, разрабатываемой на основании решений </w:t>
      </w:r>
      <w:r w:rsidR="00E7173F" w:rsidRPr="004A4A18">
        <w:rPr>
          <w:rFonts w:ascii="Times New Roman" w:hAnsi="Times New Roman" w:cs="Times New Roman"/>
          <w:b w:val="0"/>
          <w:color w:val="auto"/>
        </w:rPr>
        <w:t>А</w:t>
      </w:r>
      <w:r w:rsidR="005C6E3A" w:rsidRPr="004A4A18">
        <w:rPr>
          <w:rFonts w:ascii="Times New Roman" w:hAnsi="Times New Roman" w:cs="Times New Roman"/>
          <w:b w:val="0"/>
          <w:color w:val="auto"/>
        </w:rPr>
        <w:t>дминистрации</w:t>
      </w:r>
      <w:r w:rsidRPr="004A4A18">
        <w:rPr>
          <w:rFonts w:ascii="Times New Roman" w:hAnsi="Times New Roman" w:cs="Times New Roman"/>
          <w:b w:val="0"/>
          <w:color w:val="auto"/>
        </w:rPr>
        <w:t xml:space="preserve"> </w:t>
      </w:r>
      <w:r w:rsidR="004A4A18" w:rsidRPr="004A4A18">
        <w:rPr>
          <w:rFonts w:ascii="Times New Roman" w:hAnsi="Times New Roman" w:cs="Times New Roman"/>
          <w:b w:val="0"/>
          <w:color w:val="auto"/>
        </w:rPr>
        <w:t>сельского</w:t>
      </w:r>
      <w:r w:rsidRPr="004A4A18">
        <w:rPr>
          <w:rFonts w:ascii="Times New Roman" w:hAnsi="Times New Roman" w:cs="Times New Roman"/>
          <w:b w:val="0"/>
          <w:color w:val="auto"/>
        </w:rPr>
        <w:t xml:space="preserve"> поселения </w:t>
      </w:r>
      <w:r w:rsidR="004A4A18" w:rsidRPr="004A4A18">
        <w:rPr>
          <w:rFonts w:ascii="Times New Roman" w:hAnsi="Times New Roman" w:cs="Times New Roman"/>
          <w:b w:val="0"/>
          <w:color w:val="auto"/>
        </w:rPr>
        <w:t>Зуевка</w:t>
      </w:r>
      <w:r w:rsidRPr="004A4A18">
        <w:rPr>
          <w:rFonts w:ascii="Times New Roman" w:hAnsi="Times New Roman" w:cs="Times New Roman"/>
          <w:b w:val="0"/>
          <w:color w:val="auto"/>
        </w:rPr>
        <w:t xml:space="preserve"> муниципального района Нефтегорский Самарской области, и принятия решения об утверждении документации по планировке </w:t>
      </w:r>
      <w:r w:rsidR="00D42EBD">
        <w:rPr>
          <w:rFonts w:ascii="Times New Roman" w:hAnsi="Times New Roman" w:cs="Times New Roman"/>
          <w:b w:val="0"/>
          <w:color w:val="auto"/>
        </w:rPr>
        <w:t xml:space="preserve">              </w:t>
      </w:r>
      <w:r w:rsidRPr="004A4A18">
        <w:rPr>
          <w:rFonts w:ascii="Times New Roman" w:hAnsi="Times New Roman" w:cs="Times New Roman"/>
          <w:b w:val="0"/>
          <w:color w:val="auto"/>
        </w:rPr>
        <w:t xml:space="preserve">территории </w:t>
      </w:r>
    </w:p>
    <w:p w:rsidR="00D84667" w:rsidRPr="004A4A18" w:rsidRDefault="00D84667" w:rsidP="009F04CE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ACD" w:rsidRPr="004A4A18" w:rsidRDefault="00D22ACD" w:rsidP="009F04CE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ACD" w:rsidRPr="004A4A18" w:rsidRDefault="00D22ACD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proofErr w:type="gramStart"/>
      <w:r w:rsidRPr="004A4A18">
        <w:rPr>
          <w:rFonts w:ascii="Times New Roman" w:hAnsi="Times New Roman" w:cs="Times New Roman"/>
          <w:sz w:val="24"/>
          <w:szCs w:val="24"/>
        </w:rPr>
        <w:t>Настоящий Порядок определяет процедуру</w:t>
      </w:r>
      <w:r w:rsidR="00D84667" w:rsidRPr="004A4A18">
        <w:rPr>
          <w:rFonts w:ascii="Times New Roman" w:hAnsi="Times New Roman" w:cs="Times New Roman"/>
          <w:sz w:val="24"/>
          <w:szCs w:val="24"/>
        </w:rPr>
        <w:t xml:space="preserve"> подготовки документации</w:t>
      </w:r>
      <w:r w:rsidRPr="004A4A18">
        <w:rPr>
          <w:rFonts w:ascii="Times New Roman" w:hAnsi="Times New Roman" w:cs="Times New Roman"/>
          <w:sz w:val="24"/>
          <w:szCs w:val="24"/>
        </w:rPr>
        <w:t xml:space="preserve"> по </w:t>
      </w:r>
      <w:r w:rsidR="004A4A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A4A18">
        <w:rPr>
          <w:rFonts w:ascii="Times New Roman" w:hAnsi="Times New Roman" w:cs="Times New Roman"/>
          <w:sz w:val="24"/>
          <w:szCs w:val="24"/>
        </w:rPr>
        <w:t xml:space="preserve">планировке территории, подготовка которой осуществляется на основании решения </w:t>
      </w:r>
      <w:r w:rsidR="00E7173F" w:rsidRPr="004A4A18">
        <w:rPr>
          <w:rFonts w:ascii="Times New Roman" w:hAnsi="Times New Roman" w:cs="Times New Roman"/>
          <w:sz w:val="24"/>
          <w:szCs w:val="24"/>
        </w:rPr>
        <w:t>А</w:t>
      </w:r>
      <w:r w:rsidR="00D84667" w:rsidRPr="004A4A18">
        <w:rPr>
          <w:rFonts w:ascii="Times New Roman" w:hAnsi="Times New Roman" w:cs="Times New Roman"/>
          <w:sz w:val="24"/>
          <w:szCs w:val="24"/>
        </w:rPr>
        <w:t>дминис</w:t>
      </w:r>
      <w:r w:rsidR="00D84667" w:rsidRPr="004A4A18">
        <w:rPr>
          <w:rFonts w:ascii="Times New Roman" w:hAnsi="Times New Roman" w:cs="Times New Roman"/>
          <w:sz w:val="24"/>
          <w:szCs w:val="24"/>
        </w:rPr>
        <w:t>т</w:t>
      </w:r>
      <w:r w:rsidR="00D84667" w:rsidRPr="004A4A18">
        <w:rPr>
          <w:rFonts w:ascii="Times New Roman" w:hAnsi="Times New Roman" w:cs="Times New Roman"/>
          <w:sz w:val="24"/>
          <w:szCs w:val="24"/>
        </w:rPr>
        <w:t>рации</w:t>
      </w:r>
      <w:r w:rsidRPr="004A4A18">
        <w:rPr>
          <w:rFonts w:ascii="Times New Roman" w:hAnsi="Times New Roman" w:cs="Times New Roman"/>
          <w:sz w:val="24"/>
          <w:szCs w:val="24"/>
        </w:rPr>
        <w:t xml:space="preserve"> </w:t>
      </w:r>
      <w:r w:rsidR="004A4A18" w:rsidRPr="004A4A18">
        <w:rPr>
          <w:rFonts w:ascii="Times New Roman" w:hAnsi="Times New Roman" w:cs="Times New Roman"/>
          <w:sz w:val="24"/>
          <w:szCs w:val="24"/>
        </w:rPr>
        <w:t>сельского</w:t>
      </w:r>
      <w:r w:rsidRPr="004A4A18">
        <w:rPr>
          <w:rFonts w:ascii="Times New Roman" w:hAnsi="Times New Roman" w:cs="Times New Roman"/>
          <w:sz w:val="24"/>
          <w:szCs w:val="24"/>
        </w:rPr>
        <w:t xml:space="preserve"> </w:t>
      </w:r>
      <w:r w:rsidR="00D84667" w:rsidRPr="004A4A1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A4A18">
        <w:rPr>
          <w:rFonts w:ascii="Times New Roman" w:hAnsi="Times New Roman" w:cs="Times New Roman"/>
          <w:sz w:val="24"/>
          <w:szCs w:val="24"/>
        </w:rPr>
        <w:t>Зуевка</w:t>
      </w:r>
      <w:r w:rsidR="00D84667" w:rsidRPr="004A4A18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Pr="004A4A18">
        <w:rPr>
          <w:rFonts w:ascii="Times New Roman" w:hAnsi="Times New Roman" w:cs="Times New Roman"/>
          <w:sz w:val="24"/>
          <w:szCs w:val="24"/>
        </w:rPr>
        <w:t xml:space="preserve">, и принятия решения </w:t>
      </w:r>
      <w:r w:rsidR="00E7173F" w:rsidRPr="004A4A18">
        <w:rPr>
          <w:rFonts w:ascii="Times New Roman" w:hAnsi="Times New Roman" w:cs="Times New Roman"/>
          <w:sz w:val="24"/>
          <w:szCs w:val="24"/>
        </w:rPr>
        <w:t>А</w:t>
      </w:r>
      <w:r w:rsidR="004A4A18">
        <w:rPr>
          <w:rFonts w:ascii="Times New Roman" w:hAnsi="Times New Roman" w:cs="Times New Roman"/>
          <w:sz w:val="24"/>
          <w:szCs w:val="24"/>
        </w:rPr>
        <w:t>дминистрацией сельского  поселения Зуевка</w:t>
      </w:r>
      <w:r w:rsidR="005C6E3A" w:rsidRPr="004A4A18">
        <w:rPr>
          <w:rFonts w:ascii="Times New Roman" w:hAnsi="Times New Roman" w:cs="Times New Roman"/>
          <w:sz w:val="24"/>
          <w:szCs w:val="24"/>
        </w:rPr>
        <w:t xml:space="preserve"> муниципального района Не</w:t>
      </w:r>
      <w:r w:rsidR="005C6E3A" w:rsidRPr="004A4A18">
        <w:rPr>
          <w:rFonts w:ascii="Times New Roman" w:hAnsi="Times New Roman" w:cs="Times New Roman"/>
          <w:sz w:val="24"/>
          <w:szCs w:val="24"/>
        </w:rPr>
        <w:t>ф</w:t>
      </w:r>
      <w:r w:rsidR="005C6E3A" w:rsidRPr="004A4A18">
        <w:rPr>
          <w:rFonts w:ascii="Times New Roman" w:hAnsi="Times New Roman" w:cs="Times New Roman"/>
          <w:sz w:val="24"/>
          <w:szCs w:val="24"/>
        </w:rPr>
        <w:t>тегорский Самарской области</w:t>
      </w:r>
      <w:r w:rsidR="004A4A18">
        <w:rPr>
          <w:rFonts w:ascii="Times New Roman" w:hAnsi="Times New Roman" w:cs="Times New Roman"/>
          <w:sz w:val="24"/>
          <w:szCs w:val="24"/>
        </w:rPr>
        <w:t xml:space="preserve"> </w:t>
      </w:r>
      <w:r w:rsidRPr="004A4A18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для размещения объек</w:t>
      </w:r>
      <w:r w:rsidR="00D42EBD">
        <w:rPr>
          <w:rFonts w:ascii="Times New Roman" w:hAnsi="Times New Roman" w:cs="Times New Roman"/>
          <w:sz w:val="24"/>
          <w:szCs w:val="24"/>
        </w:rPr>
        <w:t>тов местного значения сельского</w:t>
      </w:r>
      <w:r w:rsidRPr="004A4A18">
        <w:rPr>
          <w:rFonts w:ascii="Times New Roman" w:hAnsi="Times New Roman" w:cs="Times New Roman"/>
          <w:sz w:val="24"/>
          <w:szCs w:val="24"/>
        </w:rPr>
        <w:t xml:space="preserve"> </w:t>
      </w:r>
      <w:r w:rsidR="005C6E3A" w:rsidRPr="004A4A18">
        <w:rPr>
          <w:rFonts w:ascii="Times New Roman" w:hAnsi="Times New Roman" w:cs="Times New Roman"/>
          <w:sz w:val="24"/>
          <w:szCs w:val="24"/>
        </w:rPr>
        <w:t>поселения</w:t>
      </w:r>
      <w:r w:rsidRPr="004A4A18">
        <w:rPr>
          <w:rFonts w:ascii="Times New Roman" w:hAnsi="Times New Roman" w:cs="Times New Roman"/>
          <w:sz w:val="24"/>
          <w:szCs w:val="24"/>
        </w:rPr>
        <w:t xml:space="preserve"> и иных объектов в гра</w:t>
      </w:r>
      <w:r w:rsidR="004A4A18" w:rsidRPr="004A4A18">
        <w:rPr>
          <w:rFonts w:ascii="Times New Roman" w:hAnsi="Times New Roman" w:cs="Times New Roman"/>
          <w:sz w:val="24"/>
          <w:szCs w:val="24"/>
        </w:rPr>
        <w:t>ницах сельского</w:t>
      </w:r>
      <w:r w:rsidRPr="004A4A18">
        <w:rPr>
          <w:rFonts w:ascii="Times New Roman" w:hAnsi="Times New Roman" w:cs="Times New Roman"/>
          <w:sz w:val="24"/>
          <w:szCs w:val="24"/>
        </w:rPr>
        <w:t xml:space="preserve"> </w:t>
      </w:r>
      <w:r w:rsidR="004A4A18" w:rsidRPr="004A4A18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A4A18">
        <w:rPr>
          <w:rFonts w:ascii="Times New Roman" w:hAnsi="Times New Roman" w:cs="Times New Roman"/>
          <w:sz w:val="24"/>
          <w:szCs w:val="24"/>
        </w:rPr>
        <w:t>Зуевка</w:t>
      </w:r>
      <w:r w:rsidRPr="004A4A1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7173F" w:rsidRPr="004A4A18">
        <w:rPr>
          <w:rFonts w:ascii="Times New Roman" w:hAnsi="Times New Roman" w:cs="Times New Roman"/>
          <w:sz w:val="24"/>
          <w:szCs w:val="24"/>
        </w:rPr>
        <w:t>А</w:t>
      </w:r>
      <w:r w:rsidR="005C6E3A" w:rsidRPr="004A4A18">
        <w:rPr>
          <w:rFonts w:ascii="Times New Roman" w:hAnsi="Times New Roman" w:cs="Times New Roman"/>
          <w:sz w:val="24"/>
          <w:szCs w:val="24"/>
        </w:rPr>
        <w:t>дминистрация</w:t>
      </w:r>
      <w:r w:rsidRPr="004A4A18">
        <w:rPr>
          <w:rFonts w:ascii="Times New Roman" w:hAnsi="Times New Roman" w:cs="Times New Roman"/>
          <w:sz w:val="24"/>
          <w:szCs w:val="24"/>
        </w:rPr>
        <w:t>, документация</w:t>
      </w:r>
      <w:proofErr w:type="gramEnd"/>
      <w:r w:rsidRPr="004A4A18">
        <w:rPr>
          <w:rFonts w:ascii="Times New Roman" w:hAnsi="Times New Roman" w:cs="Times New Roman"/>
          <w:sz w:val="24"/>
          <w:szCs w:val="24"/>
        </w:rPr>
        <w:t xml:space="preserve"> по планировке территории).</w:t>
      </w:r>
    </w:p>
    <w:p w:rsidR="00D22ACD" w:rsidRPr="004A4A18" w:rsidRDefault="005C6E3A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6"/>
      <w:r w:rsidRPr="004A4A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22ACD" w:rsidRPr="004A4A18">
        <w:rPr>
          <w:rFonts w:ascii="Times New Roman" w:hAnsi="Times New Roman" w:cs="Times New Roman"/>
          <w:sz w:val="24"/>
          <w:szCs w:val="24"/>
        </w:rPr>
        <w:t>принимает решение о подготовке д</w:t>
      </w:r>
      <w:r w:rsidRPr="004A4A18">
        <w:rPr>
          <w:rFonts w:ascii="Times New Roman" w:hAnsi="Times New Roman" w:cs="Times New Roman"/>
          <w:sz w:val="24"/>
          <w:szCs w:val="24"/>
        </w:rPr>
        <w:t xml:space="preserve">окументации </w:t>
      </w:r>
      <w:r w:rsidR="00D22ACD" w:rsidRPr="004A4A18">
        <w:rPr>
          <w:rFonts w:ascii="Times New Roman" w:hAnsi="Times New Roman" w:cs="Times New Roman"/>
          <w:sz w:val="24"/>
          <w:szCs w:val="24"/>
        </w:rPr>
        <w:t>по планировке территории, обеспечивает подготовку документации по планировке территории за исключен</w:t>
      </w:r>
      <w:r w:rsidR="00D22ACD" w:rsidRPr="004A4A18">
        <w:rPr>
          <w:rFonts w:ascii="Times New Roman" w:hAnsi="Times New Roman" w:cs="Times New Roman"/>
          <w:sz w:val="24"/>
          <w:szCs w:val="24"/>
        </w:rPr>
        <w:t>и</w:t>
      </w:r>
      <w:r w:rsidR="00D22ACD" w:rsidRPr="004A4A18">
        <w:rPr>
          <w:rFonts w:ascii="Times New Roman" w:hAnsi="Times New Roman" w:cs="Times New Roman"/>
          <w:sz w:val="24"/>
          <w:szCs w:val="24"/>
        </w:rPr>
        <w:t>ем случаев, указанных в части 1.1. статьи 45 Градостроительного кодекса Российской Федер</w:t>
      </w:r>
      <w:r w:rsidR="00D22ACD" w:rsidRPr="004A4A18">
        <w:rPr>
          <w:rFonts w:ascii="Times New Roman" w:hAnsi="Times New Roman" w:cs="Times New Roman"/>
          <w:sz w:val="24"/>
          <w:szCs w:val="24"/>
        </w:rPr>
        <w:t>а</w:t>
      </w:r>
      <w:r w:rsidR="00D22ACD" w:rsidRPr="004A4A18">
        <w:rPr>
          <w:rFonts w:ascii="Times New Roman" w:hAnsi="Times New Roman" w:cs="Times New Roman"/>
          <w:sz w:val="24"/>
          <w:szCs w:val="24"/>
        </w:rPr>
        <w:t>ции. Такая документация предусматривает размещение: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а) объектов местного </w:t>
      </w:r>
      <w:r w:rsidRPr="00D42EBD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D42EBD" w:rsidRPr="00D42EBD">
        <w:rPr>
          <w:rFonts w:ascii="Times New Roman" w:hAnsi="Times New Roman" w:cs="Times New Roman"/>
          <w:sz w:val="24"/>
          <w:szCs w:val="24"/>
        </w:rPr>
        <w:t>сельского</w:t>
      </w:r>
      <w:r w:rsidRPr="00D42EBD">
        <w:rPr>
          <w:rFonts w:ascii="Times New Roman" w:hAnsi="Times New Roman" w:cs="Times New Roman"/>
          <w:sz w:val="24"/>
          <w:szCs w:val="24"/>
        </w:rPr>
        <w:t xml:space="preserve"> </w:t>
      </w:r>
      <w:r w:rsidR="005C6E3A" w:rsidRPr="00D42EB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42EBD">
        <w:rPr>
          <w:rFonts w:ascii="Times New Roman" w:hAnsi="Times New Roman" w:cs="Times New Roman"/>
          <w:sz w:val="24"/>
          <w:szCs w:val="24"/>
        </w:rPr>
        <w:t xml:space="preserve">Зуевка </w:t>
      </w:r>
      <w:r w:rsidR="005C6E3A" w:rsidRPr="004A4A18">
        <w:rPr>
          <w:rFonts w:ascii="Times New Roman" w:hAnsi="Times New Roman" w:cs="Times New Roman"/>
          <w:sz w:val="24"/>
          <w:szCs w:val="24"/>
        </w:rPr>
        <w:t xml:space="preserve">муниципального района Нефтегорский </w:t>
      </w:r>
      <w:r w:rsidRPr="004A4A18">
        <w:rPr>
          <w:rFonts w:ascii="Times New Roman" w:hAnsi="Times New Roman" w:cs="Times New Roman"/>
          <w:sz w:val="24"/>
          <w:szCs w:val="24"/>
        </w:rPr>
        <w:t>Самарской области (далее – объекты местного значения</w:t>
      </w:r>
      <w:r w:rsidR="005C6E3A" w:rsidRPr="004A4A18">
        <w:rPr>
          <w:rFonts w:ascii="Times New Roman" w:hAnsi="Times New Roman" w:cs="Times New Roman"/>
          <w:sz w:val="24"/>
          <w:szCs w:val="24"/>
        </w:rPr>
        <w:t>)</w:t>
      </w:r>
      <w:r w:rsidRPr="004A4A18">
        <w:rPr>
          <w:rFonts w:ascii="Times New Roman" w:hAnsi="Times New Roman" w:cs="Times New Roman"/>
          <w:sz w:val="24"/>
          <w:szCs w:val="24"/>
        </w:rPr>
        <w:t>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б) иных объектов капитального строительства в </w:t>
      </w:r>
      <w:r w:rsidR="00D42EBD" w:rsidRPr="00D42EBD">
        <w:rPr>
          <w:rFonts w:ascii="Times New Roman" w:hAnsi="Times New Roman" w:cs="Times New Roman"/>
          <w:sz w:val="24"/>
          <w:szCs w:val="24"/>
        </w:rPr>
        <w:t xml:space="preserve">границах </w:t>
      </w:r>
      <w:r w:rsidR="00D42EBD">
        <w:rPr>
          <w:rFonts w:ascii="Times New Roman" w:hAnsi="Times New Roman" w:cs="Times New Roman"/>
          <w:sz w:val="24"/>
          <w:szCs w:val="24"/>
        </w:rPr>
        <w:t>сельского поселения Зуевка</w:t>
      </w:r>
      <w:r w:rsidRPr="004A4A18">
        <w:rPr>
          <w:rFonts w:ascii="Times New Roman" w:hAnsi="Times New Roman" w:cs="Times New Roman"/>
          <w:sz w:val="24"/>
          <w:szCs w:val="24"/>
        </w:rPr>
        <w:t xml:space="preserve">, за исключением случаев, указанных в </w:t>
      </w:r>
      <w:hyperlink w:anchor="sub_4602" w:history="1">
        <w:r w:rsidRPr="004A4A18">
          <w:rPr>
            <w:rFonts w:ascii="Times New Roman" w:hAnsi="Times New Roman" w:cs="Times New Roman"/>
            <w:sz w:val="24"/>
            <w:szCs w:val="24"/>
          </w:rPr>
          <w:t>частях 2 – 4.2</w:t>
        </w:r>
      </w:hyperlink>
      <w:r w:rsidRPr="004A4A1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45052" w:history="1">
        <w:r w:rsidRPr="004A4A18">
          <w:rPr>
            <w:rFonts w:ascii="Times New Roman" w:hAnsi="Times New Roman" w:cs="Times New Roman"/>
            <w:sz w:val="24"/>
            <w:szCs w:val="24"/>
          </w:rPr>
          <w:t>5.2 статьи 45</w:t>
        </w:r>
      </w:hyperlink>
      <w:r w:rsidRPr="004A4A1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в) объекта местного значения </w:t>
      </w:r>
      <w:r w:rsidR="00D42EBD" w:rsidRPr="00D42EBD">
        <w:rPr>
          <w:rFonts w:ascii="Times New Roman" w:hAnsi="Times New Roman" w:cs="Times New Roman"/>
          <w:sz w:val="24"/>
          <w:szCs w:val="24"/>
        </w:rPr>
        <w:t>сельского</w:t>
      </w:r>
      <w:r w:rsidR="005C6E3A" w:rsidRPr="00D42EB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42EBD">
        <w:rPr>
          <w:rFonts w:ascii="Times New Roman" w:hAnsi="Times New Roman" w:cs="Times New Roman"/>
          <w:sz w:val="24"/>
          <w:szCs w:val="24"/>
        </w:rPr>
        <w:t>Зуевка</w:t>
      </w:r>
      <w:r w:rsidRPr="004A4A18">
        <w:rPr>
          <w:rFonts w:ascii="Times New Roman" w:hAnsi="Times New Roman" w:cs="Times New Roman"/>
          <w:sz w:val="24"/>
          <w:szCs w:val="24"/>
        </w:rPr>
        <w:t>, финансирование строительс</w:t>
      </w:r>
      <w:r w:rsidRPr="004A4A18">
        <w:rPr>
          <w:rFonts w:ascii="Times New Roman" w:hAnsi="Times New Roman" w:cs="Times New Roman"/>
          <w:sz w:val="24"/>
          <w:szCs w:val="24"/>
        </w:rPr>
        <w:t>т</w:t>
      </w:r>
      <w:r w:rsidRPr="004A4A18">
        <w:rPr>
          <w:rFonts w:ascii="Times New Roman" w:hAnsi="Times New Roman" w:cs="Times New Roman"/>
          <w:sz w:val="24"/>
          <w:szCs w:val="24"/>
        </w:rPr>
        <w:t xml:space="preserve">ва, реконструкции которого осуществляется полностью за счет средств местного бюджета </w:t>
      </w:r>
      <w:r w:rsidR="00D42EBD">
        <w:rPr>
          <w:rFonts w:ascii="Times New Roman" w:hAnsi="Times New Roman" w:cs="Times New Roman"/>
          <w:sz w:val="24"/>
          <w:szCs w:val="24"/>
        </w:rPr>
        <w:t>сел</w:t>
      </w:r>
      <w:r w:rsidR="00D42EBD">
        <w:rPr>
          <w:rFonts w:ascii="Times New Roman" w:hAnsi="Times New Roman" w:cs="Times New Roman"/>
          <w:sz w:val="24"/>
          <w:szCs w:val="24"/>
        </w:rPr>
        <w:t>ь</w:t>
      </w:r>
      <w:r w:rsidR="00D42EBD">
        <w:rPr>
          <w:rFonts w:ascii="Times New Roman" w:hAnsi="Times New Roman" w:cs="Times New Roman"/>
          <w:sz w:val="24"/>
          <w:szCs w:val="24"/>
        </w:rPr>
        <w:t>ского поселения Зуевка</w:t>
      </w:r>
      <w:r w:rsidR="005C6E3A" w:rsidRPr="004A4A18">
        <w:rPr>
          <w:rFonts w:ascii="Times New Roman" w:hAnsi="Times New Roman" w:cs="Times New Roman"/>
          <w:sz w:val="24"/>
          <w:szCs w:val="24"/>
        </w:rPr>
        <w:t xml:space="preserve"> </w:t>
      </w:r>
      <w:r w:rsidRPr="004A4A18">
        <w:rPr>
          <w:rFonts w:ascii="Times New Roman" w:hAnsi="Times New Roman" w:cs="Times New Roman"/>
          <w:sz w:val="24"/>
          <w:szCs w:val="24"/>
        </w:rPr>
        <w:t xml:space="preserve">Самарской области и размещение которого планируется на территории двух и более </w:t>
      </w:r>
      <w:r w:rsidR="00EE24F7" w:rsidRPr="004A4A18">
        <w:rPr>
          <w:rFonts w:ascii="Times New Roman" w:hAnsi="Times New Roman" w:cs="Times New Roman"/>
          <w:sz w:val="24"/>
          <w:szCs w:val="24"/>
        </w:rPr>
        <w:t>поселений</w:t>
      </w:r>
      <w:r w:rsidR="0090618D" w:rsidRPr="004A4A18">
        <w:rPr>
          <w:rFonts w:ascii="Times New Roman" w:hAnsi="Times New Roman" w:cs="Times New Roman"/>
          <w:sz w:val="24"/>
          <w:szCs w:val="24"/>
        </w:rPr>
        <w:t>,</w:t>
      </w:r>
      <w:r w:rsidR="00D42EBD">
        <w:rPr>
          <w:rFonts w:ascii="Times New Roman" w:hAnsi="Times New Roman" w:cs="Times New Roman"/>
          <w:sz w:val="24"/>
          <w:szCs w:val="24"/>
        </w:rPr>
        <w:t xml:space="preserve"> </w:t>
      </w:r>
      <w:r w:rsidRPr="004A4A18">
        <w:rPr>
          <w:rFonts w:ascii="Times New Roman" w:hAnsi="Times New Roman" w:cs="Times New Roman"/>
          <w:sz w:val="24"/>
          <w:szCs w:val="24"/>
        </w:rPr>
        <w:t xml:space="preserve">имеющих общую границу, в границах </w:t>
      </w:r>
      <w:r w:rsidR="00EE24F7" w:rsidRPr="004A4A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4A4A18">
        <w:rPr>
          <w:rFonts w:ascii="Times New Roman" w:hAnsi="Times New Roman" w:cs="Times New Roman"/>
          <w:sz w:val="24"/>
          <w:szCs w:val="24"/>
        </w:rPr>
        <w:t>.</w:t>
      </w:r>
    </w:p>
    <w:p w:rsidR="00D22ACD" w:rsidRPr="004A4A18" w:rsidRDefault="006006CD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Администрация</w:t>
      </w:r>
      <w:r w:rsidR="00D22ACD" w:rsidRPr="004A4A18">
        <w:rPr>
          <w:rFonts w:ascii="Times New Roman" w:hAnsi="Times New Roman" w:cs="Times New Roman"/>
          <w:sz w:val="24"/>
          <w:szCs w:val="24"/>
        </w:rPr>
        <w:t xml:space="preserve"> принимает решение об утверждении документации по планиро</w:t>
      </w:r>
      <w:r w:rsidR="00D22ACD" w:rsidRPr="004A4A18">
        <w:rPr>
          <w:rFonts w:ascii="Times New Roman" w:hAnsi="Times New Roman" w:cs="Times New Roman"/>
          <w:sz w:val="24"/>
          <w:szCs w:val="24"/>
        </w:rPr>
        <w:t>в</w:t>
      </w:r>
      <w:r w:rsidR="00D22ACD" w:rsidRPr="004A4A18">
        <w:rPr>
          <w:rFonts w:ascii="Times New Roman" w:hAnsi="Times New Roman" w:cs="Times New Roman"/>
          <w:sz w:val="24"/>
          <w:szCs w:val="24"/>
        </w:rPr>
        <w:t>ке территории, предусматривающей размещение объектов: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а) объектов местного </w:t>
      </w:r>
      <w:r w:rsidRPr="00D42EBD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D42EBD" w:rsidRPr="00D42EB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42EBD">
        <w:rPr>
          <w:rFonts w:ascii="Times New Roman" w:hAnsi="Times New Roman" w:cs="Times New Roman"/>
          <w:sz w:val="24"/>
          <w:szCs w:val="24"/>
        </w:rPr>
        <w:t>Зуевка</w:t>
      </w:r>
      <w:r w:rsidRPr="004A4A18">
        <w:rPr>
          <w:rFonts w:ascii="Times New Roman" w:hAnsi="Times New Roman" w:cs="Times New Roman"/>
          <w:sz w:val="24"/>
          <w:szCs w:val="24"/>
        </w:rPr>
        <w:t>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lastRenderedPageBreak/>
        <w:t xml:space="preserve">б) иных объектов капитального строительства в </w:t>
      </w:r>
      <w:r w:rsidRPr="00D42EBD">
        <w:rPr>
          <w:rFonts w:ascii="Times New Roman" w:hAnsi="Times New Roman" w:cs="Times New Roman"/>
          <w:sz w:val="24"/>
          <w:szCs w:val="24"/>
        </w:rPr>
        <w:t xml:space="preserve">границах </w:t>
      </w:r>
      <w:r w:rsidR="00D42EBD" w:rsidRPr="00D42EBD">
        <w:rPr>
          <w:rFonts w:ascii="Times New Roman" w:hAnsi="Times New Roman" w:cs="Times New Roman"/>
          <w:sz w:val="24"/>
          <w:szCs w:val="24"/>
        </w:rPr>
        <w:t>сельского</w:t>
      </w:r>
      <w:r w:rsidR="006006CD" w:rsidRPr="00D42EBD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42EBD">
        <w:rPr>
          <w:rFonts w:ascii="Times New Roman" w:hAnsi="Times New Roman" w:cs="Times New Roman"/>
          <w:sz w:val="24"/>
          <w:szCs w:val="24"/>
        </w:rPr>
        <w:t>Зуевка</w:t>
      </w:r>
      <w:r w:rsidR="00E7173F" w:rsidRPr="004A4A18">
        <w:rPr>
          <w:rFonts w:ascii="Times New Roman" w:hAnsi="Times New Roman" w:cs="Times New Roman"/>
          <w:sz w:val="24"/>
          <w:szCs w:val="24"/>
        </w:rPr>
        <w:t>,</w:t>
      </w:r>
      <w:r w:rsidR="00D42EBD">
        <w:rPr>
          <w:rFonts w:ascii="Times New Roman" w:hAnsi="Times New Roman" w:cs="Times New Roman"/>
          <w:sz w:val="24"/>
          <w:szCs w:val="24"/>
        </w:rPr>
        <w:t xml:space="preserve"> </w:t>
      </w:r>
      <w:r w:rsidRPr="004A4A18">
        <w:rPr>
          <w:rFonts w:ascii="Times New Roman" w:hAnsi="Times New Roman" w:cs="Times New Roman"/>
          <w:sz w:val="24"/>
          <w:szCs w:val="24"/>
        </w:rPr>
        <w:t xml:space="preserve">за исключением случаев, указанных в </w:t>
      </w:r>
      <w:hyperlink w:anchor="sub_4602" w:history="1">
        <w:r w:rsidRPr="004A4A18">
          <w:rPr>
            <w:rFonts w:ascii="Times New Roman" w:hAnsi="Times New Roman" w:cs="Times New Roman"/>
            <w:sz w:val="24"/>
            <w:szCs w:val="24"/>
          </w:rPr>
          <w:t>частях 2 – 4, 4.2</w:t>
        </w:r>
      </w:hyperlink>
      <w:r w:rsidRPr="004A4A18">
        <w:rPr>
          <w:rFonts w:ascii="Times New Roman" w:hAnsi="Times New Roman" w:cs="Times New Roman"/>
          <w:sz w:val="24"/>
          <w:szCs w:val="24"/>
        </w:rPr>
        <w:t xml:space="preserve">, 5.1 и </w:t>
      </w:r>
      <w:hyperlink w:anchor="sub_45052" w:history="1">
        <w:r w:rsidRPr="004A4A18">
          <w:rPr>
            <w:rFonts w:ascii="Times New Roman" w:hAnsi="Times New Roman" w:cs="Times New Roman"/>
            <w:sz w:val="24"/>
            <w:szCs w:val="24"/>
          </w:rPr>
          <w:t>5.2 статьи 45</w:t>
        </w:r>
      </w:hyperlink>
      <w:r w:rsidRPr="004A4A18">
        <w:rPr>
          <w:rFonts w:ascii="Times New Roman" w:hAnsi="Times New Roman" w:cs="Times New Roman"/>
          <w:sz w:val="24"/>
          <w:szCs w:val="24"/>
        </w:rPr>
        <w:t xml:space="preserve"> Градостроительного к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декса РФ;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684">
        <w:rPr>
          <w:rFonts w:ascii="Times New Roman" w:hAnsi="Times New Roman" w:cs="Times New Roman"/>
          <w:sz w:val="24"/>
          <w:szCs w:val="24"/>
        </w:rPr>
        <w:t xml:space="preserve">в) объекта местного значения </w:t>
      </w:r>
      <w:r w:rsidR="00D42EBD" w:rsidRPr="00E52684">
        <w:rPr>
          <w:rFonts w:ascii="Times New Roman" w:hAnsi="Times New Roman" w:cs="Times New Roman"/>
          <w:sz w:val="24"/>
          <w:szCs w:val="24"/>
        </w:rPr>
        <w:t>сельского</w:t>
      </w:r>
      <w:r w:rsidR="006006CD" w:rsidRPr="00E5268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42EBD" w:rsidRPr="00E52684">
        <w:rPr>
          <w:rFonts w:ascii="Times New Roman" w:hAnsi="Times New Roman" w:cs="Times New Roman"/>
          <w:sz w:val="24"/>
          <w:szCs w:val="24"/>
        </w:rPr>
        <w:t>Зуевка</w:t>
      </w:r>
      <w:r w:rsidRPr="00E52684">
        <w:rPr>
          <w:rFonts w:ascii="Times New Roman" w:hAnsi="Times New Roman" w:cs="Times New Roman"/>
          <w:sz w:val="24"/>
          <w:szCs w:val="24"/>
        </w:rPr>
        <w:t>, финансирование строительс</w:t>
      </w:r>
      <w:r w:rsidRPr="00E52684">
        <w:rPr>
          <w:rFonts w:ascii="Times New Roman" w:hAnsi="Times New Roman" w:cs="Times New Roman"/>
          <w:sz w:val="24"/>
          <w:szCs w:val="24"/>
        </w:rPr>
        <w:t>т</w:t>
      </w:r>
      <w:r w:rsidRPr="00E52684">
        <w:rPr>
          <w:rFonts w:ascii="Times New Roman" w:hAnsi="Times New Roman" w:cs="Times New Roman"/>
          <w:sz w:val="24"/>
          <w:szCs w:val="24"/>
        </w:rPr>
        <w:t xml:space="preserve">ва, реконструкции которого осуществляется полностью за счет средств местного бюджета </w:t>
      </w:r>
      <w:r w:rsidR="00D42EBD" w:rsidRPr="00E52684">
        <w:rPr>
          <w:rFonts w:ascii="Times New Roman" w:hAnsi="Times New Roman" w:cs="Times New Roman"/>
          <w:sz w:val="24"/>
          <w:szCs w:val="24"/>
        </w:rPr>
        <w:t>сел</w:t>
      </w:r>
      <w:r w:rsidR="00D42EBD" w:rsidRPr="00E52684">
        <w:rPr>
          <w:rFonts w:ascii="Times New Roman" w:hAnsi="Times New Roman" w:cs="Times New Roman"/>
          <w:sz w:val="24"/>
          <w:szCs w:val="24"/>
        </w:rPr>
        <w:t>ь</w:t>
      </w:r>
      <w:r w:rsidR="00D42EBD" w:rsidRPr="00E52684">
        <w:rPr>
          <w:rFonts w:ascii="Times New Roman" w:hAnsi="Times New Roman" w:cs="Times New Roman"/>
          <w:sz w:val="24"/>
          <w:szCs w:val="24"/>
        </w:rPr>
        <w:t xml:space="preserve">ского поселения Зуевка муниципального района Нефтегорский </w:t>
      </w:r>
      <w:r w:rsidR="006006CD" w:rsidRPr="00E52684">
        <w:rPr>
          <w:rFonts w:ascii="Times New Roman" w:hAnsi="Times New Roman" w:cs="Times New Roman"/>
          <w:sz w:val="24"/>
          <w:szCs w:val="24"/>
        </w:rPr>
        <w:t xml:space="preserve">  </w:t>
      </w:r>
      <w:r w:rsidRPr="00E52684">
        <w:rPr>
          <w:rFonts w:ascii="Times New Roman" w:hAnsi="Times New Roman" w:cs="Times New Roman"/>
          <w:sz w:val="24"/>
          <w:szCs w:val="24"/>
        </w:rPr>
        <w:t>Самарской области и размещ</w:t>
      </w:r>
      <w:r w:rsidRPr="00E52684">
        <w:rPr>
          <w:rFonts w:ascii="Times New Roman" w:hAnsi="Times New Roman" w:cs="Times New Roman"/>
          <w:sz w:val="24"/>
          <w:szCs w:val="24"/>
        </w:rPr>
        <w:t>е</w:t>
      </w:r>
      <w:r w:rsidRPr="00E52684">
        <w:rPr>
          <w:rFonts w:ascii="Times New Roman" w:hAnsi="Times New Roman" w:cs="Times New Roman"/>
          <w:sz w:val="24"/>
          <w:szCs w:val="24"/>
        </w:rPr>
        <w:t xml:space="preserve">ние которого </w:t>
      </w:r>
      <w:r w:rsidRPr="0056610C">
        <w:rPr>
          <w:rFonts w:ascii="Times New Roman" w:hAnsi="Times New Roman" w:cs="Times New Roman"/>
          <w:sz w:val="24"/>
          <w:szCs w:val="24"/>
        </w:rPr>
        <w:t xml:space="preserve">планируется на территории двух и более </w:t>
      </w:r>
      <w:r w:rsidR="00EE24F7" w:rsidRPr="0056610C">
        <w:rPr>
          <w:rFonts w:ascii="Times New Roman" w:hAnsi="Times New Roman" w:cs="Times New Roman"/>
          <w:sz w:val="24"/>
          <w:szCs w:val="24"/>
        </w:rPr>
        <w:t>поселений</w:t>
      </w:r>
      <w:r w:rsidR="0090618D" w:rsidRPr="0056610C">
        <w:rPr>
          <w:rFonts w:ascii="Times New Roman" w:hAnsi="Times New Roman" w:cs="Times New Roman"/>
          <w:sz w:val="24"/>
          <w:szCs w:val="24"/>
        </w:rPr>
        <w:t>,</w:t>
      </w:r>
      <w:r w:rsidRPr="0056610C">
        <w:rPr>
          <w:rFonts w:ascii="Times New Roman" w:hAnsi="Times New Roman" w:cs="Times New Roman"/>
          <w:sz w:val="24"/>
          <w:szCs w:val="24"/>
        </w:rPr>
        <w:t xml:space="preserve"> имеющих общую границу, в границах </w:t>
      </w:r>
      <w:r w:rsidR="00E52684"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  <w:r w:rsidRPr="0056610C">
        <w:rPr>
          <w:rFonts w:ascii="Times New Roman" w:hAnsi="Times New Roman" w:cs="Times New Roman"/>
          <w:sz w:val="24"/>
          <w:szCs w:val="24"/>
        </w:rPr>
        <w:t>.</w:t>
      </w:r>
    </w:p>
    <w:p w:rsidR="00D22ACD" w:rsidRPr="0056610C" w:rsidRDefault="00D22ACD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10C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принимается </w:t>
      </w:r>
      <w:r w:rsidR="0090618D" w:rsidRPr="0056610C">
        <w:rPr>
          <w:rFonts w:ascii="Times New Roman" w:hAnsi="Times New Roman" w:cs="Times New Roman"/>
          <w:sz w:val="24"/>
          <w:szCs w:val="24"/>
        </w:rPr>
        <w:t>А</w:t>
      </w:r>
      <w:r w:rsidR="006006CD" w:rsidRPr="0056610C">
        <w:rPr>
          <w:rFonts w:ascii="Times New Roman" w:hAnsi="Times New Roman" w:cs="Times New Roman"/>
          <w:sz w:val="24"/>
          <w:szCs w:val="24"/>
        </w:rPr>
        <w:t>д</w:t>
      </w:r>
      <w:r w:rsidR="006006CD" w:rsidRPr="0056610C">
        <w:rPr>
          <w:rFonts w:ascii="Times New Roman" w:hAnsi="Times New Roman" w:cs="Times New Roman"/>
          <w:sz w:val="24"/>
          <w:szCs w:val="24"/>
        </w:rPr>
        <w:t xml:space="preserve">министрацией </w:t>
      </w:r>
      <w:r w:rsidRPr="0056610C">
        <w:rPr>
          <w:rFonts w:ascii="Times New Roman" w:hAnsi="Times New Roman" w:cs="Times New Roman"/>
          <w:sz w:val="24"/>
          <w:szCs w:val="24"/>
        </w:rPr>
        <w:t>по инициативе физических или юридических лиц, заинтересованных в стро</w:t>
      </w:r>
      <w:r w:rsidRPr="0056610C">
        <w:rPr>
          <w:rFonts w:ascii="Times New Roman" w:hAnsi="Times New Roman" w:cs="Times New Roman"/>
          <w:sz w:val="24"/>
          <w:szCs w:val="24"/>
        </w:rPr>
        <w:t>и</w:t>
      </w:r>
      <w:r w:rsidRPr="0056610C">
        <w:rPr>
          <w:rFonts w:ascii="Times New Roman" w:hAnsi="Times New Roman" w:cs="Times New Roman"/>
          <w:sz w:val="24"/>
          <w:szCs w:val="24"/>
        </w:rPr>
        <w:t>тельстве, реконструкции объекта местного значения или иного объекта капитального стро</w:t>
      </w:r>
      <w:r w:rsidRPr="0056610C">
        <w:rPr>
          <w:rFonts w:ascii="Times New Roman" w:hAnsi="Times New Roman" w:cs="Times New Roman"/>
          <w:sz w:val="24"/>
          <w:szCs w:val="24"/>
        </w:rPr>
        <w:t>и</w:t>
      </w:r>
      <w:r w:rsidRPr="0056610C">
        <w:rPr>
          <w:rFonts w:ascii="Times New Roman" w:hAnsi="Times New Roman" w:cs="Times New Roman"/>
          <w:sz w:val="24"/>
          <w:szCs w:val="24"/>
        </w:rPr>
        <w:t xml:space="preserve">тельства в границах </w:t>
      </w:r>
      <w:r w:rsidR="0056610C" w:rsidRPr="0056610C">
        <w:rPr>
          <w:rFonts w:ascii="Times New Roman" w:hAnsi="Times New Roman" w:cs="Times New Roman"/>
          <w:sz w:val="24"/>
          <w:szCs w:val="24"/>
        </w:rPr>
        <w:t>сельского</w:t>
      </w:r>
      <w:r w:rsidR="006006CD" w:rsidRPr="0056610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6610C" w:rsidRPr="0056610C">
        <w:rPr>
          <w:rFonts w:ascii="Times New Roman" w:hAnsi="Times New Roman" w:cs="Times New Roman"/>
          <w:sz w:val="24"/>
          <w:szCs w:val="24"/>
        </w:rPr>
        <w:t xml:space="preserve"> Зуевка</w:t>
      </w:r>
      <w:r w:rsidR="006006CD" w:rsidRPr="0056610C">
        <w:rPr>
          <w:rFonts w:ascii="Times New Roman" w:hAnsi="Times New Roman" w:cs="Times New Roman"/>
          <w:sz w:val="24"/>
          <w:szCs w:val="24"/>
        </w:rPr>
        <w:t xml:space="preserve"> </w:t>
      </w:r>
      <w:r w:rsidRPr="0056610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0618D" w:rsidRPr="0056610C">
        <w:rPr>
          <w:rFonts w:ascii="Times New Roman" w:hAnsi="Times New Roman" w:cs="Times New Roman"/>
          <w:sz w:val="24"/>
          <w:szCs w:val="24"/>
        </w:rPr>
        <w:t>заявитель</w:t>
      </w:r>
      <w:r w:rsidRPr="0056610C">
        <w:rPr>
          <w:rFonts w:ascii="Times New Roman" w:hAnsi="Times New Roman" w:cs="Times New Roman"/>
          <w:sz w:val="24"/>
          <w:szCs w:val="24"/>
        </w:rPr>
        <w:t>) либо по собственной ин</w:t>
      </w:r>
      <w:r w:rsidRPr="0056610C">
        <w:rPr>
          <w:rFonts w:ascii="Times New Roman" w:hAnsi="Times New Roman" w:cs="Times New Roman"/>
          <w:sz w:val="24"/>
          <w:szCs w:val="24"/>
        </w:rPr>
        <w:t>и</w:t>
      </w:r>
      <w:r w:rsidRPr="0056610C">
        <w:rPr>
          <w:rFonts w:ascii="Times New Roman" w:hAnsi="Times New Roman" w:cs="Times New Roman"/>
          <w:sz w:val="24"/>
          <w:szCs w:val="24"/>
        </w:rPr>
        <w:t>циативе.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Лицами, указанными в части 1.1 статьи 45 Градостроительного кодекса Российской Ф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дерации, решение о подготовке документации по планировке принимается самостоятельно. В течение десяти дней со дня принятия такого решения уведомление о принятом решении н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 xml:space="preserve">правляется в </w:t>
      </w:r>
      <w:r w:rsidR="0090618D" w:rsidRPr="004A4A18">
        <w:rPr>
          <w:rFonts w:ascii="Times New Roman" w:hAnsi="Times New Roman" w:cs="Times New Roman"/>
          <w:sz w:val="24"/>
          <w:szCs w:val="24"/>
        </w:rPr>
        <w:t>А</w:t>
      </w:r>
      <w:r w:rsidR="006006CD" w:rsidRPr="004A4A18">
        <w:rPr>
          <w:rFonts w:ascii="Times New Roman" w:hAnsi="Times New Roman" w:cs="Times New Roman"/>
          <w:sz w:val="24"/>
          <w:szCs w:val="24"/>
        </w:rPr>
        <w:t>дминистрацию</w:t>
      </w:r>
      <w:r w:rsidRPr="004A4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ACD" w:rsidRPr="004A4A18" w:rsidRDefault="006006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Администрация</w:t>
      </w:r>
      <w:r w:rsidR="00D22ACD" w:rsidRPr="004A4A18">
        <w:rPr>
          <w:rFonts w:ascii="Times New Roman" w:hAnsi="Times New Roman" w:cs="Times New Roman"/>
          <w:sz w:val="24"/>
          <w:szCs w:val="24"/>
        </w:rPr>
        <w:t>, лица, указанные в части 1.1 статьи 45 Градостроительного кодекса Ро</w:t>
      </w:r>
      <w:r w:rsidR="00D22ACD" w:rsidRPr="004A4A18">
        <w:rPr>
          <w:rFonts w:ascii="Times New Roman" w:hAnsi="Times New Roman" w:cs="Times New Roman"/>
          <w:sz w:val="24"/>
          <w:szCs w:val="24"/>
        </w:rPr>
        <w:t>с</w:t>
      </w:r>
      <w:r w:rsidR="00D22ACD" w:rsidRPr="004A4A18">
        <w:rPr>
          <w:rFonts w:ascii="Times New Roman" w:hAnsi="Times New Roman" w:cs="Times New Roman"/>
          <w:sz w:val="24"/>
          <w:szCs w:val="24"/>
        </w:rPr>
        <w:t>сийской Федерации, в течение десяти дней со дня принятия решения о подготовке документ</w:t>
      </w:r>
      <w:r w:rsidR="00D22ACD" w:rsidRPr="004A4A18">
        <w:rPr>
          <w:rFonts w:ascii="Times New Roman" w:hAnsi="Times New Roman" w:cs="Times New Roman"/>
          <w:sz w:val="24"/>
          <w:szCs w:val="24"/>
        </w:rPr>
        <w:t>а</w:t>
      </w:r>
      <w:r w:rsidR="00D22ACD" w:rsidRPr="004A4A18">
        <w:rPr>
          <w:rFonts w:ascii="Times New Roman" w:hAnsi="Times New Roman" w:cs="Times New Roman"/>
          <w:sz w:val="24"/>
          <w:szCs w:val="24"/>
        </w:rPr>
        <w:t>ции по планировке территории направляют уведомлении о принятом решении главе поселения, при</w:t>
      </w:r>
      <w:r w:rsidR="002543AE" w:rsidRPr="004A4A18">
        <w:rPr>
          <w:rFonts w:ascii="Times New Roman" w:hAnsi="Times New Roman" w:cs="Times New Roman"/>
          <w:sz w:val="24"/>
          <w:szCs w:val="24"/>
        </w:rPr>
        <w:t xml:space="preserve">менительно к </w:t>
      </w:r>
      <w:r w:rsidR="0005451E" w:rsidRPr="004A4A18">
        <w:rPr>
          <w:rFonts w:ascii="Times New Roman" w:hAnsi="Times New Roman" w:cs="Times New Roman"/>
          <w:sz w:val="24"/>
          <w:szCs w:val="24"/>
        </w:rPr>
        <w:t>территории,</w:t>
      </w:r>
      <w:r w:rsidR="002543AE" w:rsidRPr="004A4A18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D22ACD" w:rsidRPr="004A4A18">
        <w:rPr>
          <w:rFonts w:ascii="Times New Roman" w:hAnsi="Times New Roman" w:cs="Times New Roman"/>
          <w:sz w:val="24"/>
          <w:szCs w:val="24"/>
        </w:rPr>
        <w:t xml:space="preserve"> принято такое решение.</w:t>
      </w:r>
    </w:p>
    <w:p w:rsidR="00D22ACD" w:rsidRPr="004A4A18" w:rsidRDefault="00D22ACD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 xml:space="preserve">В целях принятия решения о подготовке документации по планировке территории </w:t>
      </w:r>
      <w:r w:rsidR="0005451E" w:rsidRPr="004A4A18">
        <w:rPr>
          <w:rFonts w:ascii="Times New Roman" w:hAnsi="Times New Roman" w:cs="Times New Roman"/>
          <w:sz w:val="24"/>
          <w:szCs w:val="24"/>
        </w:rPr>
        <w:t>заявитель</w:t>
      </w:r>
      <w:r w:rsidRPr="004A4A18">
        <w:rPr>
          <w:rFonts w:ascii="Times New Roman" w:hAnsi="Times New Roman" w:cs="Times New Roman"/>
          <w:sz w:val="24"/>
          <w:szCs w:val="24"/>
        </w:rPr>
        <w:t xml:space="preserve"> направляет в </w:t>
      </w:r>
      <w:r w:rsidR="0005451E" w:rsidRPr="004A4A18">
        <w:rPr>
          <w:rFonts w:ascii="Times New Roman" w:hAnsi="Times New Roman" w:cs="Times New Roman"/>
          <w:sz w:val="24"/>
          <w:szCs w:val="24"/>
        </w:rPr>
        <w:t>А</w:t>
      </w:r>
      <w:r w:rsidR="002543AE" w:rsidRPr="004A4A18">
        <w:rPr>
          <w:rFonts w:ascii="Times New Roman" w:hAnsi="Times New Roman" w:cs="Times New Roman"/>
          <w:sz w:val="24"/>
          <w:szCs w:val="24"/>
        </w:rPr>
        <w:t>дминистрацию</w:t>
      </w:r>
      <w:r w:rsidRPr="004A4A18">
        <w:rPr>
          <w:rFonts w:ascii="Times New Roman" w:hAnsi="Times New Roman" w:cs="Times New Roman"/>
          <w:sz w:val="24"/>
          <w:szCs w:val="24"/>
        </w:rPr>
        <w:t xml:space="preserve"> заявление о подготовке документации по планировке территории (далее - заявление) вместе с проектом задания на разработку документации по пл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нировке территории, а также проектом задания на выполнение инженерных изысканий, необх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димых для подготовки документации по планировке территории, в случае если необходимость выполнения инженерных изысканий предусмотрена постановлением Правительства Российской Федерации</w:t>
      </w:r>
      <w:proofErr w:type="gramEnd"/>
      <w:r w:rsidRPr="004A4A18">
        <w:rPr>
          <w:rFonts w:ascii="Times New Roman" w:hAnsi="Times New Roman" w:cs="Times New Roman"/>
          <w:sz w:val="24"/>
          <w:szCs w:val="24"/>
        </w:rPr>
        <w:t xml:space="preserve"> от 31 марта 2017 г. № 402 «Об утверждении Правил выполнения инженерных из</w:t>
      </w:r>
      <w:r w:rsidRPr="004A4A18">
        <w:rPr>
          <w:rFonts w:ascii="Times New Roman" w:hAnsi="Times New Roman" w:cs="Times New Roman"/>
          <w:sz w:val="24"/>
          <w:szCs w:val="24"/>
        </w:rPr>
        <w:t>ы</w:t>
      </w:r>
      <w:r w:rsidRPr="004A4A18">
        <w:rPr>
          <w:rFonts w:ascii="Times New Roman" w:hAnsi="Times New Roman" w:cs="Times New Roman"/>
          <w:sz w:val="24"/>
          <w:szCs w:val="24"/>
        </w:rPr>
        <w:t>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рии, и о внес</w:t>
      </w:r>
      <w:r w:rsidR="002543AE" w:rsidRPr="004A4A18">
        <w:rPr>
          <w:rFonts w:ascii="Times New Roman" w:hAnsi="Times New Roman" w:cs="Times New Roman"/>
          <w:sz w:val="24"/>
          <w:szCs w:val="24"/>
        </w:rPr>
        <w:t>ении изменений</w:t>
      </w:r>
      <w:r w:rsidRPr="004A4A18">
        <w:rPr>
          <w:rFonts w:ascii="Times New Roman" w:hAnsi="Times New Roman" w:cs="Times New Roman"/>
          <w:sz w:val="24"/>
          <w:szCs w:val="24"/>
        </w:rPr>
        <w:t xml:space="preserve">   в постановление Правительства Российской Федерации от 19 я</w:t>
      </w:r>
      <w:r w:rsidRPr="004A4A18">
        <w:rPr>
          <w:rFonts w:ascii="Times New Roman" w:hAnsi="Times New Roman" w:cs="Times New Roman"/>
          <w:sz w:val="24"/>
          <w:szCs w:val="24"/>
        </w:rPr>
        <w:t>н</w:t>
      </w:r>
      <w:r w:rsidRPr="004A4A18">
        <w:rPr>
          <w:rFonts w:ascii="Times New Roman" w:hAnsi="Times New Roman" w:cs="Times New Roman"/>
          <w:sz w:val="24"/>
          <w:szCs w:val="24"/>
        </w:rPr>
        <w:t>варя 2006 г. № 20».</w:t>
      </w:r>
      <w:bookmarkEnd w:id="1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В случае отсутствия необходимости выполнения инженерных изысканий для подготовки документации по планировке территории</w:t>
      </w:r>
      <w:r w:rsidR="002754F6" w:rsidRPr="004A4A18">
        <w:rPr>
          <w:rFonts w:ascii="Times New Roman" w:hAnsi="Times New Roman" w:cs="Times New Roman"/>
          <w:sz w:val="24"/>
          <w:szCs w:val="24"/>
        </w:rPr>
        <w:t>,</w:t>
      </w:r>
      <w:r w:rsidR="0056610C">
        <w:rPr>
          <w:rFonts w:ascii="Times New Roman" w:hAnsi="Times New Roman" w:cs="Times New Roman"/>
          <w:sz w:val="24"/>
          <w:szCs w:val="24"/>
        </w:rPr>
        <w:t xml:space="preserve"> </w:t>
      </w:r>
      <w:r w:rsidR="00141DB7" w:rsidRPr="004A4A18">
        <w:rPr>
          <w:rFonts w:ascii="Times New Roman" w:hAnsi="Times New Roman" w:cs="Times New Roman"/>
          <w:sz w:val="24"/>
          <w:szCs w:val="24"/>
        </w:rPr>
        <w:t>заявитель</w:t>
      </w:r>
      <w:r w:rsidR="002754F6" w:rsidRPr="004A4A18">
        <w:rPr>
          <w:rFonts w:ascii="Times New Roman" w:hAnsi="Times New Roman" w:cs="Times New Roman"/>
          <w:sz w:val="24"/>
          <w:szCs w:val="24"/>
        </w:rPr>
        <w:t>,</w:t>
      </w:r>
      <w:r w:rsidRPr="004A4A18">
        <w:rPr>
          <w:rFonts w:ascii="Times New Roman" w:hAnsi="Times New Roman" w:cs="Times New Roman"/>
          <w:sz w:val="24"/>
          <w:szCs w:val="24"/>
        </w:rPr>
        <w:t xml:space="preserve"> вместе с заявлением и проектом задания на разработку документации по планировке территории направляет</w:t>
      </w:r>
      <w:r w:rsidR="002754F6" w:rsidRPr="004A4A18">
        <w:rPr>
          <w:rFonts w:ascii="Times New Roman" w:hAnsi="Times New Roman" w:cs="Times New Roman"/>
          <w:sz w:val="24"/>
          <w:szCs w:val="24"/>
        </w:rPr>
        <w:t>,</w:t>
      </w:r>
      <w:r w:rsidRPr="004A4A18">
        <w:rPr>
          <w:rFonts w:ascii="Times New Roman" w:hAnsi="Times New Roman" w:cs="Times New Roman"/>
          <w:sz w:val="24"/>
          <w:szCs w:val="24"/>
        </w:rPr>
        <w:t xml:space="preserve"> в </w:t>
      </w:r>
      <w:r w:rsidR="00141DB7" w:rsidRPr="004A4A18">
        <w:rPr>
          <w:rFonts w:ascii="Times New Roman" w:hAnsi="Times New Roman" w:cs="Times New Roman"/>
          <w:sz w:val="24"/>
          <w:szCs w:val="24"/>
        </w:rPr>
        <w:t>А</w:t>
      </w:r>
      <w:r w:rsidR="002543AE" w:rsidRPr="004A4A18">
        <w:rPr>
          <w:rFonts w:ascii="Times New Roman" w:hAnsi="Times New Roman" w:cs="Times New Roman"/>
          <w:sz w:val="24"/>
          <w:szCs w:val="24"/>
        </w:rPr>
        <w:t>дминистрацию</w:t>
      </w:r>
      <w:r w:rsidRPr="004A4A18">
        <w:rPr>
          <w:rFonts w:ascii="Times New Roman" w:hAnsi="Times New Roman" w:cs="Times New Roman"/>
          <w:sz w:val="24"/>
          <w:szCs w:val="24"/>
        </w:rPr>
        <w:t xml:space="preserve"> поясн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тельную записку, содержащую обоснование отсутствия такой необходимости.</w:t>
      </w:r>
      <w:bookmarkStart w:id="2" w:name="sub_7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проекта задания на разработку документации по планировке те</w:t>
      </w:r>
      <w:r w:rsidRPr="004A4A18">
        <w:rPr>
          <w:rFonts w:ascii="Times New Roman" w:hAnsi="Times New Roman" w:cs="Times New Roman"/>
          <w:sz w:val="24"/>
          <w:szCs w:val="24"/>
        </w:rPr>
        <w:t>р</w:t>
      </w:r>
      <w:r w:rsidRPr="004A4A18">
        <w:rPr>
          <w:rFonts w:ascii="Times New Roman" w:hAnsi="Times New Roman" w:cs="Times New Roman"/>
          <w:sz w:val="24"/>
          <w:szCs w:val="24"/>
        </w:rPr>
        <w:t>ритории приведена в приложении № 1, правила заполнения указанной формы приведены в пр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ложении № 2.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05451E" w:rsidRPr="004A4A18">
        <w:rPr>
          <w:rFonts w:ascii="Times New Roman" w:hAnsi="Times New Roman" w:cs="Times New Roman"/>
          <w:sz w:val="24"/>
          <w:szCs w:val="24"/>
        </w:rPr>
        <w:t>заявителем</w:t>
      </w:r>
      <w:r w:rsidRPr="004A4A1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05451E" w:rsidRPr="004A4A18">
        <w:rPr>
          <w:rFonts w:ascii="Times New Roman" w:hAnsi="Times New Roman" w:cs="Times New Roman"/>
          <w:sz w:val="24"/>
          <w:szCs w:val="24"/>
        </w:rPr>
        <w:t>А</w:t>
      </w:r>
      <w:r w:rsidR="002543AE" w:rsidRPr="004A4A18">
        <w:rPr>
          <w:rFonts w:ascii="Times New Roman" w:hAnsi="Times New Roman" w:cs="Times New Roman"/>
          <w:sz w:val="24"/>
          <w:szCs w:val="24"/>
        </w:rPr>
        <w:t>дминистрация</w:t>
      </w:r>
      <w:r w:rsidRPr="004A4A18">
        <w:rPr>
          <w:rFonts w:ascii="Times New Roman" w:hAnsi="Times New Roman" w:cs="Times New Roman"/>
          <w:sz w:val="24"/>
          <w:szCs w:val="24"/>
        </w:rPr>
        <w:t>, то для принятия решения настоящий пункт не применяется.</w:t>
      </w:r>
    </w:p>
    <w:p w:rsidR="00D22ACD" w:rsidRPr="004A4A18" w:rsidRDefault="00D22ACD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В заявлении указывается следующая информация:</w:t>
      </w:r>
      <w:bookmarkStart w:id="3" w:name="sub_44"/>
      <w:bookmarkEnd w:id="2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а) вид разрабатываемой документации по планировке территории;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5"/>
      <w:bookmarkEnd w:id="3"/>
      <w:r w:rsidRPr="004A4A18">
        <w:rPr>
          <w:rFonts w:ascii="Times New Roman" w:hAnsi="Times New Roman" w:cs="Times New Roman"/>
          <w:sz w:val="24"/>
          <w:szCs w:val="24"/>
        </w:rPr>
        <w:t>б) вид и наименование объекта капитального строительства;</w:t>
      </w:r>
      <w:bookmarkStart w:id="5" w:name="sub_46"/>
      <w:bookmarkEnd w:id="4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в) основные характеристики планируемого к размещению объекта капитального стро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тельства;</w:t>
      </w:r>
      <w:bookmarkStart w:id="6" w:name="sub_47"/>
      <w:bookmarkEnd w:id="5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г) источник финансирования работ по подготовке документации по планировке террит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рии;</w:t>
      </w:r>
      <w:bookmarkStart w:id="7" w:name="sub_48"/>
      <w:bookmarkEnd w:id="6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ние такого объекта в документах территориального планирования предусмотрено в соответс</w:t>
      </w:r>
      <w:r w:rsidRPr="004A4A18">
        <w:rPr>
          <w:rFonts w:ascii="Times New Roman" w:hAnsi="Times New Roman" w:cs="Times New Roman"/>
          <w:sz w:val="24"/>
          <w:szCs w:val="24"/>
        </w:rPr>
        <w:t>т</w:t>
      </w:r>
      <w:r w:rsidRPr="004A4A18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Федерации.</w:t>
      </w:r>
    </w:p>
    <w:p w:rsidR="00D22ACD" w:rsidRPr="004A4A18" w:rsidRDefault="00D22ACD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8"/>
      <w:bookmarkEnd w:id="7"/>
      <w:r w:rsidRPr="004A4A18">
        <w:rPr>
          <w:rFonts w:ascii="Times New Roman" w:hAnsi="Times New Roman" w:cs="Times New Roman"/>
          <w:sz w:val="24"/>
          <w:szCs w:val="24"/>
        </w:rPr>
        <w:t>Проект задания на разработку документации по планировке территории содержит следующие сведения:</w:t>
      </w:r>
      <w:bookmarkStart w:id="9" w:name="sub_49"/>
      <w:bookmarkEnd w:id="8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а) вид разрабатываемой документации по планировке территории;</w:t>
      </w:r>
      <w:bookmarkStart w:id="10" w:name="sub_50"/>
      <w:bookmarkEnd w:id="9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б) информация </w:t>
      </w:r>
      <w:r w:rsidR="00141DB7" w:rsidRPr="004A4A18">
        <w:rPr>
          <w:rFonts w:ascii="Times New Roman" w:hAnsi="Times New Roman" w:cs="Times New Roman"/>
          <w:sz w:val="24"/>
          <w:szCs w:val="24"/>
        </w:rPr>
        <w:t>о заявителе</w:t>
      </w:r>
      <w:r w:rsidRPr="004A4A18">
        <w:rPr>
          <w:rFonts w:ascii="Times New Roman" w:hAnsi="Times New Roman" w:cs="Times New Roman"/>
          <w:sz w:val="24"/>
          <w:szCs w:val="24"/>
        </w:rPr>
        <w:t>;</w:t>
      </w:r>
      <w:bookmarkStart w:id="11" w:name="sub_51"/>
      <w:bookmarkEnd w:id="10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в) источник финансирования работ по подготовке документации по планировке террит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рии;</w:t>
      </w:r>
      <w:bookmarkStart w:id="12" w:name="sub_52"/>
      <w:bookmarkEnd w:id="11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г) состав документации по планировке территории;</w:t>
      </w:r>
      <w:bookmarkStart w:id="13" w:name="sub_53"/>
      <w:bookmarkEnd w:id="12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д) вид и наименование планируемого к размещению объекта капитального строительс</w:t>
      </w:r>
      <w:r w:rsidRPr="004A4A18">
        <w:rPr>
          <w:rFonts w:ascii="Times New Roman" w:hAnsi="Times New Roman" w:cs="Times New Roman"/>
          <w:sz w:val="24"/>
          <w:szCs w:val="24"/>
        </w:rPr>
        <w:t>т</w:t>
      </w:r>
      <w:r w:rsidRPr="004A4A18">
        <w:rPr>
          <w:rFonts w:ascii="Times New Roman" w:hAnsi="Times New Roman" w:cs="Times New Roman"/>
          <w:sz w:val="24"/>
          <w:szCs w:val="24"/>
        </w:rPr>
        <w:t>ва, его основные характеристики;</w:t>
      </w:r>
      <w:bookmarkStart w:id="14" w:name="sub_54"/>
      <w:bookmarkEnd w:id="13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е) описание границ территории, в отношении которой осуществляется подготовка док</w:t>
      </w:r>
      <w:r w:rsidRPr="004A4A18">
        <w:rPr>
          <w:rFonts w:ascii="Times New Roman" w:hAnsi="Times New Roman" w:cs="Times New Roman"/>
          <w:sz w:val="24"/>
          <w:szCs w:val="24"/>
        </w:rPr>
        <w:t>у</w:t>
      </w:r>
      <w:r w:rsidRPr="004A4A18">
        <w:rPr>
          <w:rFonts w:ascii="Times New Roman" w:hAnsi="Times New Roman" w:cs="Times New Roman"/>
          <w:sz w:val="24"/>
          <w:szCs w:val="24"/>
        </w:rPr>
        <w:t>ментации по планировке территории, с указанием наименований улиц, в границах которых н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ходится территория (в том числе в виде схемы).</w:t>
      </w:r>
    </w:p>
    <w:p w:rsidR="00D22ACD" w:rsidRPr="004A4A18" w:rsidRDefault="00D22ACD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9"/>
      <w:bookmarkEnd w:id="14"/>
      <w:proofErr w:type="gramStart"/>
      <w:r w:rsidRPr="004A4A18">
        <w:rPr>
          <w:rFonts w:ascii="Times New Roman" w:hAnsi="Times New Roman" w:cs="Times New Roman"/>
          <w:sz w:val="24"/>
          <w:szCs w:val="24"/>
        </w:rPr>
        <w:t xml:space="preserve">В случае если документация по планировке территории </w:t>
      </w:r>
      <w:r w:rsidR="002A5C89" w:rsidRPr="004A4A18">
        <w:rPr>
          <w:rFonts w:ascii="Times New Roman" w:hAnsi="Times New Roman" w:cs="Times New Roman"/>
          <w:sz w:val="24"/>
          <w:szCs w:val="24"/>
        </w:rPr>
        <w:t xml:space="preserve">подготавливается </w:t>
      </w:r>
      <w:r w:rsidRPr="004A4A18">
        <w:rPr>
          <w:rFonts w:ascii="Times New Roman" w:hAnsi="Times New Roman" w:cs="Times New Roman"/>
          <w:sz w:val="24"/>
          <w:szCs w:val="24"/>
        </w:rPr>
        <w:t xml:space="preserve"> в целях размещения объекта капитального строительства, отобр</w:t>
      </w:r>
      <w:r w:rsidR="002543AE" w:rsidRPr="004A4A18">
        <w:rPr>
          <w:rFonts w:ascii="Times New Roman" w:hAnsi="Times New Roman" w:cs="Times New Roman"/>
          <w:sz w:val="24"/>
          <w:szCs w:val="24"/>
        </w:rPr>
        <w:t>ажение которого</w:t>
      </w:r>
      <w:r w:rsidRPr="004A4A18">
        <w:rPr>
          <w:rFonts w:ascii="Times New Roman" w:hAnsi="Times New Roman" w:cs="Times New Roman"/>
          <w:sz w:val="24"/>
          <w:szCs w:val="24"/>
        </w:rPr>
        <w:t xml:space="preserve">  в </w:t>
      </w:r>
      <w:r w:rsidR="0056610C" w:rsidRPr="0056610C">
        <w:rPr>
          <w:rFonts w:ascii="Times New Roman" w:hAnsi="Times New Roman" w:cs="Times New Roman"/>
          <w:sz w:val="24"/>
          <w:szCs w:val="24"/>
        </w:rPr>
        <w:t>генеральном плане сельского</w:t>
      </w:r>
      <w:r w:rsidRPr="0056610C">
        <w:rPr>
          <w:rFonts w:ascii="Times New Roman" w:hAnsi="Times New Roman" w:cs="Times New Roman"/>
          <w:sz w:val="24"/>
          <w:szCs w:val="24"/>
        </w:rPr>
        <w:t xml:space="preserve"> </w:t>
      </w:r>
      <w:r w:rsidR="0056610C" w:rsidRPr="0056610C">
        <w:rPr>
          <w:rFonts w:ascii="Times New Roman" w:hAnsi="Times New Roman" w:cs="Times New Roman"/>
          <w:sz w:val="24"/>
          <w:szCs w:val="24"/>
        </w:rPr>
        <w:t>поселения Зуевка</w:t>
      </w:r>
      <w:r w:rsidR="002543AE" w:rsidRPr="0056610C">
        <w:rPr>
          <w:rFonts w:ascii="Times New Roman" w:hAnsi="Times New Roman" w:cs="Times New Roman"/>
          <w:sz w:val="24"/>
          <w:szCs w:val="24"/>
        </w:rPr>
        <w:t xml:space="preserve"> </w:t>
      </w:r>
      <w:r w:rsidRPr="0056610C">
        <w:rPr>
          <w:rFonts w:ascii="Times New Roman" w:hAnsi="Times New Roman" w:cs="Times New Roman"/>
          <w:sz w:val="24"/>
          <w:szCs w:val="24"/>
        </w:rPr>
        <w:t xml:space="preserve"> пре</w:t>
      </w:r>
      <w:r w:rsidR="002543AE" w:rsidRPr="0056610C">
        <w:rPr>
          <w:rFonts w:ascii="Times New Roman" w:hAnsi="Times New Roman" w:cs="Times New Roman"/>
          <w:sz w:val="24"/>
          <w:szCs w:val="24"/>
        </w:rPr>
        <w:t xml:space="preserve">дусмотрено </w:t>
      </w:r>
      <w:r w:rsidRPr="004A4A18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Федерации, наименование такого объекта капитального строительства, а также границы </w:t>
      </w:r>
      <w:r w:rsidR="002A5C89" w:rsidRPr="004A4A18">
        <w:rPr>
          <w:rFonts w:ascii="Times New Roman" w:hAnsi="Times New Roman" w:cs="Times New Roman"/>
          <w:sz w:val="24"/>
          <w:szCs w:val="24"/>
        </w:rPr>
        <w:t>терр</w:t>
      </w:r>
      <w:r w:rsidR="002A5C89" w:rsidRPr="004A4A18">
        <w:rPr>
          <w:rFonts w:ascii="Times New Roman" w:hAnsi="Times New Roman" w:cs="Times New Roman"/>
          <w:sz w:val="24"/>
          <w:szCs w:val="24"/>
        </w:rPr>
        <w:t>и</w:t>
      </w:r>
      <w:r w:rsidR="002A5C89" w:rsidRPr="004A4A18">
        <w:rPr>
          <w:rFonts w:ascii="Times New Roman" w:hAnsi="Times New Roman" w:cs="Times New Roman"/>
          <w:sz w:val="24"/>
          <w:szCs w:val="24"/>
        </w:rPr>
        <w:t>тории,</w:t>
      </w:r>
      <w:r w:rsidRPr="004A4A18">
        <w:rPr>
          <w:rFonts w:ascii="Times New Roman" w:hAnsi="Times New Roman" w:cs="Times New Roman"/>
          <w:sz w:val="24"/>
          <w:szCs w:val="24"/>
        </w:rPr>
        <w:t xml:space="preserve"> в отношении которой осуществляется подготовка документации по планировке террит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 xml:space="preserve">рии, указываются в соответствии с </w:t>
      </w:r>
      <w:r w:rsidRPr="0056610C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="0056610C" w:rsidRPr="0056610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6610C">
        <w:rPr>
          <w:rFonts w:ascii="Times New Roman" w:hAnsi="Times New Roman" w:cs="Times New Roman"/>
          <w:sz w:val="24"/>
          <w:szCs w:val="24"/>
        </w:rPr>
        <w:t>Зуевка</w:t>
      </w:r>
      <w:r w:rsidRPr="004A4A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15"/>
    <w:p w:rsidR="00D22ACD" w:rsidRPr="004A4A18" w:rsidRDefault="002543AE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>Администрация</w:t>
      </w:r>
      <w:r w:rsidR="00D22ACD" w:rsidRPr="004A4A18">
        <w:rPr>
          <w:rFonts w:ascii="Times New Roman" w:hAnsi="Times New Roman" w:cs="Times New Roman"/>
          <w:sz w:val="24"/>
          <w:szCs w:val="24"/>
        </w:rPr>
        <w:t xml:space="preserve"> в течение 15 рабочих дней со дня получения заявления, проекта задания на разработку документации по планировке территории, а также проекта задания на </w:t>
      </w:r>
      <w:r w:rsidR="00D22ACD" w:rsidRPr="004A4A18">
        <w:rPr>
          <w:rFonts w:ascii="Times New Roman" w:hAnsi="Times New Roman" w:cs="Times New Roman"/>
          <w:sz w:val="24"/>
          <w:szCs w:val="24"/>
        </w:rPr>
        <w:lastRenderedPageBreak/>
        <w:t>выполнение инженерных изысканий, необходимых для подготовки документации по планиро</w:t>
      </w:r>
      <w:r w:rsidR="00D22ACD" w:rsidRPr="004A4A18">
        <w:rPr>
          <w:rFonts w:ascii="Times New Roman" w:hAnsi="Times New Roman" w:cs="Times New Roman"/>
          <w:sz w:val="24"/>
          <w:szCs w:val="24"/>
        </w:rPr>
        <w:t>в</w:t>
      </w:r>
      <w:r w:rsidR="00D22ACD" w:rsidRPr="004A4A18">
        <w:rPr>
          <w:rFonts w:ascii="Times New Roman" w:hAnsi="Times New Roman" w:cs="Times New Roman"/>
          <w:sz w:val="24"/>
          <w:szCs w:val="24"/>
        </w:rPr>
        <w:t>ке территории (пояснительной записки, содержащей обоснование отсутствия необходимости выполнения инженерных изысканий для подготовки документации по планировке территории), осуществляет проверку их соответствия положениям, предусмотренным пунктами 5 - 8 насто</w:t>
      </w:r>
      <w:r w:rsidR="00D22ACD" w:rsidRPr="004A4A18">
        <w:rPr>
          <w:rFonts w:ascii="Times New Roman" w:hAnsi="Times New Roman" w:cs="Times New Roman"/>
          <w:sz w:val="24"/>
          <w:szCs w:val="24"/>
        </w:rPr>
        <w:t>я</w:t>
      </w:r>
      <w:r w:rsidR="00D22ACD" w:rsidRPr="004A4A18">
        <w:rPr>
          <w:rFonts w:ascii="Times New Roman" w:hAnsi="Times New Roman" w:cs="Times New Roman"/>
          <w:sz w:val="24"/>
          <w:szCs w:val="24"/>
        </w:rPr>
        <w:t>щего Порядка, и</w:t>
      </w:r>
      <w:proofErr w:type="gramEnd"/>
      <w:r w:rsidR="00D22ACD" w:rsidRPr="004A4A18">
        <w:rPr>
          <w:rFonts w:ascii="Times New Roman" w:hAnsi="Times New Roman" w:cs="Times New Roman"/>
          <w:sz w:val="24"/>
          <w:szCs w:val="24"/>
        </w:rPr>
        <w:t xml:space="preserve"> по ее результатам принимает решение о подготов</w:t>
      </w:r>
      <w:r w:rsidRPr="004A4A18">
        <w:rPr>
          <w:rFonts w:ascii="Times New Roman" w:hAnsi="Times New Roman" w:cs="Times New Roman"/>
          <w:sz w:val="24"/>
          <w:szCs w:val="24"/>
        </w:rPr>
        <w:t>ке документации</w:t>
      </w:r>
      <w:r w:rsidR="00D22ACD" w:rsidRPr="004A4A18">
        <w:rPr>
          <w:rFonts w:ascii="Times New Roman" w:hAnsi="Times New Roman" w:cs="Times New Roman"/>
          <w:sz w:val="24"/>
          <w:szCs w:val="24"/>
        </w:rPr>
        <w:t xml:space="preserve"> по план</w:t>
      </w:r>
      <w:r w:rsidR="00D22ACD" w:rsidRPr="004A4A18">
        <w:rPr>
          <w:rFonts w:ascii="Times New Roman" w:hAnsi="Times New Roman" w:cs="Times New Roman"/>
          <w:sz w:val="24"/>
          <w:szCs w:val="24"/>
        </w:rPr>
        <w:t>и</w:t>
      </w:r>
      <w:r w:rsidR="00D22ACD" w:rsidRPr="004A4A18">
        <w:rPr>
          <w:rFonts w:ascii="Times New Roman" w:hAnsi="Times New Roman" w:cs="Times New Roman"/>
          <w:sz w:val="24"/>
          <w:szCs w:val="24"/>
        </w:rPr>
        <w:t xml:space="preserve">ровке территории либо отказывает в принятии такого решения с указанием причин отказа, о чем в письменной форме уведомляет </w:t>
      </w:r>
      <w:r w:rsidR="0005451E" w:rsidRPr="004A4A18">
        <w:rPr>
          <w:rFonts w:ascii="Times New Roman" w:hAnsi="Times New Roman" w:cs="Times New Roman"/>
          <w:sz w:val="24"/>
          <w:szCs w:val="24"/>
        </w:rPr>
        <w:t>заявителя</w:t>
      </w:r>
      <w:r w:rsidR="00D22ACD" w:rsidRPr="004A4A18">
        <w:rPr>
          <w:rFonts w:ascii="Times New Roman" w:hAnsi="Times New Roman" w:cs="Times New Roman"/>
          <w:sz w:val="24"/>
          <w:szCs w:val="24"/>
        </w:rPr>
        <w:t>.</w:t>
      </w:r>
    </w:p>
    <w:p w:rsidR="00D22ACD" w:rsidRPr="004A4A18" w:rsidRDefault="00D22ACD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</w:t>
      </w:r>
      <w:r w:rsidR="0005451E" w:rsidRPr="004A4A18">
        <w:rPr>
          <w:rFonts w:ascii="Times New Roman" w:hAnsi="Times New Roman" w:cs="Times New Roman"/>
          <w:sz w:val="24"/>
          <w:szCs w:val="24"/>
        </w:rPr>
        <w:t>принимается в форме постановления А</w:t>
      </w:r>
      <w:r w:rsidR="002543AE" w:rsidRPr="004A4A18">
        <w:rPr>
          <w:rFonts w:ascii="Times New Roman" w:hAnsi="Times New Roman" w:cs="Times New Roman"/>
          <w:sz w:val="24"/>
          <w:szCs w:val="24"/>
        </w:rPr>
        <w:t>дминистрации</w:t>
      </w:r>
      <w:r w:rsidRPr="004A4A18">
        <w:rPr>
          <w:rFonts w:ascii="Times New Roman" w:hAnsi="Times New Roman" w:cs="Times New Roman"/>
          <w:sz w:val="24"/>
          <w:szCs w:val="24"/>
        </w:rPr>
        <w:t xml:space="preserve">, </w:t>
      </w:r>
      <w:r w:rsidR="0005451E" w:rsidRPr="004A4A18">
        <w:rPr>
          <w:rFonts w:ascii="Times New Roman" w:hAnsi="Times New Roman" w:cs="Times New Roman"/>
          <w:sz w:val="24"/>
          <w:szCs w:val="24"/>
        </w:rPr>
        <w:t xml:space="preserve">которым </w:t>
      </w:r>
      <w:r w:rsidRPr="004A4A18">
        <w:rPr>
          <w:rFonts w:ascii="Times New Roman" w:hAnsi="Times New Roman" w:cs="Times New Roman"/>
          <w:sz w:val="24"/>
          <w:szCs w:val="24"/>
        </w:rPr>
        <w:t>утвержда</w:t>
      </w:r>
      <w:r w:rsidR="0005451E" w:rsidRPr="004A4A18">
        <w:rPr>
          <w:rFonts w:ascii="Times New Roman" w:hAnsi="Times New Roman" w:cs="Times New Roman"/>
          <w:sz w:val="24"/>
          <w:szCs w:val="24"/>
        </w:rPr>
        <w:t>ется</w:t>
      </w:r>
      <w:r w:rsidRPr="004A4A18">
        <w:rPr>
          <w:rFonts w:ascii="Times New Roman" w:hAnsi="Times New Roman" w:cs="Times New Roman"/>
          <w:sz w:val="24"/>
          <w:szCs w:val="24"/>
        </w:rPr>
        <w:t xml:space="preserve"> задание на разработку докуме</w:t>
      </w:r>
      <w:r w:rsidRPr="004A4A18">
        <w:rPr>
          <w:rFonts w:ascii="Times New Roman" w:hAnsi="Times New Roman" w:cs="Times New Roman"/>
          <w:sz w:val="24"/>
          <w:szCs w:val="24"/>
        </w:rPr>
        <w:t>н</w:t>
      </w:r>
      <w:r w:rsidRPr="004A4A18">
        <w:rPr>
          <w:rFonts w:ascii="Times New Roman" w:hAnsi="Times New Roman" w:cs="Times New Roman"/>
          <w:sz w:val="24"/>
          <w:szCs w:val="24"/>
        </w:rPr>
        <w:t>тации по планировке территории, задание на выполнение инженерных изысканий, необход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мых для подготовки документации по планировке территории (пояснительной записки, соде</w:t>
      </w:r>
      <w:r w:rsidRPr="004A4A18">
        <w:rPr>
          <w:rFonts w:ascii="Times New Roman" w:hAnsi="Times New Roman" w:cs="Times New Roman"/>
          <w:sz w:val="24"/>
          <w:szCs w:val="24"/>
        </w:rPr>
        <w:t>р</w:t>
      </w:r>
      <w:r w:rsidRPr="004A4A18">
        <w:rPr>
          <w:rFonts w:ascii="Times New Roman" w:hAnsi="Times New Roman" w:cs="Times New Roman"/>
          <w:sz w:val="24"/>
          <w:szCs w:val="24"/>
        </w:rPr>
        <w:t>жащей обоснование отсутствия необходимости выполнения инженерных изысканий для подг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товки документации по планировке территории), а также содержит сведения:</w:t>
      </w:r>
      <w:proofErr w:type="gramEnd"/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а) о виде документации по планировке территории;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б) о местонахождении </w:t>
      </w:r>
      <w:r w:rsidR="002A5C89" w:rsidRPr="004A4A18">
        <w:rPr>
          <w:rFonts w:ascii="Times New Roman" w:hAnsi="Times New Roman" w:cs="Times New Roman"/>
          <w:sz w:val="24"/>
          <w:szCs w:val="24"/>
        </w:rPr>
        <w:t>территории,</w:t>
      </w:r>
      <w:r w:rsidRPr="004A4A18">
        <w:rPr>
          <w:rFonts w:ascii="Times New Roman" w:hAnsi="Times New Roman" w:cs="Times New Roman"/>
          <w:sz w:val="24"/>
          <w:szCs w:val="24"/>
        </w:rPr>
        <w:t xml:space="preserve"> в отношении которой принято решение</w:t>
      </w:r>
      <w:r w:rsidR="0056610C">
        <w:rPr>
          <w:rFonts w:ascii="Times New Roman" w:hAnsi="Times New Roman" w:cs="Times New Roman"/>
          <w:sz w:val="24"/>
          <w:szCs w:val="24"/>
        </w:rPr>
        <w:t xml:space="preserve"> </w:t>
      </w:r>
      <w:r w:rsidRPr="004A4A18">
        <w:rPr>
          <w:rFonts w:ascii="Times New Roman" w:hAnsi="Times New Roman" w:cs="Times New Roman"/>
          <w:sz w:val="24"/>
          <w:szCs w:val="24"/>
        </w:rPr>
        <w:t>о подготовке документации по планировке территории;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в) о порядке подачи заинтересованными лицами предложений по проекту документации по планировке территории (дата начала и окончания подачи предложений, уполномоченный орган, его местонахождение, режим работы);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г) о физическом лице (фамилия, имя, отчество (при наличии), наименование юридич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ского лица, в случае если решение принимается на основании предложения физического или юридического лица.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Предложения, поступившие в пределах срока, указанного в решении, </w:t>
      </w:r>
      <w:r w:rsidR="00141DB7" w:rsidRPr="004A4A18">
        <w:rPr>
          <w:rFonts w:ascii="Times New Roman" w:hAnsi="Times New Roman" w:cs="Times New Roman"/>
          <w:sz w:val="24"/>
          <w:szCs w:val="24"/>
        </w:rPr>
        <w:t>А</w:t>
      </w:r>
      <w:r w:rsidR="002543AE" w:rsidRPr="004A4A18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4A4A18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регистрации, направляет </w:t>
      </w:r>
      <w:r w:rsidR="0005451E" w:rsidRPr="004A4A18">
        <w:rPr>
          <w:rFonts w:ascii="Times New Roman" w:hAnsi="Times New Roman" w:cs="Times New Roman"/>
          <w:sz w:val="24"/>
          <w:szCs w:val="24"/>
        </w:rPr>
        <w:t>заявителю</w:t>
      </w:r>
      <w:r w:rsidRPr="004A4A18">
        <w:rPr>
          <w:rFonts w:ascii="Times New Roman" w:hAnsi="Times New Roman" w:cs="Times New Roman"/>
          <w:sz w:val="24"/>
          <w:szCs w:val="24"/>
        </w:rPr>
        <w:t>.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При поступлении письменных предложений за пределами срока, указан</w:t>
      </w:r>
      <w:r w:rsidR="002543AE" w:rsidRPr="004A4A18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4A4A18">
        <w:rPr>
          <w:rFonts w:ascii="Times New Roman" w:hAnsi="Times New Roman" w:cs="Times New Roman"/>
          <w:sz w:val="24"/>
          <w:szCs w:val="24"/>
        </w:rPr>
        <w:t>в решении, такие предложения не рассматриваются и возвращаются лицу их подавшему.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 подлежит официальн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 xml:space="preserve">му опубликованию </w:t>
      </w:r>
      <w:r w:rsidRPr="0056610C">
        <w:rPr>
          <w:rFonts w:ascii="Times New Roman" w:hAnsi="Times New Roman" w:cs="Times New Roman"/>
          <w:sz w:val="24"/>
          <w:szCs w:val="24"/>
        </w:rPr>
        <w:t>в газете «</w:t>
      </w:r>
      <w:r w:rsidR="0056610C">
        <w:rPr>
          <w:rFonts w:ascii="Times New Roman" w:hAnsi="Times New Roman" w:cs="Times New Roman"/>
          <w:sz w:val="24"/>
          <w:szCs w:val="24"/>
        </w:rPr>
        <w:t>Зуевская весточка</w:t>
      </w:r>
      <w:r w:rsidRPr="004A4A18">
        <w:rPr>
          <w:rFonts w:ascii="Times New Roman" w:hAnsi="Times New Roman" w:cs="Times New Roman"/>
          <w:sz w:val="24"/>
          <w:szCs w:val="24"/>
        </w:rPr>
        <w:t xml:space="preserve">» в течение трех дней со дня принятия такого решения и размещается на официальном сайте </w:t>
      </w:r>
      <w:r w:rsidR="0005451E" w:rsidRPr="004A4A18">
        <w:rPr>
          <w:rFonts w:ascii="Times New Roman" w:hAnsi="Times New Roman" w:cs="Times New Roman"/>
          <w:sz w:val="24"/>
          <w:szCs w:val="24"/>
        </w:rPr>
        <w:t>А</w:t>
      </w:r>
      <w:r w:rsidR="00741910" w:rsidRPr="004A4A1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4A4A18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D22ACD" w:rsidRPr="004A4A18" w:rsidRDefault="00741910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Администрация</w:t>
      </w:r>
      <w:r w:rsidR="00D22ACD" w:rsidRPr="004A4A18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в подготовке документации по планировке территории в случае, если: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а) отсутствуют документы, необходимые для принятия решения о подготовке докуме</w:t>
      </w:r>
      <w:r w:rsidRPr="004A4A18">
        <w:rPr>
          <w:rFonts w:ascii="Times New Roman" w:hAnsi="Times New Roman" w:cs="Times New Roman"/>
          <w:sz w:val="24"/>
          <w:szCs w:val="24"/>
        </w:rPr>
        <w:t>н</w:t>
      </w:r>
      <w:r w:rsidRPr="004A4A18">
        <w:rPr>
          <w:rFonts w:ascii="Times New Roman" w:hAnsi="Times New Roman" w:cs="Times New Roman"/>
          <w:sz w:val="24"/>
          <w:szCs w:val="24"/>
        </w:rPr>
        <w:t>тации по планировке территории, предусмотренные пунктом 5 настоящего Порядка;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б) планируемый к размещению объект капитального строит</w:t>
      </w:r>
      <w:r w:rsidR="0056610C">
        <w:rPr>
          <w:rFonts w:ascii="Times New Roman" w:hAnsi="Times New Roman" w:cs="Times New Roman"/>
          <w:sz w:val="24"/>
          <w:szCs w:val="24"/>
        </w:rPr>
        <w:t xml:space="preserve">ельства </w:t>
      </w:r>
      <w:r w:rsidRPr="004A4A18">
        <w:rPr>
          <w:rFonts w:ascii="Times New Roman" w:hAnsi="Times New Roman" w:cs="Times New Roman"/>
          <w:sz w:val="24"/>
          <w:szCs w:val="24"/>
        </w:rPr>
        <w:t xml:space="preserve">не относится к </w:t>
      </w:r>
      <w:r w:rsidR="005661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A4A18">
        <w:rPr>
          <w:rFonts w:ascii="Times New Roman" w:hAnsi="Times New Roman" w:cs="Times New Roman"/>
          <w:sz w:val="24"/>
          <w:szCs w:val="24"/>
        </w:rPr>
        <w:t xml:space="preserve">объектам, предусмотренным </w:t>
      </w:r>
      <w:hyperlink w:anchor="sub_3" w:history="1">
        <w:r w:rsidRPr="004A4A1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пунктом 2</w:t>
        </w:r>
      </w:hyperlink>
      <w:r w:rsidRPr="004A4A18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lastRenderedPageBreak/>
        <w:t xml:space="preserve">в) заявление и (или) проект задания на разработку </w:t>
      </w:r>
      <w:r w:rsidR="0056610C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Pr="004A4A18">
        <w:rPr>
          <w:rFonts w:ascii="Times New Roman" w:hAnsi="Times New Roman" w:cs="Times New Roman"/>
          <w:sz w:val="24"/>
          <w:szCs w:val="24"/>
        </w:rPr>
        <w:t>по планировке терр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 xml:space="preserve">тории, представленные </w:t>
      </w:r>
      <w:r w:rsidR="00500FEC" w:rsidRPr="004A4A18">
        <w:rPr>
          <w:rFonts w:ascii="Times New Roman" w:hAnsi="Times New Roman" w:cs="Times New Roman"/>
          <w:sz w:val="24"/>
          <w:szCs w:val="24"/>
        </w:rPr>
        <w:t>заявителем</w:t>
      </w:r>
      <w:r w:rsidRPr="004A4A18">
        <w:rPr>
          <w:rFonts w:ascii="Times New Roman" w:hAnsi="Times New Roman" w:cs="Times New Roman"/>
          <w:sz w:val="24"/>
          <w:szCs w:val="24"/>
        </w:rPr>
        <w:t>, не соответствуют положениям, предусмотренным пунктам 6 и 7 настоящего Порядка;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г) у </w:t>
      </w:r>
      <w:r w:rsidR="00500FEC" w:rsidRPr="004A4A18">
        <w:rPr>
          <w:rFonts w:ascii="Times New Roman" w:hAnsi="Times New Roman" w:cs="Times New Roman"/>
          <w:sz w:val="24"/>
          <w:szCs w:val="24"/>
        </w:rPr>
        <w:t>А</w:t>
      </w:r>
      <w:r w:rsidR="00741910" w:rsidRPr="004A4A18">
        <w:rPr>
          <w:rFonts w:ascii="Times New Roman" w:hAnsi="Times New Roman" w:cs="Times New Roman"/>
          <w:sz w:val="24"/>
          <w:szCs w:val="24"/>
        </w:rPr>
        <w:t>дминистрации</w:t>
      </w:r>
      <w:r w:rsidRPr="004A4A18">
        <w:rPr>
          <w:rFonts w:ascii="Times New Roman" w:hAnsi="Times New Roman" w:cs="Times New Roman"/>
          <w:sz w:val="24"/>
          <w:szCs w:val="24"/>
        </w:rPr>
        <w:t xml:space="preserve"> отсутствуют средства, предусмотренные на подготовку документ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 xml:space="preserve">ции по планировке территории, при этом </w:t>
      </w:r>
      <w:r w:rsidR="00141DB7" w:rsidRPr="004A4A18">
        <w:rPr>
          <w:rFonts w:ascii="Times New Roman" w:hAnsi="Times New Roman" w:cs="Times New Roman"/>
          <w:sz w:val="24"/>
          <w:szCs w:val="24"/>
        </w:rPr>
        <w:t>заявитель</w:t>
      </w:r>
      <w:r w:rsidRPr="004A4A18">
        <w:rPr>
          <w:rFonts w:ascii="Times New Roman" w:hAnsi="Times New Roman" w:cs="Times New Roman"/>
          <w:sz w:val="24"/>
          <w:szCs w:val="24"/>
        </w:rPr>
        <w:t xml:space="preserve"> в заявлении и проекте задания на разрабо</w:t>
      </w:r>
      <w:r w:rsidRPr="004A4A18">
        <w:rPr>
          <w:rFonts w:ascii="Times New Roman" w:hAnsi="Times New Roman" w:cs="Times New Roman"/>
          <w:sz w:val="24"/>
          <w:szCs w:val="24"/>
        </w:rPr>
        <w:t>т</w:t>
      </w:r>
      <w:r w:rsidRPr="004A4A18">
        <w:rPr>
          <w:rFonts w:ascii="Times New Roman" w:hAnsi="Times New Roman" w:cs="Times New Roman"/>
          <w:sz w:val="24"/>
          <w:szCs w:val="24"/>
        </w:rPr>
        <w:t>ку документации по планировке территории не указал информацию о разработке документации по планировке территории за счет собственных средств;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д) в генеральном </w:t>
      </w:r>
      <w:r w:rsidRPr="0056610C">
        <w:rPr>
          <w:rFonts w:ascii="Times New Roman" w:hAnsi="Times New Roman" w:cs="Times New Roman"/>
          <w:sz w:val="24"/>
          <w:szCs w:val="24"/>
        </w:rPr>
        <w:t xml:space="preserve">плане </w:t>
      </w:r>
      <w:r w:rsidR="0056610C" w:rsidRPr="0056610C">
        <w:rPr>
          <w:rFonts w:ascii="Times New Roman" w:hAnsi="Times New Roman" w:cs="Times New Roman"/>
          <w:sz w:val="24"/>
          <w:szCs w:val="24"/>
        </w:rPr>
        <w:t>сельского поселения Зуевка</w:t>
      </w:r>
      <w:r w:rsidR="00741910" w:rsidRPr="0056610C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741910" w:rsidRPr="004A4A18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4A4A18">
        <w:rPr>
          <w:rFonts w:ascii="Times New Roman" w:hAnsi="Times New Roman" w:cs="Times New Roman"/>
          <w:sz w:val="24"/>
          <w:szCs w:val="24"/>
        </w:rPr>
        <w:t xml:space="preserve"> о размещении объекта капитального строительства, при этом отображение указанного объекта в генеральном плане пред</w:t>
      </w:r>
      <w:r w:rsidR="00741910" w:rsidRPr="004A4A18">
        <w:rPr>
          <w:rFonts w:ascii="Times New Roman" w:hAnsi="Times New Roman" w:cs="Times New Roman"/>
          <w:sz w:val="24"/>
          <w:szCs w:val="24"/>
        </w:rPr>
        <w:t>усматривается в соответствии</w:t>
      </w:r>
      <w:r w:rsidRPr="004A4A18">
        <w:rPr>
          <w:rFonts w:ascii="Times New Roman" w:hAnsi="Times New Roman" w:cs="Times New Roman"/>
          <w:sz w:val="24"/>
          <w:szCs w:val="24"/>
        </w:rPr>
        <w:t xml:space="preserve">  с законодательством Российской Федерации;</w:t>
      </w:r>
    </w:p>
    <w:p w:rsidR="00D22ACD" w:rsidRPr="004A4A18" w:rsidRDefault="00D22ACD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4"/>
      <w:r w:rsidRPr="004A4A18">
        <w:rPr>
          <w:rFonts w:ascii="Times New Roman" w:hAnsi="Times New Roman" w:cs="Times New Roman"/>
          <w:sz w:val="24"/>
          <w:szCs w:val="24"/>
        </w:rPr>
        <w:t>е) полное или частичное совпадение территории, указанной в пр</w:t>
      </w:r>
      <w:r w:rsidR="00741910" w:rsidRPr="004A4A18">
        <w:rPr>
          <w:rFonts w:ascii="Times New Roman" w:hAnsi="Times New Roman" w:cs="Times New Roman"/>
          <w:sz w:val="24"/>
          <w:szCs w:val="24"/>
        </w:rPr>
        <w:t xml:space="preserve">оекте задания </w:t>
      </w:r>
      <w:r w:rsidRPr="004A4A18">
        <w:rPr>
          <w:rFonts w:ascii="Times New Roman" w:hAnsi="Times New Roman" w:cs="Times New Roman"/>
          <w:sz w:val="24"/>
          <w:szCs w:val="24"/>
        </w:rPr>
        <w:t>на разр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 xml:space="preserve">ботку документации по планировке территории, с территорией, в отношении которой имеется ранее принятое </w:t>
      </w:r>
      <w:r w:rsidR="00500FEC" w:rsidRPr="004A4A18">
        <w:rPr>
          <w:rFonts w:ascii="Times New Roman" w:hAnsi="Times New Roman" w:cs="Times New Roman"/>
          <w:sz w:val="24"/>
          <w:szCs w:val="24"/>
        </w:rPr>
        <w:t>А</w:t>
      </w:r>
      <w:r w:rsidR="00741910" w:rsidRPr="004A4A18">
        <w:rPr>
          <w:rFonts w:ascii="Times New Roman" w:hAnsi="Times New Roman" w:cs="Times New Roman"/>
          <w:sz w:val="24"/>
          <w:szCs w:val="24"/>
        </w:rPr>
        <w:t>дминистрацией</w:t>
      </w:r>
      <w:r w:rsidRPr="004A4A18">
        <w:rPr>
          <w:rFonts w:ascii="Times New Roman" w:hAnsi="Times New Roman" w:cs="Times New Roman"/>
          <w:sz w:val="24"/>
          <w:szCs w:val="24"/>
        </w:rPr>
        <w:t xml:space="preserve"> решение о подготовке документации по планировке террит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рии;</w:t>
      </w:r>
    </w:p>
    <w:p w:rsidR="00D22ACD" w:rsidRPr="004A4A18" w:rsidRDefault="00741910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ж)</w:t>
      </w:r>
      <w:r w:rsidR="0056610C">
        <w:rPr>
          <w:rFonts w:ascii="Times New Roman" w:hAnsi="Times New Roman" w:cs="Times New Roman"/>
          <w:sz w:val="24"/>
          <w:szCs w:val="24"/>
        </w:rPr>
        <w:t xml:space="preserve"> </w:t>
      </w:r>
      <w:r w:rsidR="00D22ACD" w:rsidRPr="004A4A18">
        <w:rPr>
          <w:rFonts w:ascii="Times New Roman" w:hAnsi="Times New Roman" w:cs="Times New Roman"/>
          <w:sz w:val="24"/>
          <w:szCs w:val="24"/>
        </w:rPr>
        <w:t>несоответствие планируемого размещения объектов градостроительным регламентам, установленным для территориальных зон, в границах которых планируется размещение таких объектов (за исключением линейных объектов).</w:t>
      </w:r>
    </w:p>
    <w:p w:rsidR="00904BBF" w:rsidRPr="004A4A18" w:rsidRDefault="00904BBF" w:rsidP="007B6B4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4A4A18">
        <w:rPr>
          <w:rFonts w:ascii="Times New Roman" w:hAnsi="Times New Roman" w:cs="Times New Roman"/>
          <w:iCs/>
          <w:sz w:val="24"/>
          <w:szCs w:val="24"/>
        </w:rPr>
        <w:t>документации по планировке территории осуществляется на основ</w:t>
      </w:r>
      <w:r w:rsidRPr="004A4A18">
        <w:rPr>
          <w:rFonts w:ascii="Times New Roman" w:hAnsi="Times New Roman" w:cs="Times New Roman"/>
          <w:iCs/>
          <w:sz w:val="24"/>
          <w:szCs w:val="24"/>
        </w:rPr>
        <w:t>а</w:t>
      </w:r>
      <w:r w:rsidRPr="004A4A18">
        <w:rPr>
          <w:rFonts w:ascii="Times New Roman" w:hAnsi="Times New Roman" w:cs="Times New Roman"/>
          <w:iCs/>
          <w:sz w:val="24"/>
          <w:szCs w:val="24"/>
        </w:rPr>
        <w:t>нии документов территориального планирования, правил землепользования и застройки (за и</w:t>
      </w:r>
      <w:r w:rsidRPr="004A4A18">
        <w:rPr>
          <w:rFonts w:ascii="Times New Roman" w:hAnsi="Times New Roman" w:cs="Times New Roman"/>
          <w:iCs/>
          <w:sz w:val="24"/>
          <w:szCs w:val="24"/>
        </w:rPr>
        <w:t>с</w:t>
      </w:r>
      <w:r w:rsidRPr="004A4A18">
        <w:rPr>
          <w:rFonts w:ascii="Times New Roman" w:hAnsi="Times New Roman" w:cs="Times New Roman"/>
          <w:iCs/>
          <w:sz w:val="24"/>
          <w:szCs w:val="24"/>
        </w:rPr>
        <w:t>ключением подготовки документации по планировке территории, предусматривающей разм</w:t>
      </w:r>
      <w:r w:rsidRPr="004A4A18">
        <w:rPr>
          <w:rFonts w:ascii="Times New Roman" w:hAnsi="Times New Roman" w:cs="Times New Roman"/>
          <w:iCs/>
          <w:sz w:val="24"/>
          <w:szCs w:val="24"/>
        </w:rPr>
        <w:t>е</w:t>
      </w:r>
      <w:r w:rsidRPr="004A4A18">
        <w:rPr>
          <w:rFonts w:ascii="Times New Roman" w:hAnsi="Times New Roman" w:cs="Times New Roman"/>
          <w:iCs/>
          <w:sz w:val="24"/>
          <w:szCs w:val="24"/>
        </w:rPr>
        <w:t>щение линейных объектов) в соответствии с программами комплексного развития систем ко</w:t>
      </w:r>
      <w:r w:rsidRPr="004A4A18">
        <w:rPr>
          <w:rFonts w:ascii="Times New Roman" w:hAnsi="Times New Roman" w:cs="Times New Roman"/>
          <w:iCs/>
          <w:sz w:val="24"/>
          <w:szCs w:val="24"/>
        </w:rPr>
        <w:t>м</w:t>
      </w:r>
      <w:r w:rsidRPr="004A4A18">
        <w:rPr>
          <w:rFonts w:ascii="Times New Roman" w:hAnsi="Times New Roman" w:cs="Times New Roman"/>
          <w:iCs/>
          <w:sz w:val="24"/>
          <w:szCs w:val="24"/>
        </w:rPr>
        <w:t>мунальной инфраструктуры, программами комплексного развития транспортной инфрастру</w:t>
      </w:r>
      <w:r w:rsidRPr="004A4A18">
        <w:rPr>
          <w:rFonts w:ascii="Times New Roman" w:hAnsi="Times New Roman" w:cs="Times New Roman"/>
          <w:iCs/>
          <w:sz w:val="24"/>
          <w:szCs w:val="24"/>
        </w:rPr>
        <w:t>к</w:t>
      </w:r>
      <w:r w:rsidRPr="004A4A18">
        <w:rPr>
          <w:rFonts w:ascii="Times New Roman" w:hAnsi="Times New Roman" w:cs="Times New Roman"/>
          <w:iCs/>
          <w:sz w:val="24"/>
          <w:szCs w:val="24"/>
        </w:rPr>
        <w:t>туры, программами комплексного развития социальной инфраструктуры, нормативами град</w:t>
      </w:r>
      <w:r w:rsidRPr="004A4A18">
        <w:rPr>
          <w:rFonts w:ascii="Times New Roman" w:hAnsi="Times New Roman" w:cs="Times New Roman"/>
          <w:iCs/>
          <w:sz w:val="24"/>
          <w:szCs w:val="24"/>
        </w:rPr>
        <w:t>о</w:t>
      </w:r>
      <w:r w:rsidRPr="004A4A18">
        <w:rPr>
          <w:rFonts w:ascii="Times New Roman" w:hAnsi="Times New Roman" w:cs="Times New Roman"/>
          <w:iCs/>
          <w:sz w:val="24"/>
          <w:szCs w:val="24"/>
        </w:rPr>
        <w:t>строительного проектирования, требованиями технических регламентов, сводов правил с уч</w:t>
      </w:r>
      <w:r w:rsidRPr="004A4A18">
        <w:rPr>
          <w:rFonts w:ascii="Times New Roman" w:hAnsi="Times New Roman" w:cs="Times New Roman"/>
          <w:iCs/>
          <w:sz w:val="24"/>
          <w:szCs w:val="24"/>
        </w:rPr>
        <w:t>е</w:t>
      </w:r>
      <w:r w:rsidRPr="004A4A18">
        <w:rPr>
          <w:rFonts w:ascii="Times New Roman" w:hAnsi="Times New Roman" w:cs="Times New Roman"/>
          <w:iCs/>
          <w:sz w:val="24"/>
          <w:szCs w:val="24"/>
        </w:rPr>
        <w:t>том материалов и результатов инженерных изысканий</w:t>
      </w:r>
      <w:proofErr w:type="gramEnd"/>
      <w:r w:rsidRPr="004A4A18">
        <w:rPr>
          <w:rFonts w:ascii="Times New Roman" w:hAnsi="Times New Roman" w:cs="Times New Roman"/>
          <w:iCs/>
          <w:sz w:val="24"/>
          <w:szCs w:val="24"/>
        </w:rPr>
        <w:t>, границ территорий объектов культурн</w:t>
      </w:r>
      <w:r w:rsidRPr="004A4A18">
        <w:rPr>
          <w:rFonts w:ascii="Times New Roman" w:hAnsi="Times New Roman" w:cs="Times New Roman"/>
          <w:iCs/>
          <w:sz w:val="24"/>
          <w:szCs w:val="24"/>
        </w:rPr>
        <w:t>о</w:t>
      </w:r>
      <w:r w:rsidRPr="004A4A18">
        <w:rPr>
          <w:rFonts w:ascii="Times New Roman" w:hAnsi="Times New Roman" w:cs="Times New Roman"/>
          <w:iCs/>
          <w:sz w:val="24"/>
          <w:szCs w:val="24"/>
        </w:rPr>
        <w:t>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</w:t>
      </w:r>
      <w:r w:rsidRPr="004A4A18">
        <w:rPr>
          <w:rFonts w:ascii="Times New Roman" w:hAnsi="Times New Roman" w:cs="Times New Roman"/>
          <w:iCs/>
          <w:sz w:val="24"/>
          <w:szCs w:val="24"/>
        </w:rPr>
        <w:t>в</w:t>
      </w:r>
      <w:r w:rsidRPr="004A4A18">
        <w:rPr>
          <w:rFonts w:ascii="Times New Roman" w:hAnsi="Times New Roman" w:cs="Times New Roman"/>
          <w:iCs/>
          <w:sz w:val="24"/>
          <w:szCs w:val="24"/>
        </w:rPr>
        <w:t>ленных объектов культурного наследия, границ зон с особыми условиями использования те</w:t>
      </w:r>
      <w:r w:rsidRPr="004A4A18">
        <w:rPr>
          <w:rFonts w:ascii="Times New Roman" w:hAnsi="Times New Roman" w:cs="Times New Roman"/>
          <w:iCs/>
          <w:sz w:val="24"/>
          <w:szCs w:val="24"/>
        </w:rPr>
        <w:t>р</w:t>
      </w:r>
      <w:r w:rsidRPr="004A4A18">
        <w:rPr>
          <w:rFonts w:ascii="Times New Roman" w:hAnsi="Times New Roman" w:cs="Times New Roman"/>
          <w:iCs/>
          <w:sz w:val="24"/>
          <w:szCs w:val="24"/>
        </w:rPr>
        <w:t xml:space="preserve">риторий.  </w:t>
      </w:r>
    </w:p>
    <w:p w:rsidR="00904BBF" w:rsidRPr="004A4A18" w:rsidRDefault="00904BBF" w:rsidP="007B6B4D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4A18">
        <w:rPr>
          <w:rFonts w:ascii="Times New Roman" w:hAnsi="Times New Roman" w:cs="Times New Roman"/>
          <w:iCs/>
          <w:sz w:val="24"/>
          <w:szCs w:val="24"/>
        </w:rPr>
        <w:t>Подготовка документации по планировке территории осуществляется в соотве</w:t>
      </w:r>
      <w:r w:rsidRPr="004A4A18">
        <w:rPr>
          <w:rFonts w:ascii="Times New Roman" w:hAnsi="Times New Roman" w:cs="Times New Roman"/>
          <w:iCs/>
          <w:sz w:val="24"/>
          <w:szCs w:val="24"/>
        </w:rPr>
        <w:t>т</w:t>
      </w:r>
      <w:r w:rsidRPr="004A4A18">
        <w:rPr>
          <w:rFonts w:ascii="Times New Roman" w:hAnsi="Times New Roman" w:cs="Times New Roman"/>
          <w:iCs/>
          <w:sz w:val="24"/>
          <w:szCs w:val="24"/>
        </w:rPr>
        <w:t>ствии с требованиями статей 42, 43 Градостроительного кодекса Российской Федерации и н</w:t>
      </w:r>
      <w:r w:rsidRPr="004A4A18">
        <w:rPr>
          <w:rFonts w:ascii="Times New Roman" w:hAnsi="Times New Roman" w:cs="Times New Roman"/>
          <w:iCs/>
          <w:sz w:val="24"/>
          <w:szCs w:val="24"/>
        </w:rPr>
        <w:t>а</w:t>
      </w:r>
      <w:r w:rsidRPr="004A4A18">
        <w:rPr>
          <w:rFonts w:ascii="Times New Roman" w:hAnsi="Times New Roman" w:cs="Times New Roman"/>
          <w:iCs/>
          <w:sz w:val="24"/>
          <w:szCs w:val="24"/>
        </w:rPr>
        <w:t xml:space="preserve">стоящим Порядком, которые определяют  состав основной части, подлежащей утверждению, и материалов по ее обоснованию. </w:t>
      </w:r>
    </w:p>
    <w:p w:rsidR="00904BBF" w:rsidRPr="004A4A18" w:rsidRDefault="00904BBF" w:rsidP="007B6B4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4A18">
        <w:rPr>
          <w:rFonts w:ascii="Times New Roman" w:hAnsi="Times New Roman" w:cs="Times New Roman"/>
          <w:iCs/>
          <w:sz w:val="24"/>
          <w:szCs w:val="24"/>
        </w:rPr>
        <w:t>Материалы по обоснованию также должны содержать:</w:t>
      </w:r>
    </w:p>
    <w:p w:rsidR="00904BBF" w:rsidRPr="004A4A18" w:rsidRDefault="00904BBF" w:rsidP="007B6B4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4A18">
        <w:rPr>
          <w:rFonts w:ascii="Times New Roman" w:hAnsi="Times New Roman" w:cs="Times New Roman"/>
          <w:iCs/>
          <w:sz w:val="24"/>
          <w:szCs w:val="24"/>
        </w:rPr>
        <w:t xml:space="preserve">- согласие правообладателей земельных участков на размещение объекта капитального строительства;  </w:t>
      </w:r>
    </w:p>
    <w:p w:rsidR="00904BBF" w:rsidRPr="004A4A18" w:rsidRDefault="00904BBF" w:rsidP="007B6B4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4A18">
        <w:rPr>
          <w:rFonts w:ascii="Times New Roman" w:hAnsi="Times New Roman" w:cs="Times New Roman"/>
          <w:iCs/>
          <w:sz w:val="24"/>
          <w:szCs w:val="24"/>
        </w:rPr>
        <w:lastRenderedPageBreak/>
        <w:t>- технические условия на присоединение к инженерным коммуникациям;</w:t>
      </w:r>
    </w:p>
    <w:p w:rsidR="00904BBF" w:rsidRPr="004A4A18" w:rsidRDefault="00904BBF" w:rsidP="007B6B4D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4A18">
        <w:rPr>
          <w:rFonts w:ascii="Times New Roman" w:hAnsi="Times New Roman" w:cs="Times New Roman"/>
          <w:iCs/>
          <w:sz w:val="24"/>
          <w:szCs w:val="24"/>
        </w:rPr>
        <w:t>- технические условия на пересечение инженерных коммуникаций;</w:t>
      </w:r>
    </w:p>
    <w:p w:rsidR="00904BBF" w:rsidRPr="004A4A18" w:rsidRDefault="00904BBF" w:rsidP="007B6B4D">
      <w:pPr>
        <w:pStyle w:val="af"/>
        <w:ind w:firstLine="709"/>
        <w:rPr>
          <w:sz w:val="24"/>
          <w:szCs w:val="24"/>
        </w:rPr>
      </w:pPr>
      <w:r w:rsidRPr="004A4A18">
        <w:rPr>
          <w:iCs/>
          <w:sz w:val="24"/>
          <w:szCs w:val="24"/>
        </w:rPr>
        <w:t xml:space="preserve">- </w:t>
      </w:r>
      <w:r w:rsidRPr="004A4A18">
        <w:rPr>
          <w:sz w:val="24"/>
          <w:szCs w:val="24"/>
        </w:rPr>
        <w:t>заключение Министерства культуры Самарской области;</w:t>
      </w:r>
    </w:p>
    <w:p w:rsidR="00904BBF" w:rsidRPr="004A4A18" w:rsidRDefault="00904BBF" w:rsidP="007B6B4D">
      <w:pPr>
        <w:pStyle w:val="af"/>
        <w:ind w:firstLine="709"/>
        <w:rPr>
          <w:sz w:val="24"/>
          <w:szCs w:val="24"/>
        </w:rPr>
      </w:pPr>
      <w:r w:rsidRPr="004A4A18">
        <w:rPr>
          <w:sz w:val="24"/>
          <w:szCs w:val="24"/>
        </w:rPr>
        <w:t>- заключение Управления по недропользованию по Самарской области;</w:t>
      </w:r>
    </w:p>
    <w:p w:rsidR="00904BBF" w:rsidRPr="004A4A18" w:rsidRDefault="00904BBF" w:rsidP="007B6B4D">
      <w:pPr>
        <w:pStyle w:val="af"/>
        <w:ind w:firstLine="709"/>
        <w:rPr>
          <w:sz w:val="24"/>
          <w:szCs w:val="24"/>
        </w:rPr>
      </w:pPr>
      <w:r w:rsidRPr="004A4A18">
        <w:rPr>
          <w:sz w:val="24"/>
          <w:szCs w:val="24"/>
        </w:rPr>
        <w:t>- заключение Министерства лесного хозяйства, охраны окружающей среды и природ</w:t>
      </w:r>
      <w:r w:rsidRPr="004A4A18">
        <w:rPr>
          <w:sz w:val="24"/>
          <w:szCs w:val="24"/>
        </w:rPr>
        <w:t>о</w:t>
      </w:r>
      <w:r w:rsidRPr="004A4A18">
        <w:rPr>
          <w:sz w:val="24"/>
          <w:szCs w:val="24"/>
        </w:rPr>
        <w:t xml:space="preserve">пользования Самарской области о наличии (отсутствии) особо </w:t>
      </w:r>
      <w:proofErr w:type="gramStart"/>
      <w:r w:rsidRPr="004A4A18">
        <w:rPr>
          <w:sz w:val="24"/>
          <w:szCs w:val="24"/>
        </w:rPr>
        <w:t>охраняемых</w:t>
      </w:r>
      <w:proofErr w:type="gramEnd"/>
      <w:r w:rsidRPr="004A4A18">
        <w:rPr>
          <w:sz w:val="24"/>
          <w:szCs w:val="24"/>
        </w:rPr>
        <w:t xml:space="preserve"> природных терр</w:t>
      </w:r>
      <w:r w:rsidRPr="004A4A18">
        <w:rPr>
          <w:sz w:val="24"/>
          <w:szCs w:val="24"/>
        </w:rPr>
        <w:t>и</w:t>
      </w:r>
      <w:r w:rsidRPr="004A4A18">
        <w:rPr>
          <w:sz w:val="24"/>
          <w:szCs w:val="24"/>
        </w:rPr>
        <w:t>тории регионального значения;</w:t>
      </w:r>
    </w:p>
    <w:p w:rsidR="00904BBF" w:rsidRPr="004A4A18" w:rsidRDefault="00904BBF" w:rsidP="007B6B4D">
      <w:pPr>
        <w:pStyle w:val="af"/>
        <w:ind w:firstLine="709"/>
        <w:rPr>
          <w:sz w:val="24"/>
          <w:szCs w:val="24"/>
        </w:rPr>
      </w:pPr>
      <w:r w:rsidRPr="004A4A18">
        <w:rPr>
          <w:sz w:val="24"/>
          <w:szCs w:val="24"/>
        </w:rPr>
        <w:t>- заключение Управления Федеральной службы по надзору в сфере природопользования по Самарской области о наличии (отсутствии) особо охраняемых природных территорий фед</w:t>
      </w:r>
      <w:r w:rsidRPr="004A4A18">
        <w:rPr>
          <w:sz w:val="24"/>
          <w:szCs w:val="24"/>
        </w:rPr>
        <w:t>е</w:t>
      </w:r>
      <w:r w:rsidRPr="004A4A18">
        <w:rPr>
          <w:sz w:val="24"/>
          <w:szCs w:val="24"/>
        </w:rPr>
        <w:t>рального значения;</w:t>
      </w:r>
    </w:p>
    <w:p w:rsidR="00904BBF" w:rsidRPr="004A4A18" w:rsidRDefault="00904BBF" w:rsidP="007B6B4D">
      <w:pPr>
        <w:pStyle w:val="af"/>
        <w:ind w:firstLine="709"/>
        <w:rPr>
          <w:sz w:val="24"/>
          <w:szCs w:val="24"/>
        </w:rPr>
      </w:pPr>
      <w:r w:rsidRPr="004A4A18">
        <w:rPr>
          <w:sz w:val="24"/>
          <w:szCs w:val="24"/>
        </w:rPr>
        <w:t>- заключение Министерства лесного хозяйства, охраны окружающей среды и природ</w:t>
      </w:r>
      <w:r w:rsidRPr="004A4A18">
        <w:rPr>
          <w:sz w:val="24"/>
          <w:szCs w:val="24"/>
        </w:rPr>
        <w:t>о</w:t>
      </w:r>
      <w:r w:rsidRPr="004A4A18">
        <w:rPr>
          <w:sz w:val="24"/>
          <w:szCs w:val="24"/>
        </w:rPr>
        <w:t xml:space="preserve">пользования Самарской области о наличии (отсутствии) участков лесного фонда. </w:t>
      </w:r>
    </w:p>
    <w:p w:rsidR="007E775B" w:rsidRPr="004A4A18" w:rsidRDefault="007E775B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>В случае если согласование документации по планировке территории является обязательным в соответствии с законодательством Российской Федерации, указанная докуме</w:t>
      </w:r>
      <w:r w:rsidRPr="004A4A18">
        <w:rPr>
          <w:rFonts w:ascii="Times New Roman" w:hAnsi="Times New Roman" w:cs="Times New Roman"/>
          <w:sz w:val="24"/>
          <w:szCs w:val="24"/>
        </w:rPr>
        <w:t>н</w:t>
      </w:r>
      <w:r w:rsidRPr="004A4A18">
        <w:rPr>
          <w:rFonts w:ascii="Times New Roman" w:hAnsi="Times New Roman" w:cs="Times New Roman"/>
          <w:sz w:val="24"/>
          <w:szCs w:val="24"/>
        </w:rPr>
        <w:t>тация, после завершения ее разработки, направляется Администрацией (в случае принятия А</w:t>
      </w:r>
      <w:r w:rsidRPr="004A4A18">
        <w:rPr>
          <w:rFonts w:ascii="Times New Roman" w:hAnsi="Times New Roman" w:cs="Times New Roman"/>
          <w:sz w:val="24"/>
          <w:szCs w:val="24"/>
        </w:rPr>
        <w:t>д</w:t>
      </w:r>
      <w:r w:rsidRPr="004A4A18">
        <w:rPr>
          <w:rFonts w:ascii="Times New Roman" w:hAnsi="Times New Roman" w:cs="Times New Roman"/>
          <w:sz w:val="24"/>
          <w:szCs w:val="24"/>
        </w:rPr>
        <w:t xml:space="preserve">министрацией решения о подготовке документации по планировке территории по собственной инициативе), заявителем или лицом, указанным в </w:t>
      </w:r>
      <w:hyperlink r:id="rId7" w:history="1">
        <w:r w:rsidRPr="004A4A1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части 1.1 статьи 45 </w:t>
        </w:r>
        <w:r w:rsidRPr="004A4A18">
          <w:rPr>
            <w:rFonts w:ascii="Times New Roman" w:hAnsi="Times New Roman" w:cs="Times New Roman"/>
            <w:sz w:val="24"/>
            <w:szCs w:val="24"/>
          </w:rPr>
          <w:t>Градостроительного к</w:t>
        </w:r>
        <w:r w:rsidRPr="004A4A18">
          <w:rPr>
            <w:rFonts w:ascii="Times New Roman" w:hAnsi="Times New Roman" w:cs="Times New Roman"/>
            <w:sz w:val="24"/>
            <w:szCs w:val="24"/>
          </w:rPr>
          <w:t>о</w:t>
        </w:r>
        <w:r w:rsidRPr="004A4A18">
          <w:rPr>
            <w:rFonts w:ascii="Times New Roman" w:hAnsi="Times New Roman" w:cs="Times New Roman"/>
            <w:sz w:val="24"/>
            <w:szCs w:val="24"/>
          </w:rPr>
          <w:t>декса Российской Федерации</w:t>
        </w:r>
      </w:hyperlink>
      <w:r w:rsidRPr="004A4A18">
        <w:rPr>
          <w:rFonts w:ascii="Times New Roman" w:hAnsi="Times New Roman" w:cs="Times New Roman"/>
          <w:sz w:val="24"/>
          <w:szCs w:val="24"/>
        </w:rPr>
        <w:t>, в электронном виде или посредством почтового отправления на согласование</w:t>
      </w:r>
      <w:proofErr w:type="gramEnd"/>
      <w:r w:rsidRPr="004A4A18">
        <w:rPr>
          <w:rFonts w:ascii="Times New Roman" w:hAnsi="Times New Roman" w:cs="Times New Roman"/>
          <w:sz w:val="24"/>
          <w:szCs w:val="24"/>
        </w:rPr>
        <w:t xml:space="preserve"> с учетом соблюдения требований </w:t>
      </w:r>
      <w:hyperlink r:id="rId8" w:history="1">
        <w:r w:rsidRPr="004A4A1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законодательства</w:t>
        </w:r>
      </w:hyperlink>
      <w:r w:rsidRPr="004A4A18">
        <w:rPr>
          <w:rFonts w:ascii="Times New Roman" w:hAnsi="Times New Roman" w:cs="Times New Roman"/>
          <w:sz w:val="24"/>
          <w:szCs w:val="24"/>
        </w:rPr>
        <w:t xml:space="preserve"> Российской Федерации о г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сударственной тайне:</w:t>
      </w:r>
    </w:p>
    <w:p w:rsidR="007E775B" w:rsidRPr="004A4A18" w:rsidRDefault="007E775B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а) в органы государственной власти, осуществляющие предоставление лесных участков в границах земель лесного фонда, если документация по планировке территории подготовлена в отношении земель лесного фонда;</w:t>
      </w:r>
      <w:bookmarkStart w:id="17" w:name="sub_61"/>
    </w:p>
    <w:p w:rsidR="007E775B" w:rsidRPr="004A4A18" w:rsidRDefault="007E775B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б) в орган государственной власти или орган местного самоуправления, уполномоче</w:t>
      </w:r>
      <w:r w:rsidRPr="004A4A18">
        <w:rPr>
          <w:rFonts w:ascii="Times New Roman" w:hAnsi="Times New Roman" w:cs="Times New Roman"/>
          <w:sz w:val="24"/>
          <w:szCs w:val="24"/>
        </w:rPr>
        <w:t>н</w:t>
      </w:r>
      <w:r w:rsidRPr="004A4A18">
        <w:rPr>
          <w:rFonts w:ascii="Times New Roman" w:hAnsi="Times New Roman" w:cs="Times New Roman"/>
          <w:sz w:val="24"/>
          <w:szCs w:val="24"/>
        </w:rPr>
        <w:t>ный на принятие решения об изъятии земельных участков для государственных или муниц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пальных нужд, если для размещения объекта капитального строительства допускается изъятие земельных участков для государственных или муниципальных нужд (в указанном случае на с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гласование направляется только проект планировки территории);</w:t>
      </w:r>
      <w:bookmarkEnd w:id="17"/>
    </w:p>
    <w:p w:rsidR="007E775B" w:rsidRPr="004A4A18" w:rsidRDefault="007E775B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в) главе поселения, в отношении территории которого разработана документация  по планировке территории.</w:t>
      </w:r>
    </w:p>
    <w:p w:rsidR="007E775B" w:rsidRPr="004A4A18" w:rsidRDefault="007E775B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Предметами согласования документации по планировке территории с органами государственной власти, указанными в подпункте «а» пункта 14 настоящего Порядка, являются допустимость размещения объекта капитального строительства в соответствии с требованиями лесного законодательства в границах земель лесного фонда, а также соответствие параметров планируемого к размещению объекта капитального строительства (за исключением линейных объектов) предельным параметрам, установленным лесохозяйственным регламентом. Указа</w:t>
      </w:r>
      <w:r w:rsidRPr="004A4A18">
        <w:rPr>
          <w:rFonts w:ascii="Times New Roman" w:hAnsi="Times New Roman" w:cs="Times New Roman"/>
          <w:sz w:val="24"/>
          <w:szCs w:val="24"/>
        </w:rPr>
        <w:t>н</w:t>
      </w:r>
      <w:r w:rsidRPr="004A4A18">
        <w:rPr>
          <w:rFonts w:ascii="Times New Roman" w:hAnsi="Times New Roman" w:cs="Times New Roman"/>
          <w:sz w:val="24"/>
          <w:szCs w:val="24"/>
        </w:rPr>
        <w:lastRenderedPageBreak/>
        <w:t>ные органы государственной власти отказывают в согласовании документации по планировке территории по следующим основаниям:</w:t>
      </w:r>
    </w:p>
    <w:p w:rsidR="007E775B" w:rsidRPr="004A4A18" w:rsidRDefault="007E775B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а) размещение объекта капитального строительства, предусмотренного документацией по планировке территории, не допускается в соответствии с требованиями лесного законод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тельства в границах земель лесного фонда, в отношении которых подготовлена документация по планировке территории;</w:t>
      </w:r>
    </w:p>
    <w:p w:rsidR="007E775B" w:rsidRPr="004A4A18" w:rsidRDefault="007E775B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б) параметры планируемого к размещению объекта капитального строительства  (за и</w:t>
      </w:r>
      <w:r w:rsidRPr="004A4A18">
        <w:rPr>
          <w:rFonts w:ascii="Times New Roman" w:hAnsi="Times New Roman" w:cs="Times New Roman"/>
          <w:sz w:val="24"/>
          <w:szCs w:val="24"/>
        </w:rPr>
        <w:t>с</w:t>
      </w:r>
      <w:r w:rsidRPr="004A4A18">
        <w:rPr>
          <w:rFonts w:ascii="Times New Roman" w:hAnsi="Times New Roman" w:cs="Times New Roman"/>
          <w:sz w:val="24"/>
          <w:szCs w:val="24"/>
        </w:rPr>
        <w:t>ключением линейных объектов) не соответствуют предельным параметрам, установленным л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сохозяйственным регламентом.</w:t>
      </w:r>
    </w:p>
    <w:p w:rsidR="007E775B" w:rsidRPr="004A4A18" w:rsidRDefault="007E775B" w:rsidP="007B6B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Предметом согласования проекта планировки территории с органом государс</w:t>
      </w:r>
      <w:r w:rsidRPr="004A4A18">
        <w:rPr>
          <w:rFonts w:ascii="Times New Roman" w:hAnsi="Times New Roman" w:cs="Times New Roman"/>
          <w:sz w:val="24"/>
          <w:szCs w:val="24"/>
        </w:rPr>
        <w:t>т</w:t>
      </w:r>
      <w:r w:rsidRPr="004A4A18">
        <w:rPr>
          <w:rFonts w:ascii="Times New Roman" w:hAnsi="Times New Roman" w:cs="Times New Roman"/>
          <w:sz w:val="24"/>
          <w:szCs w:val="24"/>
        </w:rPr>
        <w:t xml:space="preserve">венной власти или органом местного самоуправления, указанным в подпункте «б» пункта 14 настоящего Порядка, являются предусмотренные проектом </w:t>
      </w:r>
      <w:proofErr w:type="gramStart"/>
      <w:r w:rsidRPr="004A4A18">
        <w:rPr>
          <w:rFonts w:ascii="Times New Roman" w:hAnsi="Times New Roman" w:cs="Times New Roman"/>
          <w:sz w:val="24"/>
          <w:szCs w:val="24"/>
        </w:rPr>
        <w:t>планировки территории границы зон планируемого размещения объектов местного значения</w:t>
      </w:r>
      <w:proofErr w:type="gramEnd"/>
      <w:r w:rsidRPr="004A4A18">
        <w:rPr>
          <w:rFonts w:ascii="Times New Roman" w:hAnsi="Times New Roman" w:cs="Times New Roman"/>
          <w:sz w:val="24"/>
          <w:szCs w:val="24"/>
        </w:rPr>
        <w:t>. Указанный орган государственной власти или орган местного самоуправления отказывает в согласовании документации по план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ровке территории по следующим основаниям:</w:t>
      </w:r>
    </w:p>
    <w:p w:rsidR="007E775B" w:rsidRPr="004A4A18" w:rsidRDefault="007E775B" w:rsidP="007B6B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ab/>
        <w:t>а) проектом планировки территории предусматриваются строительство, реконс</w:t>
      </w:r>
      <w:r w:rsidRPr="004A4A18">
        <w:rPr>
          <w:rFonts w:ascii="Times New Roman" w:hAnsi="Times New Roman" w:cs="Times New Roman"/>
          <w:sz w:val="24"/>
          <w:szCs w:val="24"/>
        </w:rPr>
        <w:t>т</w:t>
      </w:r>
      <w:r w:rsidRPr="004A4A18">
        <w:rPr>
          <w:rFonts w:ascii="Times New Roman" w:hAnsi="Times New Roman" w:cs="Times New Roman"/>
          <w:sz w:val="24"/>
          <w:szCs w:val="24"/>
        </w:rPr>
        <w:t>рукция объекта капитального строительства, для размещения которого предусмотрено изъятие земельных участков, предоставленных федеральным государственным бюджетным учрежден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ям, осуществляющим управление особо охраняемыми природными территориями федерального значения, за исключением случаев, предусмотренных федеральными законами;</w:t>
      </w:r>
    </w:p>
    <w:p w:rsidR="007E775B" w:rsidRPr="004A4A18" w:rsidRDefault="007E775B" w:rsidP="007B6B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б) имеются иные варианты размещения объекта капитального строительства, позволя</w:t>
      </w:r>
      <w:r w:rsidRPr="004A4A18">
        <w:rPr>
          <w:rFonts w:ascii="Times New Roman" w:hAnsi="Times New Roman" w:cs="Times New Roman"/>
          <w:sz w:val="24"/>
          <w:szCs w:val="24"/>
        </w:rPr>
        <w:t>ю</w:t>
      </w:r>
      <w:r w:rsidRPr="004A4A18">
        <w:rPr>
          <w:rFonts w:ascii="Times New Roman" w:hAnsi="Times New Roman" w:cs="Times New Roman"/>
          <w:sz w:val="24"/>
          <w:szCs w:val="24"/>
        </w:rPr>
        <w:t>щие осуществить его строительство, реконструкцию без изъятия земельных участков либо с меньшими затратами на такое изъятие;</w:t>
      </w:r>
    </w:p>
    <w:p w:rsidR="007E775B" w:rsidRPr="004A4A18" w:rsidRDefault="007E775B" w:rsidP="007B6B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в) для размещения объекта капитального строительства, предусмотренного проектом планировки территории, не допускается изъятие земельных участков.</w:t>
      </w:r>
    </w:p>
    <w:p w:rsidR="007E775B" w:rsidRPr="004A4A18" w:rsidRDefault="007E775B" w:rsidP="007B6B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>Предметами согласования документации по планировке территории с органами местного самоуправления, указанными в подпункт</w:t>
      </w:r>
      <w:r w:rsidR="005D27C0"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 xml:space="preserve"> «в» пункта 1</w:t>
      </w:r>
      <w:r w:rsidR="005D27C0" w:rsidRPr="004A4A18">
        <w:rPr>
          <w:rFonts w:ascii="Times New Roman" w:hAnsi="Times New Roman" w:cs="Times New Roman"/>
          <w:sz w:val="24"/>
          <w:szCs w:val="24"/>
        </w:rPr>
        <w:t>4</w:t>
      </w:r>
      <w:r w:rsidRPr="004A4A18">
        <w:rPr>
          <w:rFonts w:ascii="Times New Roman" w:hAnsi="Times New Roman" w:cs="Times New Roman"/>
          <w:sz w:val="24"/>
          <w:szCs w:val="24"/>
        </w:rPr>
        <w:t xml:space="preserve"> настоящего Порядка, явл</w:t>
      </w:r>
      <w:r w:rsidRPr="004A4A18">
        <w:rPr>
          <w:rFonts w:ascii="Times New Roman" w:hAnsi="Times New Roman" w:cs="Times New Roman"/>
          <w:sz w:val="24"/>
          <w:szCs w:val="24"/>
        </w:rPr>
        <w:t>я</w:t>
      </w:r>
      <w:r w:rsidRPr="004A4A18">
        <w:rPr>
          <w:rFonts w:ascii="Times New Roman" w:hAnsi="Times New Roman" w:cs="Times New Roman"/>
          <w:sz w:val="24"/>
          <w:szCs w:val="24"/>
        </w:rPr>
        <w:t>ются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(за искл</w:t>
      </w:r>
      <w:r w:rsidRPr="004A4A18">
        <w:rPr>
          <w:rFonts w:ascii="Times New Roman" w:hAnsi="Times New Roman" w:cs="Times New Roman"/>
          <w:sz w:val="24"/>
          <w:szCs w:val="24"/>
        </w:rPr>
        <w:t>ю</w:t>
      </w:r>
      <w:r w:rsidRPr="004A4A18">
        <w:rPr>
          <w:rFonts w:ascii="Times New Roman" w:hAnsi="Times New Roman" w:cs="Times New Roman"/>
          <w:sz w:val="24"/>
          <w:szCs w:val="24"/>
        </w:rPr>
        <w:t>чением линейных объектов), установленного для территориальной зоны, в границах которой планируется размещение объекта капитального строительства, а также обеспечение сохранения фактических показателей обеспеченности территории объектами коммунальной</w:t>
      </w:r>
      <w:proofErr w:type="gramEnd"/>
      <w:r w:rsidRPr="004A4A18">
        <w:rPr>
          <w:rFonts w:ascii="Times New Roman" w:hAnsi="Times New Roman" w:cs="Times New Roman"/>
          <w:sz w:val="24"/>
          <w:szCs w:val="24"/>
        </w:rPr>
        <w:t>, транспортной, социальной инфраструктуры и фактических показателей территориальной доступности указа</w:t>
      </w:r>
      <w:r w:rsidRPr="004A4A18">
        <w:rPr>
          <w:rFonts w:ascii="Times New Roman" w:hAnsi="Times New Roman" w:cs="Times New Roman"/>
          <w:sz w:val="24"/>
          <w:szCs w:val="24"/>
        </w:rPr>
        <w:t>н</w:t>
      </w:r>
      <w:r w:rsidRPr="004A4A18">
        <w:rPr>
          <w:rFonts w:ascii="Times New Roman" w:hAnsi="Times New Roman" w:cs="Times New Roman"/>
          <w:sz w:val="24"/>
          <w:szCs w:val="24"/>
        </w:rPr>
        <w:t>ных объектов для населения. Органы местного самоуправления отказывают в согласовании д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кументации по планировке территории по следующим основаниям:</w:t>
      </w:r>
    </w:p>
    <w:p w:rsidR="007E775B" w:rsidRPr="004A4A18" w:rsidRDefault="007E775B" w:rsidP="007B6B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lastRenderedPageBreak/>
        <w:t>а) несоответствие планируемого к размещению объекта капитального строительства гр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достроительному регламенту, установленному для территориальной зоны, в границах которой планируется размещение такого объекта (за исключением линейных объектов);</w:t>
      </w:r>
    </w:p>
    <w:p w:rsidR="007E775B" w:rsidRPr="004A4A18" w:rsidRDefault="007E775B" w:rsidP="007B6B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б) снижение фактических показателей обеспеченности территории объектами комм</w:t>
      </w:r>
      <w:r w:rsidRPr="004A4A18">
        <w:rPr>
          <w:rFonts w:ascii="Times New Roman" w:hAnsi="Times New Roman" w:cs="Times New Roman"/>
          <w:sz w:val="24"/>
          <w:szCs w:val="24"/>
        </w:rPr>
        <w:t>у</w:t>
      </w:r>
      <w:r w:rsidRPr="004A4A18">
        <w:rPr>
          <w:rFonts w:ascii="Times New Roman" w:hAnsi="Times New Roman" w:cs="Times New Roman"/>
          <w:sz w:val="24"/>
          <w:szCs w:val="24"/>
        </w:rPr>
        <w:t>нальной, транспортной, социальной инфраструктуры и (или) фактических показателей террит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риальной доступности указанных объектов для населения при планируемом размещении объе</w:t>
      </w:r>
      <w:r w:rsidRPr="004A4A18">
        <w:rPr>
          <w:rFonts w:ascii="Times New Roman" w:hAnsi="Times New Roman" w:cs="Times New Roman"/>
          <w:sz w:val="24"/>
          <w:szCs w:val="24"/>
        </w:rPr>
        <w:t>к</w:t>
      </w:r>
      <w:r w:rsidRPr="004A4A18">
        <w:rPr>
          <w:rFonts w:ascii="Times New Roman" w:hAnsi="Times New Roman" w:cs="Times New Roman"/>
          <w:sz w:val="24"/>
          <w:szCs w:val="24"/>
        </w:rPr>
        <w:t>тов капитального строительства.</w:t>
      </w:r>
    </w:p>
    <w:p w:rsidR="005D27C0" w:rsidRPr="004A4A18" w:rsidRDefault="007E775B" w:rsidP="007B6B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власти, органы местного самоуправления, указанные   в подпунктах «а» – «в» пункта 15 настоящего Порядка, осуществляют проверку представленной на согласование документации по планировке территории в течение </w:t>
      </w:r>
      <w:r w:rsidR="005D27C0" w:rsidRPr="004A4A18">
        <w:rPr>
          <w:rFonts w:ascii="Times New Roman" w:hAnsi="Times New Roman" w:cs="Times New Roman"/>
          <w:sz w:val="24"/>
          <w:szCs w:val="24"/>
        </w:rPr>
        <w:t>2</w:t>
      </w:r>
      <w:r w:rsidRPr="004A4A18">
        <w:rPr>
          <w:rFonts w:ascii="Times New Roman" w:hAnsi="Times New Roman" w:cs="Times New Roman"/>
          <w:sz w:val="24"/>
          <w:szCs w:val="24"/>
        </w:rPr>
        <w:t>0 дней со дня поступл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ния такой документации.</w:t>
      </w:r>
    </w:p>
    <w:p w:rsidR="005D27C0" w:rsidRPr="004A4A18" w:rsidRDefault="005D27C0" w:rsidP="007B6B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В случае если указанными органами по истечении 30 календарных дней не представлена информация о результатах рассмотрения документации по планировке территории, такая док</w:t>
      </w:r>
      <w:r w:rsidRPr="004A4A18">
        <w:rPr>
          <w:rFonts w:ascii="Times New Roman" w:hAnsi="Times New Roman" w:cs="Times New Roman"/>
          <w:sz w:val="24"/>
          <w:szCs w:val="24"/>
        </w:rPr>
        <w:t>у</w:t>
      </w:r>
      <w:r w:rsidRPr="004A4A18">
        <w:rPr>
          <w:rFonts w:ascii="Times New Roman" w:hAnsi="Times New Roman" w:cs="Times New Roman"/>
          <w:sz w:val="24"/>
          <w:szCs w:val="24"/>
        </w:rPr>
        <w:t>ментация считается согласованной.</w:t>
      </w:r>
    </w:p>
    <w:p w:rsidR="005D27C0" w:rsidRPr="004A4A18" w:rsidRDefault="005D27C0" w:rsidP="007B6B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>В случае отказа одного или нескольких согласующих органов, указанных в пун</w:t>
      </w:r>
      <w:r w:rsidRPr="004A4A18">
        <w:rPr>
          <w:rFonts w:ascii="Times New Roman" w:hAnsi="Times New Roman" w:cs="Times New Roman"/>
          <w:sz w:val="24"/>
          <w:szCs w:val="24"/>
        </w:rPr>
        <w:t>к</w:t>
      </w:r>
      <w:r w:rsidRPr="004A4A18">
        <w:rPr>
          <w:rFonts w:ascii="Times New Roman" w:hAnsi="Times New Roman" w:cs="Times New Roman"/>
          <w:sz w:val="24"/>
          <w:szCs w:val="24"/>
        </w:rPr>
        <w:t>те 14 настоящего Порядка (далее – согласующие органы), в согласовании документации по планировке территории Администрация (в случае принятия Администрацией решения о подг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товке документации по планировке территории по собственной инициативе), заявитель или л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 xml:space="preserve">цо, указанное  в </w:t>
      </w:r>
      <w:hyperlink r:id="rId9" w:history="1">
        <w:r w:rsidRPr="004A4A1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части 1.1 статьи 45 </w:t>
        </w:r>
        <w:r w:rsidRPr="004A4A18">
          <w:rPr>
            <w:rFonts w:ascii="Times New Roman" w:hAnsi="Times New Roman" w:cs="Times New Roman"/>
            <w:sz w:val="24"/>
            <w:szCs w:val="24"/>
          </w:rPr>
          <w:t>Градостроительного кодекса Российской Федерации</w:t>
        </w:r>
      </w:hyperlink>
      <w:r w:rsidRPr="004A4A18">
        <w:rPr>
          <w:rFonts w:ascii="Times New Roman" w:hAnsi="Times New Roman" w:cs="Times New Roman"/>
          <w:sz w:val="24"/>
          <w:szCs w:val="24"/>
        </w:rPr>
        <w:t>, дор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батывает документацию по планировке территории с учетом замечаний, изложенных</w:t>
      </w:r>
      <w:proofErr w:type="gramEnd"/>
      <w:r w:rsidRPr="004A4A18">
        <w:rPr>
          <w:rFonts w:ascii="Times New Roman" w:hAnsi="Times New Roman" w:cs="Times New Roman"/>
          <w:sz w:val="24"/>
          <w:szCs w:val="24"/>
        </w:rPr>
        <w:t xml:space="preserve"> в таком отказе, и повторно направляет ее в соответствующие согласующие органы, которые представ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ли такой отказ, а также в иные согласующие органы, в случае, если при доработке документ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ции  по планировке территории затрагивается предмет согласования с такими органами. Согл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сующие органы рассматривают представленную на повторное согласование документацию по планировке территории в срок, установленный пунктом 1</w:t>
      </w:r>
      <w:r w:rsidR="00E9291A" w:rsidRPr="004A4A18">
        <w:rPr>
          <w:rFonts w:ascii="Times New Roman" w:hAnsi="Times New Roman" w:cs="Times New Roman"/>
          <w:sz w:val="24"/>
          <w:szCs w:val="24"/>
        </w:rPr>
        <w:t>8</w:t>
      </w:r>
      <w:r w:rsidRPr="004A4A1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D27C0" w:rsidRPr="004A4A18" w:rsidRDefault="005D27C0" w:rsidP="007B6B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Отказ в согласовании документации по планировке территории должен содержать мот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вированные замечания к указанной документации.</w:t>
      </w:r>
    </w:p>
    <w:p w:rsidR="005D27C0" w:rsidRPr="004A4A18" w:rsidRDefault="005D27C0" w:rsidP="007B6B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В случае несогласия с отказом в согласовании документации по планировке те</w:t>
      </w:r>
      <w:r w:rsidRPr="004A4A18">
        <w:rPr>
          <w:rFonts w:ascii="Times New Roman" w:hAnsi="Times New Roman" w:cs="Times New Roman"/>
          <w:sz w:val="24"/>
          <w:szCs w:val="24"/>
        </w:rPr>
        <w:t>р</w:t>
      </w:r>
      <w:r w:rsidRPr="004A4A18">
        <w:rPr>
          <w:rFonts w:ascii="Times New Roman" w:hAnsi="Times New Roman" w:cs="Times New Roman"/>
          <w:sz w:val="24"/>
          <w:szCs w:val="24"/>
        </w:rPr>
        <w:t xml:space="preserve">ритории одного или нескольких согласующих органов заявитель или лицо, указанное в </w:t>
      </w:r>
      <w:hyperlink r:id="rId10" w:history="1">
        <w:r w:rsidRPr="004A4A1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части 1.1 статьи 45 </w:t>
        </w:r>
        <w:r w:rsidRPr="004A4A18">
          <w:rPr>
            <w:rFonts w:ascii="Times New Roman" w:hAnsi="Times New Roman" w:cs="Times New Roman"/>
            <w:sz w:val="24"/>
            <w:szCs w:val="24"/>
          </w:rPr>
          <w:t>Градостроительного кодекса Российской Федерации</w:t>
        </w:r>
      </w:hyperlink>
      <w:r w:rsidRPr="004A4A18">
        <w:rPr>
          <w:rFonts w:ascii="Times New Roman" w:hAnsi="Times New Roman" w:cs="Times New Roman"/>
          <w:sz w:val="24"/>
          <w:szCs w:val="24"/>
        </w:rPr>
        <w:t>, вправе направить в Админ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страцию обращение о создании согласительной комиссии (далее - обращение), в целях урегул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рования замечаний согласующих органов. К обращению прилагаются документация по план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ровке территории, таблица разногласий по замечаниям согласующих органов, послужившим основанием для отказа в согласовании документации по планировке территории, с обоснован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ем позиции заявителя, а также информация о представителях заявителя для включения в состав согласительной комиссии</w:t>
      </w:r>
    </w:p>
    <w:p w:rsidR="005D27C0" w:rsidRPr="004A4A18" w:rsidRDefault="005D27C0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C1C8F" w:rsidRPr="004A4A18">
        <w:rPr>
          <w:rFonts w:ascii="Times New Roman" w:hAnsi="Times New Roman" w:cs="Times New Roman"/>
          <w:sz w:val="24"/>
          <w:szCs w:val="24"/>
        </w:rPr>
        <w:t>0</w:t>
      </w:r>
      <w:r w:rsidRPr="004A4A18">
        <w:rPr>
          <w:rFonts w:ascii="Times New Roman" w:hAnsi="Times New Roman" w:cs="Times New Roman"/>
          <w:sz w:val="24"/>
          <w:szCs w:val="24"/>
        </w:rPr>
        <w:t>.1.Администрация в течение 10 рабочих дней со дня поступления от заявителя обр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щения направляет запрос согласующим органам о представлении информации о включении своих представителей в состав согласительной комиссии. Согласующие органы представляют в уполномоченный орган указанную информацию в течение 10 рабочих дней со дня поступления указанного запроса уполномоченного органа.</w:t>
      </w:r>
    </w:p>
    <w:p w:rsidR="005D27C0" w:rsidRPr="004A4A18" w:rsidRDefault="005D27C0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>2</w:t>
      </w:r>
      <w:r w:rsidR="006C1C8F" w:rsidRPr="004A4A18">
        <w:rPr>
          <w:rFonts w:ascii="Times New Roman" w:hAnsi="Times New Roman" w:cs="Times New Roman"/>
          <w:sz w:val="24"/>
          <w:szCs w:val="24"/>
        </w:rPr>
        <w:t>0</w:t>
      </w:r>
      <w:r w:rsidRPr="004A4A18">
        <w:rPr>
          <w:rFonts w:ascii="Times New Roman" w:hAnsi="Times New Roman" w:cs="Times New Roman"/>
          <w:sz w:val="24"/>
          <w:szCs w:val="24"/>
        </w:rPr>
        <w:t>.2.Администрация в течение 15 рабочих дней со дня поступления от согласующих о</w:t>
      </w:r>
      <w:r w:rsidRPr="004A4A18">
        <w:rPr>
          <w:rFonts w:ascii="Times New Roman" w:hAnsi="Times New Roman" w:cs="Times New Roman"/>
          <w:sz w:val="24"/>
          <w:szCs w:val="24"/>
        </w:rPr>
        <w:t>р</w:t>
      </w:r>
      <w:r w:rsidRPr="004A4A18">
        <w:rPr>
          <w:rFonts w:ascii="Times New Roman" w:hAnsi="Times New Roman" w:cs="Times New Roman"/>
          <w:sz w:val="24"/>
          <w:szCs w:val="24"/>
        </w:rPr>
        <w:t xml:space="preserve">ганов информации, указанной в </w:t>
      </w:r>
      <w:hyperlink r:id="rId11" w:history="1">
        <w:r w:rsidRPr="004A4A18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4A4A18">
        <w:rPr>
          <w:rFonts w:ascii="Times New Roman" w:hAnsi="Times New Roman" w:cs="Times New Roman"/>
          <w:sz w:val="24"/>
          <w:szCs w:val="24"/>
        </w:rPr>
        <w:t xml:space="preserve"> 2</w:t>
      </w:r>
      <w:r w:rsidR="006C1C8F" w:rsidRPr="004A4A18">
        <w:rPr>
          <w:rFonts w:ascii="Times New Roman" w:hAnsi="Times New Roman" w:cs="Times New Roman"/>
          <w:sz w:val="24"/>
          <w:szCs w:val="24"/>
        </w:rPr>
        <w:t>0</w:t>
      </w:r>
      <w:r w:rsidRPr="004A4A18">
        <w:rPr>
          <w:rFonts w:ascii="Times New Roman" w:hAnsi="Times New Roman" w:cs="Times New Roman"/>
          <w:sz w:val="24"/>
          <w:szCs w:val="24"/>
        </w:rPr>
        <w:t>.1. настоящего Порядка, создает согласительную к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миссию, утверждает ее состав и направляет заявителю и согласующим органам извещение о д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те, времени и месте проведения заседания согласительной комиссии с приложением копии р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шения об утверждении состава согласительной комиссии.</w:t>
      </w:r>
      <w:proofErr w:type="gramEnd"/>
    </w:p>
    <w:p w:rsidR="005D27C0" w:rsidRPr="004A4A18" w:rsidRDefault="00E012D9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20.3. </w:t>
      </w:r>
      <w:r w:rsidR="005D27C0" w:rsidRPr="004A4A18">
        <w:rPr>
          <w:rFonts w:ascii="Times New Roman" w:hAnsi="Times New Roman" w:cs="Times New Roman"/>
          <w:sz w:val="24"/>
          <w:szCs w:val="24"/>
        </w:rPr>
        <w:t>Заседание согласительной комиссии проводится не позднее 30 календарных дней со дня принятия решения о ее создании, по итогам которой принимается одно из следующих р</w:t>
      </w:r>
      <w:r w:rsidR="005D27C0" w:rsidRPr="004A4A18">
        <w:rPr>
          <w:rFonts w:ascii="Times New Roman" w:hAnsi="Times New Roman" w:cs="Times New Roman"/>
          <w:sz w:val="24"/>
          <w:szCs w:val="24"/>
        </w:rPr>
        <w:t>е</w:t>
      </w:r>
      <w:r w:rsidR="005D27C0" w:rsidRPr="004A4A18">
        <w:rPr>
          <w:rFonts w:ascii="Times New Roman" w:hAnsi="Times New Roman" w:cs="Times New Roman"/>
          <w:sz w:val="24"/>
          <w:szCs w:val="24"/>
        </w:rPr>
        <w:t>шений:</w:t>
      </w:r>
    </w:p>
    <w:p w:rsidR="005D27C0" w:rsidRPr="004A4A18" w:rsidRDefault="005D27C0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- об урегулировании разногласий. В указанном случае документация по планировке те</w:t>
      </w:r>
      <w:r w:rsidRPr="004A4A18">
        <w:rPr>
          <w:rFonts w:ascii="Times New Roman" w:hAnsi="Times New Roman" w:cs="Times New Roman"/>
          <w:sz w:val="24"/>
          <w:szCs w:val="24"/>
        </w:rPr>
        <w:t>р</w:t>
      </w:r>
      <w:r w:rsidRPr="004A4A18">
        <w:rPr>
          <w:rFonts w:ascii="Times New Roman" w:hAnsi="Times New Roman" w:cs="Times New Roman"/>
          <w:sz w:val="24"/>
          <w:szCs w:val="24"/>
        </w:rPr>
        <w:t xml:space="preserve">ритории считается согласованной и направляется в Администрацию для </w:t>
      </w:r>
      <w:r w:rsidR="007D3EED" w:rsidRPr="004A4A18">
        <w:rPr>
          <w:rFonts w:ascii="Times New Roman" w:hAnsi="Times New Roman" w:cs="Times New Roman"/>
          <w:sz w:val="24"/>
          <w:szCs w:val="24"/>
        </w:rPr>
        <w:t>проведения процедур</w:t>
      </w:r>
      <w:r w:rsidRPr="004A4A18">
        <w:rPr>
          <w:rFonts w:ascii="Times New Roman" w:hAnsi="Times New Roman" w:cs="Times New Roman"/>
          <w:sz w:val="24"/>
          <w:szCs w:val="24"/>
        </w:rPr>
        <w:t>, установленн</w:t>
      </w:r>
      <w:r w:rsidR="007D3EED" w:rsidRPr="004A4A18">
        <w:rPr>
          <w:rFonts w:ascii="Times New Roman" w:hAnsi="Times New Roman" w:cs="Times New Roman"/>
          <w:sz w:val="24"/>
          <w:szCs w:val="24"/>
        </w:rPr>
        <w:t>ых</w:t>
      </w:r>
      <w:r w:rsidRPr="004A4A18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="00E012D9" w:rsidRPr="004A4A18">
        <w:rPr>
          <w:rFonts w:ascii="Times New Roman" w:hAnsi="Times New Roman" w:cs="Times New Roman"/>
          <w:sz w:val="24"/>
          <w:szCs w:val="24"/>
        </w:rPr>
        <w:t>4</w:t>
      </w:r>
      <w:r w:rsidRPr="004A4A1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D27C0" w:rsidRPr="004A4A18" w:rsidRDefault="005D27C0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- об урегулировании разногласий при условии внесения в документацию по планировке территории изменений, учитывающих замечания согласующих органов (часть замечаний), п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служивших основанием для отказа в согласовании документации по планировке территории. В указанном случае документация  по планировке территории дорабатывается с учетом замеч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 xml:space="preserve">ний и направляется  в Администрацию </w:t>
      </w:r>
      <w:r w:rsidR="003C1AF9" w:rsidRPr="004A4A18">
        <w:rPr>
          <w:rFonts w:ascii="Times New Roman" w:hAnsi="Times New Roman" w:cs="Times New Roman"/>
          <w:sz w:val="24"/>
          <w:szCs w:val="24"/>
        </w:rPr>
        <w:t>для проведения процедур, установленных пунктом 2</w:t>
      </w:r>
      <w:r w:rsidR="00E012D9" w:rsidRPr="004A4A18">
        <w:rPr>
          <w:rFonts w:ascii="Times New Roman" w:hAnsi="Times New Roman" w:cs="Times New Roman"/>
          <w:sz w:val="24"/>
          <w:szCs w:val="24"/>
        </w:rPr>
        <w:t>4</w:t>
      </w:r>
      <w:r w:rsidR="003C1AF9" w:rsidRPr="004A4A18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4A4A18">
        <w:rPr>
          <w:rFonts w:ascii="Times New Roman" w:hAnsi="Times New Roman" w:cs="Times New Roman"/>
          <w:sz w:val="24"/>
          <w:szCs w:val="24"/>
        </w:rPr>
        <w:t>;</w:t>
      </w:r>
    </w:p>
    <w:p w:rsidR="005D27C0" w:rsidRPr="004A4A18" w:rsidRDefault="005D27C0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- о назначении повторного заседания согласительной комиссии с указанием даты, врем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ни и места проведения в случае недостатка сведений для принятия соответствующего решения.</w:t>
      </w:r>
    </w:p>
    <w:p w:rsidR="005D27C0" w:rsidRPr="004A4A18" w:rsidRDefault="005D27C0" w:rsidP="007B6B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После проведения заседания согласительной комиссии повторное направление  на согл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сование документации по планировке территории не требуется.</w:t>
      </w:r>
    </w:p>
    <w:p w:rsidR="003C1AF9" w:rsidRPr="004A4A18" w:rsidRDefault="003C1AF9" w:rsidP="007B6B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>В случае несогласия с отказом в согласовании документации по планировке те</w:t>
      </w:r>
      <w:r w:rsidRPr="004A4A18">
        <w:rPr>
          <w:rFonts w:ascii="Times New Roman" w:hAnsi="Times New Roman" w:cs="Times New Roman"/>
          <w:sz w:val="24"/>
          <w:szCs w:val="24"/>
        </w:rPr>
        <w:t>р</w:t>
      </w:r>
      <w:r w:rsidRPr="004A4A18">
        <w:rPr>
          <w:rFonts w:ascii="Times New Roman" w:hAnsi="Times New Roman" w:cs="Times New Roman"/>
          <w:sz w:val="24"/>
          <w:szCs w:val="24"/>
        </w:rPr>
        <w:t>ритории одного или нескольких глав поселений, указанных в подпункте «в» пункта 14 насто</w:t>
      </w:r>
      <w:r w:rsidRPr="004A4A18">
        <w:rPr>
          <w:rFonts w:ascii="Times New Roman" w:hAnsi="Times New Roman" w:cs="Times New Roman"/>
          <w:sz w:val="24"/>
          <w:szCs w:val="24"/>
        </w:rPr>
        <w:t>я</w:t>
      </w:r>
      <w:r w:rsidRPr="004A4A18">
        <w:rPr>
          <w:rFonts w:ascii="Times New Roman" w:hAnsi="Times New Roman" w:cs="Times New Roman"/>
          <w:sz w:val="24"/>
          <w:szCs w:val="24"/>
        </w:rPr>
        <w:t>щего Порядка, Администрация направляет в Администрацию муниципального района Нефт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горский Самарской области обращение о создании согласительной комиссии с приложенными документацией по планировке территории, таблицей разногласий по замечаниям согласующих органов, послужившим основанием для отказа в согласовании документации по планировке территории</w:t>
      </w:r>
      <w:proofErr w:type="gramEnd"/>
      <w:r w:rsidRPr="004A4A18">
        <w:rPr>
          <w:rFonts w:ascii="Times New Roman" w:hAnsi="Times New Roman" w:cs="Times New Roman"/>
          <w:sz w:val="24"/>
          <w:szCs w:val="24"/>
        </w:rPr>
        <w:t>, с обоснованием позиции заявителя, а также информацией о представителях заяв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теля для включения в состав согласительной комиссии.</w:t>
      </w:r>
    </w:p>
    <w:p w:rsidR="003C1AF9" w:rsidRPr="004A4A18" w:rsidRDefault="003C1AF9" w:rsidP="007B6B4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Утверждение документации по планировке территории осуществляется Администрацией муниципального района Нефтегорский Самарской области с </w:t>
      </w:r>
      <w:r w:rsidR="00E012D9" w:rsidRPr="004A4A18">
        <w:rPr>
          <w:rFonts w:ascii="Times New Roman" w:hAnsi="Times New Roman" w:cs="Times New Roman"/>
          <w:sz w:val="24"/>
          <w:szCs w:val="24"/>
        </w:rPr>
        <w:t>у</w:t>
      </w:r>
      <w:r w:rsidRPr="004A4A18">
        <w:rPr>
          <w:rFonts w:ascii="Times New Roman" w:hAnsi="Times New Roman" w:cs="Times New Roman"/>
          <w:sz w:val="24"/>
          <w:szCs w:val="24"/>
        </w:rPr>
        <w:t xml:space="preserve">четом результатов рассмотрения </w:t>
      </w:r>
      <w:r w:rsidRPr="004A4A18">
        <w:rPr>
          <w:rFonts w:ascii="Times New Roman" w:hAnsi="Times New Roman" w:cs="Times New Roman"/>
          <w:sz w:val="24"/>
          <w:szCs w:val="24"/>
        </w:rPr>
        <w:lastRenderedPageBreak/>
        <w:t>разногласий согласительной комиссией, требования к составу и порядку работы которой уст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новлены Правительством Российской Федерации.</w:t>
      </w:r>
    </w:p>
    <w:p w:rsidR="00D51467" w:rsidRPr="004A4A18" w:rsidRDefault="00D51467" w:rsidP="007B6B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Согласованная докуме</w:t>
      </w:r>
      <w:r w:rsidR="00E012D9" w:rsidRPr="004A4A18">
        <w:rPr>
          <w:rFonts w:ascii="Times New Roman" w:hAnsi="Times New Roman" w:cs="Times New Roman"/>
          <w:sz w:val="24"/>
          <w:szCs w:val="24"/>
        </w:rPr>
        <w:t xml:space="preserve">нтация по планировке территории, </w:t>
      </w:r>
      <w:r w:rsidRPr="004A4A18">
        <w:rPr>
          <w:rFonts w:ascii="Times New Roman" w:hAnsi="Times New Roman" w:cs="Times New Roman"/>
          <w:sz w:val="24"/>
          <w:szCs w:val="24"/>
        </w:rPr>
        <w:t>документация по план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ровке территории, согласование которой в соответствии  с законодательством Российской Ф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дерации не требу</w:t>
      </w:r>
      <w:r w:rsidR="00E012D9" w:rsidRPr="004A4A18">
        <w:rPr>
          <w:rFonts w:ascii="Times New Roman" w:hAnsi="Times New Roman" w:cs="Times New Roman"/>
          <w:sz w:val="24"/>
          <w:szCs w:val="24"/>
        </w:rPr>
        <w:t>ется,</w:t>
      </w:r>
      <w:r w:rsidRPr="004A4A18">
        <w:rPr>
          <w:rFonts w:ascii="Times New Roman" w:hAnsi="Times New Roman" w:cs="Times New Roman"/>
          <w:sz w:val="24"/>
          <w:szCs w:val="24"/>
        </w:rPr>
        <w:t xml:space="preserve"> направляется заявителем или лицом, указанным </w:t>
      </w:r>
      <w:hyperlink r:id="rId12" w:history="1">
        <w:r w:rsidRPr="004A4A1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части 1.1 статьи 45</w:t>
        </w:r>
        <w:r w:rsidR="000562BA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 </w:t>
        </w:r>
        <w:r w:rsidRPr="004A4A18">
          <w:rPr>
            <w:rFonts w:ascii="Times New Roman" w:hAnsi="Times New Roman" w:cs="Times New Roman"/>
            <w:sz w:val="24"/>
            <w:szCs w:val="24"/>
          </w:rPr>
          <w:t>Гр</w:t>
        </w:r>
        <w:r w:rsidRPr="004A4A18">
          <w:rPr>
            <w:rFonts w:ascii="Times New Roman" w:hAnsi="Times New Roman" w:cs="Times New Roman"/>
            <w:sz w:val="24"/>
            <w:szCs w:val="24"/>
          </w:rPr>
          <w:t>а</w:t>
        </w:r>
        <w:r w:rsidRPr="004A4A18">
          <w:rPr>
            <w:rFonts w:ascii="Times New Roman" w:hAnsi="Times New Roman" w:cs="Times New Roman"/>
            <w:sz w:val="24"/>
            <w:szCs w:val="24"/>
          </w:rPr>
          <w:t>достроительного кодекса Российской Федерации</w:t>
        </w:r>
      </w:hyperlink>
      <w:r w:rsidRPr="004A4A18">
        <w:rPr>
          <w:rFonts w:ascii="Times New Roman" w:hAnsi="Times New Roman" w:cs="Times New Roman"/>
          <w:sz w:val="24"/>
          <w:szCs w:val="24"/>
        </w:rPr>
        <w:t>, в Администрацию для проведения процедур, установленных пунктом 2</w:t>
      </w:r>
      <w:r w:rsidR="00E012D9" w:rsidRPr="004A4A18">
        <w:rPr>
          <w:rFonts w:ascii="Times New Roman" w:hAnsi="Times New Roman" w:cs="Times New Roman"/>
          <w:sz w:val="24"/>
          <w:szCs w:val="24"/>
        </w:rPr>
        <w:t>4</w:t>
      </w:r>
      <w:r w:rsidRPr="004A4A18">
        <w:rPr>
          <w:rFonts w:ascii="Times New Roman" w:hAnsi="Times New Roman" w:cs="Times New Roman"/>
          <w:sz w:val="24"/>
          <w:szCs w:val="24"/>
        </w:rPr>
        <w:t xml:space="preserve"> настоящего Порядка, с приложением документов, подтверждающих ее согласование.</w:t>
      </w:r>
    </w:p>
    <w:p w:rsidR="00D51467" w:rsidRPr="004A4A18" w:rsidRDefault="00D51467" w:rsidP="007B6B4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>Документация по планировке территории направляется заявителем или лицом, указа</w:t>
      </w:r>
      <w:r w:rsidRPr="004A4A18">
        <w:rPr>
          <w:rFonts w:ascii="Times New Roman" w:hAnsi="Times New Roman" w:cs="Times New Roman"/>
          <w:sz w:val="24"/>
          <w:szCs w:val="24"/>
        </w:rPr>
        <w:t>н</w:t>
      </w:r>
      <w:r w:rsidRPr="004A4A18">
        <w:rPr>
          <w:rFonts w:ascii="Times New Roman" w:hAnsi="Times New Roman" w:cs="Times New Roman"/>
          <w:sz w:val="24"/>
          <w:szCs w:val="24"/>
        </w:rPr>
        <w:t xml:space="preserve">ным в </w:t>
      </w:r>
      <w:hyperlink r:id="rId13" w:history="1">
        <w:r w:rsidRPr="004A4A18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 xml:space="preserve">части 1.1 статьи 45 </w:t>
        </w:r>
        <w:r w:rsidRPr="004A4A18">
          <w:rPr>
            <w:rFonts w:ascii="Times New Roman" w:hAnsi="Times New Roman" w:cs="Times New Roman"/>
            <w:sz w:val="24"/>
            <w:szCs w:val="24"/>
          </w:rPr>
          <w:t>Градостроительного кодекса Российской Федерации</w:t>
        </w:r>
      </w:hyperlink>
      <w:r w:rsidRPr="004A4A18">
        <w:rPr>
          <w:rFonts w:ascii="Times New Roman" w:hAnsi="Times New Roman" w:cs="Times New Roman"/>
          <w:sz w:val="24"/>
          <w:szCs w:val="24"/>
        </w:rPr>
        <w:t>, в Администр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 xml:space="preserve">цию на бумажном носителе в сброшюрованном и прошитом виде в 3 экземплярах, а также на электронном носителе в количестве экземпляров, равном </w:t>
      </w:r>
      <w:r w:rsidR="0069467D" w:rsidRPr="004A4A18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4A4A18">
        <w:rPr>
          <w:rFonts w:ascii="Times New Roman" w:hAnsi="Times New Roman" w:cs="Times New Roman"/>
          <w:sz w:val="24"/>
          <w:szCs w:val="24"/>
        </w:rPr>
        <w:t>количеств поселений, в отн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шении территорий которых осуществлялась подготовка документации по планировке террит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рии, и</w:t>
      </w:r>
      <w:r w:rsidR="0069467D" w:rsidRPr="004A4A18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4A4A18">
        <w:rPr>
          <w:rFonts w:ascii="Times New Roman" w:hAnsi="Times New Roman" w:cs="Times New Roman"/>
          <w:sz w:val="24"/>
          <w:szCs w:val="24"/>
        </w:rPr>
        <w:t>, осуществляющ</w:t>
      </w:r>
      <w:r w:rsidR="0069467D" w:rsidRPr="004A4A18">
        <w:rPr>
          <w:rFonts w:ascii="Times New Roman" w:hAnsi="Times New Roman" w:cs="Times New Roman"/>
          <w:sz w:val="24"/>
          <w:szCs w:val="24"/>
        </w:rPr>
        <w:t>его</w:t>
      </w:r>
      <w:r w:rsidRPr="004A4A18">
        <w:rPr>
          <w:rFonts w:ascii="Times New Roman" w:hAnsi="Times New Roman" w:cs="Times New Roman"/>
          <w:sz w:val="24"/>
          <w:szCs w:val="24"/>
        </w:rPr>
        <w:t xml:space="preserve"> ведение информационн</w:t>
      </w:r>
      <w:r w:rsidR="0069467D" w:rsidRPr="004A4A18">
        <w:rPr>
          <w:rFonts w:ascii="Times New Roman" w:hAnsi="Times New Roman" w:cs="Times New Roman"/>
          <w:sz w:val="24"/>
          <w:szCs w:val="24"/>
        </w:rPr>
        <w:t>ой</w:t>
      </w:r>
      <w:r w:rsidRPr="004A4A18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69467D" w:rsidRPr="004A4A18">
        <w:rPr>
          <w:rFonts w:ascii="Times New Roman" w:hAnsi="Times New Roman" w:cs="Times New Roman"/>
          <w:sz w:val="24"/>
          <w:szCs w:val="24"/>
        </w:rPr>
        <w:t>ы</w:t>
      </w:r>
      <w:r w:rsidRPr="004A4A18">
        <w:rPr>
          <w:rFonts w:ascii="Times New Roman" w:hAnsi="Times New Roman" w:cs="Times New Roman"/>
          <w:sz w:val="24"/>
          <w:szCs w:val="24"/>
        </w:rPr>
        <w:t xml:space="preserve"> обеспечения</w:t>
      </w:r>
      <w:proofErr w:type="gramEnd"/>
      <w:r w:rsidR="00056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A18">
        <w:rPr>
          <w:rFonts w:ascii="Times New Roman" w:hAnsi="Times New Roman" w:cs="Times New Roman"/>
          <w:sz w:val="24"/>
          <w:szCs w:val="24"/>
        </w:rPr>
        <w:t>градостро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тельной деятельности, в котор</w:t>
      </w:r>
      <w:r w:rsidR="0069467D" w:rsidRPr="004A4A18">
        <w:rPr>
          <w:rFonts w:ascii="Times New Roman" w:hAnsi="Times New Roman" w:cs="Times New Roman"/>
          <w:sz w:val="24"/>
          <w:szCs w:val="24"/>
        </w:rPr>
        <w:t>ом</w:t>
      </w:r>
      <w:r w:rsidRPr="004A4A18">
        <w:rPr>
          <w:rFonts w:ascii="Times New Roman" w:hAnsi="Times New Roman" w:cs="Times New Roman"/>
          <w:sz w:val="24"/>
          <w:szCs w:val="24"/>
        </w:rPr>
        <w:t xml:space="preserve"> такая документация подлежит размещению, в формате, позв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ляющим осуществить ее размещение  в информационной системе обеспечения градостроител</w:t>
      </w:r>
      <w:r w:rsidRPr="004A4A18">
        <w:rPr>
          <w:rFonts w:ascii="Times New Roman" w:hAnsi="Times New Roman" w:cs="Times New Roman"/>
          <w:sz w:val="24"/>
          <w:szCs w:val="24"/>
        </w:rPr>
        <w:t>ь</w:t>
      </w:r>
      <w:r w:rsidRPr="004A4A18">
        <w:rPr>
          <w:rFonts w:ascii="Times New Roman" w:hAnsi="Times New Roman" w:cs="Times New Roman"/>
          <w:sz w:val="24"/>
          <w:szCs w:val="24"/>
        </w:rPr>
        <w:t>ной деятельности, а также</w:t>
      </w:r>
      <w:r w:rsidRPr="004A4A18">
        <w:rPr>
          <w:rFonts w:ascii="Times New Roman" w:hAnsi="Times New Roman" w:cs="Times New Roman"/>
          <w:iCs/>
          <w:sz w:val="24"/>
          <w:szCs w:val="24"/>
        </w:rPr>
        <w:t>, соответствующим требованиям органа, уполномоченного Прав</w:t>
      </w:r>
      <w:r w:rsidRPr="004A4A18">
        <w:rPr>
          <w:rFonts w:ascii="Times New Roman" w:hAnsi="Times New Roman" w:cs="Times New Roman"/>
          <w:iCs/>
          <w:sz w:val="24"/>
          <w:szCs w:val="24"/>
        </w:rPr>
        <w:t>и</w:t>
      </w:r>
      <w:r w:rsidRPr="004A4A18">
        <w:rPr>
          <w:rFonts w:ascii="Times New Roman" w:hAnsi="Times New Roman" w:cs="Times New Roman"/>
          <w:iCs/>
          <w:sz w:val="24"/>
          <w:szCs w:val="24"/>
        </w:rPr>
        <w:t>тельством Российской Федерации на осуществление государственного кадастрового учета, г</w:t>
      </w:r>
      <w:r w:rsidRPr="004A4A18">
        <w:rPr>
          <w:rFonts w:ascii="Times New Roman" w:hAnsi="Times New Roman" w:cs="Times New Roman"/>
          <w:iCs/>
          <w:sz w:val="24"/>
          <w:szCs w:val="24"/>
        </w:rPr>
        <w:t>о</w:t>
      </w:r>
      <w:r w:rsidRPr="004A4A18">
        <w:rPr>
          <w:rFonts w:ascii="Times New Roman" w:hAnsi="Times New Roman" w:cs="Times New Roman"/>
          <w:iCs/>
          <w:sz w:val="24"/>
          <w:szCs w:val="24"/>
        </w:rPr>
        <w:t>сударственной регистрации прав, ведение Единого государственного реестра недвижимости</w:t>
      </w:r>
      <w:r w:rsidRPr="004A4A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1467" w:rsidRPr="004A4A18" w:rsidRDefault="00D51467" w:rsidP="007B6B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К направляемой на утверждение документации по планировке территории прил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гается документ, содержащий сведения, подлежащие внесению в Единый государственный р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естр недвижимости, в том числе описание местоположения границ земельных участков, подл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жащих образованию в соответствии с проектом межевания территории.</w:t>
      </w:r>
    </w:p>
    <w:p w:rsidR="00663A06" w:rsidRPr="004A4A18" w:rsidRDefault="00663A06" w:rsidP="007B6B4D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Администрация осуще</w:t>
      </w:r>
      <w:r w:rsidR="002365CE" w:rsidRPr="004A4A18">
        <w:rPr>
          <w:rFonts w:ascii="Times New Roman" w:hAnsi="Times New Roman" w:cs="Times New Roman"/>
          <w:sz w:val="24"/>
          <w:szCs w:val="24"/>
        </w:rPr>
        <w:t xml:space="preserve">ствляет проверку документации  </w:t>
      </w:r>
      <w:r w:rsidRPr="004A4A18">
        <w:rPr>
          <w:rFonts w:ascii="Times New Roman" w:hAnsi="Times New Roman" w:cs="Times New Roman"/>
          <w:sz w:val="24"/>
          <w:szCs w:val="24"/>
        </w:rPr>
        <w:t>по планировке территории на соответствие требованиям, указанным в части 10 статьи 45 Градостроительного кодекса Ро</w:t>
      </w:r>
      <w:r w:rsidRPr="004A4A18">
        <w:rPr>
          <w:rFonts w:ascii="Times New Roman" w:hAnsi="Times New Roman" w:cs="Times New Roman"/>
          <w:sz w:val="24"/>
          <w:szCs w:val="24"/>
        </w:rPr>
        <w:t>с</w:t>
      </w:r>
      <w:r w:rsidRPr="004A4A18">
        <w:rPr>
          <w:rFonts w:ascii="Times New Roman" w:hAnsi="Times New Roman" w:cs="Times New Roman"/>
          <w:sz w:val="24"/>
          <w:szCs w:val="24"/>
        </w:rPr>
        <w:t>сийской Федерации, в течение 30 дней  со дня поступления такой документации.</w:t>
      </w:r>
    </w:p>
    <w:p w:rsidR="00663A06" w:rsidRPr="004A4A18" w:rsidRDefault="00663A06" w:rsidP="007B6B4D">
      <w:pPr>
        <w:pStyle w:val="aa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2365CE"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дминистрация принимает решение:</w:t>
      </w:r>
    </w:p>
    <w:p w:rsidR="00663A06" w:rsidRPr="004A4A18" w:rsidRDefault="00663A06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а) о назначении общественных обсуждений или публичных слушаний  по проекту док</w:t>
      </w:r>
      <w:r w:rsidRPr="004A4A18">
        <w:rPr>
          <w:rFonts w:ascii="Times New Roman" w:hAnsi="Times New Roman" w:cs="Times New Roman"/>
          <w:sz w:val="24"/>
          <w:szCs w:val="24"/>
        </w:rPr>
        <w:t>у</w:t>
      </w:r>
      <w:r w:rsidRPr="004A4A18">
        <w:rPr>
          <w:rFonts w:ascii="Times New Roman" w:hAnsi="Times New Roman" w:cs="Times New Roman"/>
          <w:sz w:val="24"/>
          <w:szCs w:val="24"/>
        </w:rPr>
        <w:t>ментации по планировке территории, в случаях, предусмотренных Градостроительным коде</w:t>
      </w:r>
      <w:r w:rsidRPr="004A4A18">
        <w:rPr>
          <w:rFonts w:ascii="Times New Roman" w:hAnsi="Times New Roman" w:cs="Times New Roman"/>
          <w:sz w:val="24"/>
          <w:szCs w:val="24"/>
        </w:rPr>
        <w:t>к</w:t>
      </w:r>
      <w:r w:rsidRPr="004A4A18">
        <w:rPr>
          <w:rFonts w:ascii="Times New Roman" w:hAnsi="Times New Roman" w:cs="Times New Roman"/>
          <w:sz w:val="24"/>
          <w:szCs w:val="24"/>
        </w:rPr>
        <w:t>сом Российской Федерации;</w:t>
      </w:r>
    </w:p>
    <w:p w:rsidR="00663A06" w:rsidRPr="004A4A18" w:rsidRDefault="00663A06" w:rsidP="007B6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б) об отклонении документации по планировке территории и о направлении ее   на дор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ботку.</w:t>
      </w:r>
    </w:p>
    <w:p w:rsidR="00663A06" w:rsidRPr="004A4A18" w:rsidRDefault="00663A06" w:rsidP="007B6B4D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Основанием для отклонения документации по планировке территории и напра</w:t>
      </w:r>
      <w:r w:rsidRPr="004A4A18">
        <w:rPr>
          <w:rFonts w:ascii="Times New Roman" w:hAnsi="Times New Roman" w:cs="Times New Roman"/>
          <w:sz w:val="24"/>
          <w:szCs w:val="24"/>
        </w:rPr>
        <w:t>в</w:t>
      </w:r>
      <w:r w:rsidRPr="004A4A18">
        <w:rPr>
          <w:rFonts w:ascii="Times New Roman" w:hAnsi="Times New Roman" w:cs="Times New Roman"/>
          <w:sz w:val="24"/>
          <w:szCs w:val="24"/>
        </w:rPr>
        <w:t>лением ее на доработку является несоответствие такой документации требованиям, указанным в части 10 статьи 45 Градостроительного кодекса Российской Федерации.</w:t>
      </w:r>
    </w:p>
    <w:p w:rsidR="00663A06" w:rsidRPr="004A4A18" w:rsidRDefault="00663A06" w:rsidP="007B6B4D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lastRenderedPageBreak/>
        <w:t>В случае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Федерации, Администрация  обесп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 xml:space="preserve">чивает их организацию и проведение в соответствии с </w:t>
      </w:r>
      <w:r w:rsidR="000562BA" w:rsidRPr="000562BA">
        <w:rPr>
          <w:rFonts w:ascii="Times New Roman" w:hAnsi="Times New Roman" w:cs="Times New Roman"/>
          <w:sz w:val="24"/>
          <w:szCs w:val="24"/>
        </w:rPr>
        <w:t>Уставом сельского поселения Зуевка</w:t>
      </w:r>
      <w:r w:rsidRPr="004A4A18">
        <w:rPr>
          <w:rFonts w:ascii="Times New Roman" w:hAnsi="Times New Roman" w:cs="Times New Roman"/>
          <w:sz w:val="24"/>
          <w:szCs w:val="24"/>
        </w:rPr>
        <w:t xml:space="preserve">  и (или) </w:t>
      </w:r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положения о порядке организации и проведения публичных слушаний </w:t>
      </w:r>
      <w:r w:rsid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0562BA" w:rsidRP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территории сельского</w:t>
      </w:r>
      <w:r w:rsidRP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</w:t>
      </w:r>
      <w:r w:rsid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Зуевка</w:t>
      </w:r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Нефтегорский Самарской области, утве</w:t>
      </w:r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>жденного Решением</w:t>
      </w:r>
      <w:proofErr w:type="gramEnd"/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Собрания представ</w:t>
      </w:r>
      <w:r w:rsid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телей </w:t>
      </w:r>
      <w:r w:rsidR="000562BA" w:rsidRP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</w:t>
      </w:r>
      <w:r w:rsidRP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</w:t>
      </w:r>
      <w:r w:rsidR="000562BA" w:rsidRP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>ления Зуевка</w:t>
      </w:r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Нефтегорский Самарской обла</w:t>
      </w:r>
      <w:r w:rsid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>сти от 09</w:t>
      </w:r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№</w:t>
      </w:r>
      <w:r w:rsidR="00056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172 </w:t>
      </w:r>
      <w:r w:rsidRPr="004A4A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4A4A18">
        <w:rPr>
          <w:rFonts w:ascii="Times New Roman" w:hAnsi="Times New Roman" w:cs="Times New Roman"/>
          <w:sz w:val="24"/>
          <w:szCs w:val="24"/>
        </w:rPr>
        <w:t xml:space="preserve"> с учетом положений статей 5.1, 46 Градостроительного кодекса Российской Федерации.</w:t>
      </w:r>
    </w:p>
    <w:p w:rsidR="00663A06" w:rsidRPr="004A4A18" w:rsidRDefault="00663A06" w:rsidP="007B6B4D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или публичных слушаний со дня оповещения </w:t>
      </w:r>
      <w:r w:rsidRPr="000562BA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0562BA" w:rsidRPr="000562BA">
        <w:rPr>
          <w:rFonts w:ascii="Times New Roman" w:hAnsi="Times New Roman" w:cs="Times New Roman"/>
          <w:sz w:val="24"/>
          <w:szCs w:val="24"/>
        </w:rPr>
        <w:t>сельского</w:t>
      </w:r>
      <w:r w:rsidRPr="000562B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562BA">
        <w:rPr>
          <w:rFonts w:ascii="Times New Roman" w:hAnsi="Times New Roman" w:cs="Times New Roman"/>
          <w:sz w:val="24"/>
          <w:szCs w:val="24"/>
        </w:rPr>
        <w:t>Зуевка</w:t>
      </w:r>
      <w:r w:rsidRPr="004A4A18">
        <w:rPr>
          <w:rFonts w:ascii="Times New Roman" w:hAnsi="Times New Roman" w:cs="Times New Roman"/>
          <w:sz w:val="24"/>
          <w:szCs w:val="24"/>
        </w:rPr>
        <w:t xml:space="preserve">  Самарской области об их проведении до дня опубликования заключения о результатах общественных обсуждений или публичных слушаний составляет 30 дней</w:t>
      </w:r>
      <w:r w:rsidRPr="004A4A1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63A06" w:rsidRPr="004A4A18" w:rsidRDefault="007B6B4D" w:rsidP="007B6B4D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663A06" w:rsidRPr="004A4A18">
        <w:rPr>
          <w:rFonts w:ascii="Times New Roman" w:hAnsi="Times New Roman" w:cs="Times New Roman"/>
          <w:sz w:val="24"/>
          <w:szCs w:val="24"/>
        </w:rPr>
        <w:t>не позднее чем через пятнадцать дней со дня проведения общественных обсуждений или публичных слушаний Администрация</w:t>
      </w:r>
      <w:r w:rsidR="002754F6" w:rsidRPr="004A4A18">
        <w:rPr>
          <w:rFonts w:ascii="Times New Roman" w:hAnsi="Times New Roman" w:cs="Times New Roman"/>
          <w:sz w:val="24"/>
          <w:szCs w:val="24"/>
        </w:rPr>
        <w:t>,</w:t>
      </w:r>
      <w:r w:rsidR="00663A06" w:rsidRPr="004A4A18">
        <w:rPr>
          <w:rFonts w:ascii="Times New Roman" w:hAnsi="Times New Roman" w:cs="Times New Roman"/>
          <w:sz w:val="24"/>
          <w:szCs w:val="24"/>
        </w:rPr>
        <w:t xml:space="preserve"> с учетом протокола общественных о</w:t>
      </w:r>
      <w:r w:rsidR="00663A06" w:rsidRPr="004A4A18">
        <w:rPr>
          <w:rFonts w:ascii="Times New Roman" w:hAnsi="Times New Roman" w:cs="Times New Roman"/>
          <w:sz w:val="24"/>
          <w:szCs w:val="24"/>
        </w:rPr>
        <w:t>б</w:t>
      </w:r>
      <w:r w:rsidR="00663A06" w:rsidRPr="004A4A18">
        <w:rPr>
          <w:rFonts w:ascii="Times New Roman" w:hAnsi="Times New Roman" w:cs="Times New Roman"/>
          <w:sz w:val="24"/>
          <w:szCs w:val="24"/>
        </w:rPr>
        <w:t>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</w:t>
      </w:r>
      <w:r w:rsidR="002754F6" w:rsidRPr="004A4A18">
        <w:rPr>
          <w:rFonts w:ascii="Times New Roman" w:hAnsi="Times New Roman" w:cs="Times New Roman"/>
          <w:sz w:val="24"/>
          <w:szCs w:val="24"/>
        </w:rPr>
        <w:t>,</w:t>
      </w:r>
      <w:r w:rsidR="00663A06" w:rsidRPr="004A4A18">
        <w:rPr>
          <w:rFonts w:ascii="Times New Roman" w:hAnsi="Times New Roman" w:cs="Times New Roman"/>
          <w:sz w:val="24"/>
          <w:szCs w:val="24"/>
        </w:rPr>
        <w:t xml:space="preserve"> принимает решение об утверждении документации по планировке территории или об отклон</w:t>
      </w:r>
      <w:r w:rsidR="00663A06" w:rsidRPr="004A4A18">
        <w:rPr>
          <w:rFonts w:ascii="Times New Roman" w:hAnsi="Times New Roman" w:cs="Times New Roman"/>
          <w:sz w:val="24"/>
          <w:szCs w:val="24"/>
        </w:rPr>
        <w:t>е</w:t>
      </w:r>
      <w:r w:rsidR="00663A06" w:rsidRPr="004A4A18">
        <w:rPr>
          <w:rFonts w:ascii="Times New Roman" w:hAnsi="Times New Roman" w:cs="Times New Roman"/>
          <w:sz w:val="24"/>
          <w:szCs w:val="24"/>
        </w:rPr>
        <w:t>нии такой документации и о направлении ее на</w:t>
      </w:r>
      <w:proofErr w:type="gramEnd"/>
      <w:r w:rsidR="00663A06" w:rsidRPr="004A4A18">
        <w:rPr>
          <w:rFonts w:ascii="Times New Roman" w:hAnsi="Times New Roman" w:cs="Times New Roman"/>
          <w:sz w:val="24"/>
          <w:szCs w:val="24"/>
        </w:rPr>
        <w:t xml:space="preserve"> доработку с учетом </w:t>
      </w:r>
      <w:proofErr w:type="gramStart"/>
      <w:r w:rsidR="00663A06" w:rsidRPr="004A4A18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663A06" w:rsidRPr="004A4A18">
        <w:rPr>
          <w:rFonts w:ascii="Times New Roman" w:hAnsi="Times New Roman" w:cs="Times New Roman"/>
          <w:sz w:val="24"/>
          <w:szCs w:val="24"/>
        </w:rPr>
        <w:t xml:space="preserve"> протокола и з</w:t>
      </w:r>
      <w:r w:rsidR="00663A06" w:rsidRPr="004A4A18">
        <w:rPr>
          <w:rFonts w:ascii="Times New Roman" w:hAnsi="Times New Roman" w:cs="Times New Roman"/>
          <w:sz w:val="24"/>
          <w:szCs w:val="24"/>
        </w:rPr>
        <w:t>а</w:t>
      </w:r>
      <w:r w:rsidR="00663A06" w:rsidRPr="004A4A18">
        <w:rPr>
          <w:rFonts w:ascii="Times New Roman" w:hAnsi="Times New Roman" w:cs="Times New Roman"/>
          <w:sz w:val="24"/>
          <w:szCs w:val="24"/>
        </w:rPr>
        <w:t>ключения.</w:t>
      </w:r>
    </w:p>
    <w:p w:rsidR="001F0308" w:rsidRPr="004A4A18" w:rsidRDefault="001F0308" w:rsidP="007B6B4D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Утверждение документации по планировке территории осуществляется путем принятия соответствующего постановления.</w:t>
      </w:r>
    </w:p>
    <w:p w:rsidR="00663A06" w:rsidRPr="004A4A18" w:rsidRDefault="00663A06" w:rsidP="007B6B4D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 xml:space="preserve">Утвержденная документация по планировке территории подлежит официальному </w:t>
      </w:r>
      <w:r w:rsidRPr="000562BA">
        <w:rPr>
          <w:rFonts w:ascii="Times New Roman" w:hAnsi="Times New Roman" w:cs="Times New Roman"/>
          <w:sz w:val="24"/>
          <w:szCs w:val="24"/>
        </w:rPr>
        <w:t>опубликованию в газете «</w:t>
      </w:r>
      <w:r w:rsidR="000562BA" w:rsidRPr="000562BA">
        <w:rPr>
          <w:rFonts w:ascii="Times New Roman" w:hAnsi="Times New Roman" w:cs="Times New Roman"/>
          <w:sz w:val="24"/>
          <w:szCs w:val="24"/>
        </w:rPr>
        <w:t>Зуевская весточка</w:t>
      </w:r>
      <w:r w:rsidRPr="000562BA">
        <w:rPr>
          <w:rFonts w:ascii="Times New Roman" w:hAnsi="Times New Roman" w:cs="Times New Roman"/>
          <w:sz w:val="24"/>
          <w:szCs w:val="24"/>
        </w:rPr>
        <w:t>» в течение семи дней  со дня утверждения и ра</w:t>
      </w:r>
      <w:r w:rsidRPr="000562BA">
        <w:rPr>
          <w:rFonts w:ascii="Times New Roman" w:hAnsi="Times New Roman" w:cs="Times New Roman"/>
          <w:sz w:val="24"/>
          <w:szCs w:val="24"/>
        </w:rPr>
        <w:t>з</w:t>
      </w:r>
      <w:r w:rsidRPr="000562BA">
        <w:rPr>
          <w:rFonts w:ascii="Times New Roman" w:hAnsi="Times New Roman" w:cs="Times New Roman"/>
          <w:sz w:val="24"/>
          <w:szCs w:val="24"/>
        </w:rPr>
        <w:t xml:space="preserve">мещается на официальном сайте </w:t>
      </w:r>
      <w:r w:rsidR="000562BA">
        <w:rPr>
          <w:rFonts w:ascii="Times New Roman" w:hAnsi="Times New Roman" w:cs="Times New Roman"/>
          <w:sz w:val="24"/>
          <w:szCs w:val="24"/>
        </w:rPr>
        <w:t>сельского поселения Зуевка</w:t>
      </w:r>
      <w:r w:rsidRPr="004A4A18">
        <w:rPr>
          <w:rFonts w:ascii="Times New Roman" w:hAnsi="Times New Roman" w:cs="Times New Roman"/>
          <w:sz w:val="24"/>
          <w:szCs w:val="24"/>
        </w:rPr>
        <w:t xml:space="preserve">   в сети «Интернет».</w:t>
      </w:r>
    </w:p>
    <w:p w:rsidR="00663A06" w:rsidRPr="004A4A18" w:rsidRDefault="00663A06" w:rsidP="007B6B4D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A18">
        <w:rPr>
          <w:rFonts w:ascii="Times New Roman" w:hAnsi="Times New Roman" w:cs="Times New Roman"/>
          <w:sz w:val="24"/>
          <w:szCs w:val="24"/>
        </w:rPr>
        <w:t xml:space="preserve">Администрация  в  течение семи рабочих дней со дня утверждения документации по планировке территории уведомляет в письменной форме </w:t>
      </w:r>
      <w:r w:rsidR="001F0308" w:rsidRPr="004A4A18">
        <w:rPr>
          <w:rFonts w:ascii="Times New Roman" w:hAnsi="Times New Roman" w:cs="Times New Roman"/>
          <w:sz w:val="24"/>
          <w:szCs w:val="24"/>
        </w:rPr>
        <w:t>заявителя</w:t>
      </w:r>
      <w:r w:rsidRPr="004A4A18">
        <w:rPr>
          <w:rFonts w:ascii="Times New Roman" w:hAnsi="Times New Roman" w:cs="Times New Roman"/>
          <w:sz w:val="24"/>
          <w:szCs w:val="24"/>
        </w:rPr>
        <w:t xml:space="preserve"> или лицо, указанное в части 1.1 статьи 45 Градостроительного кодекса Российской Федерации, и направляет ему один экземпляр документации по планировке территории на бумажном носителе с отметкой </w:t>
      </w:r>
      <w:r w:rsidR="001F0308"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>дм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 xml:space="preserve">нистрации  об утверждении такой документации и копию </w:t>
      </w:r>
      <w:r w:rsidR="0008183C" w:rsidRPr="004A4A18">
        <w:rPr>
          <w:rFonts w:ascii="Times New Roman" w:hAnsi="Times New Roman" w:cs="Times New Roman"/>
          <w:sz w:val="24"/>
          <w:szCs w:val="24"/>
        </w:rPr>
        <w:t>постановления</w:t>
      </w:r>
      <w:r w:rsidRPr="004A4A18">
        <w:rPr>
          <w:rFonts w:ascii="Times New Roman" w:hAnsi="Times New Roman" w:cs="Times New Roman"/>
          <w:sz w:val="24"/>
          <w:szCs w:val="24"/>
        </w:rPr>
        <w:t>, а также в случае, пр</w:t>
      </w:r>
      <w:r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>дусмотренном подпунктом «в»  пункта</w:t>
      </w:r>
      <w:proofErr w:type="gramEnd"/>
      <w:r w:rsidRPr="004A4A18">
        <w:rPr>
          <w:rFonts w:ascii="Times New Roman" w:hAnsi="Times New Roman" w:cs="Times New Roman"/>
          <w:sz w:val="24"/>
          <w:szCs w:val="24"/>
        </w:rPr>
        <w:t xml:space="preserve"> 3 настоящего Порядка, направляет утвержденную док</w:t>
      </w:r>
      <w:r w:rsidRPr="004A4A18">
        <w:rPr>
          <w:rFonts w:ascii="Times New Roman" w:hAnsi="Times New Roman" w:cs="Times New Roman"/>
          <w:sz w:val="24"/>
          <w:szCs w:val="24"/>
        </w:rPr>
        <w:t>у</w:t>
      </w:r>
      <w:r w:rsidRPr="004A4A18">
        <w:rPr>
          <w:rFonts w:ascii="Times New Roman" w:hAnsi="Times New Roman" w:cs="Times New Roman"/>
          <w:sz w:val="24"/>
          <w:szCs w:val="24"/>
        </w:rPr>
        <w:t>ментацию по планировке территории органам местного самоуправления поселений, примен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 xml:space="preserve">тельно к </w:t>
      </w:r>
      <w:r w:rsidR="0008183C" w:rsidRPr="004A4A18">
        <w:rPr>
          <w:rFonts w:ascii="Times New Roman" w:hAnsi="Times New Roman" w:cs="Times New Roman"/>
          <w:sz w:val="24"/>
          <w:szCs w:val="24"/>
        </w:rPr>
        <w:t>территориям,</w:t>
      </w:r>
      <w:r w:rsidRPr="004A4A18">
        <w:rPr>
          <w:rFonts w:ascii="Times New Roman" w:hAnsi="Times New Roman" w:cs="Times New Roman"/>
          <w:sz w:val="24"/>
          <w:szCs w:val="24"/>
        </w:rPr>
        <w:t xml:space="preserve"> которых утверждена документация  по планировке территории.</w:t>
      </w:r>
    </w:p>
    <w:p w:rsidR="00663A06" w:rsidRPr="004A4A18" w:rsidRDefault="00663A06" w:rsidP="007B6B4D">
      <w:pPr>
        <w:pStyle w:val="a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Один экземпляр копии утвержденной документации по планировке территории   в течение семи дней со дня ее утверждения направля</w:t>
      </w:r>
      <w:r w:rsidR="0008183C" w:rsidRPr="004A4A18">
        <w:rPr>
          <w:rFonts w:ascii="Times New Roman" w:hAnsi="Times New Roman" w:cs="Times New Roman"/>
          <w:sz w:val="24"/>
          <w:szCs w:val="24"/>
        </w:rPr>
        <w:t>е</w:t>
      </w:r>
      <w:r w:rsidRPr="004A4A18">
        <w:rPr>
          <w:rFonts w:ascii="Times New Roman" w:hAnsi="Times New Roman" w:cs="Times New Roman"/>
          <w:sz w:val="24"/>
          <w:szCs w:val="24"/>
        </w:rPr>
        <w:t xml:space="preserve">тся в </w:t>
      </w:r>
      <w:r w:rsidR="0008183C" w:rsidRPr="004A4A18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</w:t>
      </w:r>
      <w:r w:rsidR="0008183C" w:rsidRPr="004A4A18">
        <w:rPr>
          <w:rFonts w:ascii="Times New Roman" w:hAnsi="Times New Roman" w:cs="Times New Roman"/>
          <w:sz w:val="24"/>
          <w:szCs w:val="24"/>
        </w:rPr>
        <w:lastRenderedPageBreak/>
        <w:t>района Нефтегорский</w:t>
      </w:r>
      <w:r w:rsidRPr="004A4A18">
        <w:rPr>
          <w:rFonts w:ascii="Times New Roman" w:hAnsi="Times New Roman" w:cs="Times New Roman"/>
          <w:sz w:val="24"/>
          <w:szCs w:val="24"/>
        </w:rPr>
        <w:t xml:space="preserve">  для размещения  в информационной системе </w:t>
      </w:r>
      <w:r w:rsidR="0008183C" w:rsidRPr="004A4A18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4A4A18">
        <w:rPr>
          <w:rFonts w:ascii="Times New Roman" w:hAnsi="Times New Roman" w:cs="Times New Roman"/>
          <w:sz w:val="24"/>
          <w:szCs w:val="24"/>
        </w:rPr>
        <w:t>градостро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>тельной деятельности</w:t>
      </w:r>
      <w:r w:rsidR="0008183C" w:rsidRPr="004A4A18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</w:t>
      </w:r>
      <w:r w:rsidRPr="004A4A18">
        <w:rPr>
          <w:rFonts w:ascii="Times New Roman" w:hAnsi="Times New Roman" w:cs="Times New Roman"/>
          <w:sz w:val="24"/>
          <w:szCs w:val="24"/>
        </w:rPr>
        <w:t>.</w:t>
      </w:r>
    </w:p>
    <w:p w:rsidR="00663A06" w:rsidRPr="004A4A18" w:rsidRDefault="00663A06" w:rsidP="007B6B4D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Внесение изменений в документацию по планировке территории допускается п</w:t>
      </w:r>
      <w:r w:rsidRPr="004A4A18">
        <w:rPr>
          <w:rFonts w:ascii="Times New Roman" w:hAnsi="Times New Roman" w:cs="Times New Roman"/>
          <w:sz w:val="24"/>
          <w:szCs w:val="24"/>
        </w:rPr>
        <w:t>у</w:t>
      </w:r>
      <w:r w:rsidRPr="004A4A18">
        <w:rPr>
          <w:rFonts w:ascii="Times New Roman" w:hAnsi="Times New Roman" w:cs="Times New Roman"/>
          <w:sz w:val="24"/>
          <w:szCs w:val="24"/>
        </w:rPr>
        <w:t>тем утверждения ее отдельных частей с соблюдением требований  об обязательном опублик</w:t>
      </w:r>
      <w:r w:rsidRPr="004A4A18">
        <w:rPr>
          <w:rFonts w:ascii="Times New Roman" w:hAnsi="Times New Roman" w:cs="Times New Roman"/>
          <w:sz w:val="24"/>
          <w:szCs w:val="24"/>
        </w:rPr>
        <w:t>о</w:t>
      </w:r>
      <w:r w:rsidRPr="004A4A18">
        <w:rPr>
          <w:rFonts w:ascii="Times New Roman" w:hAnsi="Times New Roman" w:cs="Times New Roman"/>
          <w:sz w:val="24"/>
          <w:szCs w:val="24"/>
        </w:rPr>
        <w:t>вании такой документации в порядке, установленном законодательством и настоящим Поря</w:t>
      </w:r>
      <w:r w:rsidRPr="004A4A18">
        <w:rPr>
          <w:rFonts w:ascii="Times New Roman" w:hAnsi="Times New Roman" w:cs="Times New Roman"/>
          <w:sz w:val="24"/>
          <w:szCs w:val="24"/>
        </w:rPr>
        <w:t>д</w:t>
      </w:r>
      <w:r w:rsidRPr="004A4A18">
        <w:rPr>
          <w:rFonts w:ascii="Times New Roman" w:hAnsi="Times New Roman" w:cs="Times New Roman"/>
          <w:sz w:val="24"/>
          <w:szCs w:val="24"/>
        </w:rPr>
        <w:t>ком. В указанном случае согласование документации по планировке территории осуществляе</w:t>
      </w:r>
      <w:r w:rsidRPr="004A4A18">
        <w:rPr>
          <w:rFonts w:ascii="Times New Roman" w:hAnsi="Times New Roman" w:cs="Times New Roman"/>
          <w:sz w:val="24"/>
          <w:szCs w:val="24"/>
        </w:rPr>
        <w:t>т</w:t>
      </w:r>
      <w:r w:rsidRPr="004A4A18">
        <w:rPr>
          <w:rFonts w:ascii="Times New Roman" w:hAnsi="Times New Roman" w:cs="Times New Roman"/>
          <w:sz w:val="24"/>
          <w:szCs w:val="24"/>
        </w:rPr>
        <w:t>ся применительно   к утверждаемым частям.</w:t>
      </w:r>
    </w:p>
    <w:p w:rsidR="00663A06" w:rsidRPr="004A4A18" w:rsidRDefault="00663A06" w:rsidP="007B6B4D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Расходы по внесению изменений в утвержденную документацию</w:t>
      </w:r>
      <w:r w:rsidR="000562BA">
        <w:rPr>
          <w:rFonts w:ascii="Times New Roman" w:hAnsi="Times New Roman" w:cs="Times New Roman"/>
          <w:sz w:val="24"/>
          <w:szCs w:val="24"/>
        </w:rPr>
        <w:t xml:space="preserve"> </w:t>
      </w:r>
      <w:r w:rsidRPr="004A4A18">
        <w:rPr>
          <w:rFonts w:ascii="Times New Roman" w:hAnsi="Times New Roman" w:cs="Times New Roman"/>
          <w:sz w:val="24"/>
          <w:szCs w:val="24"/>
        </w:rPr>
        <w:t>по планировке территории несет лицо, обратившееся с данными предложениями.</w:t>
      </w:r>
    </w:p>
    <w:p w:rsidR="00663A06" w:rsidRPr="004A4A18" w:rsidRDefault="00663A06" w:rsidP="007B6B4D">
      <w:pPr>
        <w:pStyle w:val="aa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A18">
        <w:rPr>
          <w:rFonts w:ascii="Times New Roman" w:hAnsi="Times New Roman" w:cs="Times New Roman"/>
          <w:sz w:val="24"/>
          <w:szCs w:val="24"/>
        </w:rPr>
        <w:t>Особенности подготовки документации по планировке территории лицами, ук</w:t>
      </w:r>
      <w:r w:rsidRPr="004A4A18">
        <w:rPr>
          <w:rFonts w:ascii="Times New Roman" w:hAnsi="Times New Roman" w:cs="Times New Roman"/>
          <w:sz w:val="24"/>
          <w:szCs w:val="24"/>
        </w:rPr>
        <w:t>а</w:t>
      </w:r>
      <w:r w:rsidRPr="004A4A18">
        <w:rPr>
          <w:rFonts w:ascii="Times New Roman" w:hAnsi="Times New Roman" w:cs="Times New Roman"/>
          <w:sz w:val="24"/>
          <w:szCs w:val="24"/>
        </w:rPr>
        <w:t xml:space="preserve">занными в части 3 статьи 46.9 Градостроительного кодекса Российской Федерации, и лицами, с которыми заключен договор о комплексном развитии территории по инициативе </w:t>
      </w:r>
      <w:r w:rsidR="002754F6" w:rsidRPr="000562BA">
        <w:rPr>
          <w:rFonts w:ascii="Times New Roman" w:hAnsi="Times New Roman" w:cs="Times New Roman"/>
          <w:sz w:val="24"/>
          <w:szCs w:val="24"/>
        </w:rPr>
        <w:t>А</w:t>
      </w:r>
      <w:r w:rsidRPr="000562BA">
        <w:rPr>
          <w:rFonts w:ascii="Times New Roman" w:hAnsi="Times New Roman" w:cs="Times New Roman"/>
          <w:sz w:val="24"/>
          <w:szCs w:val="24"/>
        </w:rPr>
        <w:t>дминистр</w:t>
      </w:r>
      <w:r w:rsidRPr="000562BA">
        <w:rPr>
          <w:rFonts w:ascii="Times New Roman" w:hAnsi="Times New Roman" w:cs="Times New Roman"/>
          <w:sz w:val="24"/>
          <w:szCs w:val="24"/>
        </w:rPr>
        <w:t>а</w:t>
      </w:r>
      <w:r w:rsidR="000562BA" w:rsidRPr="000562BA">
        <w:rPr>
          <w:rFonts w:ascii="Times New Roman" w:hAnsi="Times New Roman" w:cs="Times New Roman"/>
          <w:sz w:val="24"/>
          <w:szCs w:val="24"/>
        </w:rPr>
        <w:t>ции сельского поселения Зуевка</w:t>
      </w:r>
      <w:r w:rsidRPr="004A4A18">
        <w:rPr>
          <w:rFonts w:ascii="Times New Roman" w:hAnsi="Times New Roman" w:cs="Times New Roman"/>
          <w:sz w:val="24"/>
          <w:szCs w:val="24"/>
        </w:rPr>
        <w:t xml:space="preserve"> устанавливаются соответственно статьей 46.9 и статьей 46.10 Градостроительного кодекса Российской Федерации.</w:t>
      </w:r>
      <w:r w:rsidRPr="004A4A18">
        <w:rPr>
          <w:rFonts w:ascii="Times New Roman" w:hAnsi="Times New Roman" w:cs="Times New Roman"/>
          <w:sz w:val="24"/>
          <w:szCs w:val="24"/>
        </w:rPr>
        <w:br w:type="page"/>
      </w:r>
    </w:p>
    <w:p w:rsidR="00D22ACD" w:rsidRPr="004A4A18" w:rsidRDefault="00D22ACD" w:rsidP="001F0308">
      <w:pPr>
        <w:ind w:left="3686" w:right="-48"/>
        <w:jc w:val="center"/>
        <w:rPr>
          <w:rStyle w:val="a5"/>
          <w:rFonts w:ascii="Times New Roman" w:hAnsi="Times New Roman" w:cs="Times New Roman"/>
          <w:bCs/>
          <w:sz w:val="24"/>
          <w:szCs w:val="24"/>
        </w:rPr>
      </w:pPr>
      <w:bookmarkStart w:id="18" w:name="sub_70"/>
      <w:bookmarkEnd w:id="0"/>
      <w:bookmarkEnd w:id="16"/>
      <w:r w:rsidRPr="004A4A18">
        <w:rPr>
          <w:rStyle w:val="a5"/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  <w:r w:rsidRPr="004A4A18">
        <w:rPr>
          <w:rStyle w:val="a5"/>
          <w:rFonts w:ascii="Times New Roman" w:hAnsi="Times New Roman" w:cs="Times New Roman"/>
          <w:bCs/>
          <w:sz w:val="24"/>
          <w:szCs w:val="24"/>
        </w:rPr>
        <w:br/>
        <w:t xml:space="preserve">к </w:t>
      </w:r>
      <w:r w:rsidRPr="004A4A18">
        <w:rPr>
          <w:rFonts w:ascii="Times New Roman" w:hAnsi="Times New Roman" w:cs="Times New Roman"/>
          <w:sz w:val="24"/>
          <w:szCs w:val="24"/>
        </w:rPr>
        <w:t>Порядку подготовки документации по планировке терр</w:t>
      </w:r>
      <w:r w:rsidR="00985CC1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 xml:space="preserve">тории, разрабатываемой на основании решений </w:t>
      </w:r>
      <w:r w:rsidR="001F0308" w:rsidRPr="000562BA">
        <w:rPr>
          <w:rFonts w:ascii="Times New Roman" w:hAnsi="Times New Roman" w:cs="Times New Roman"/>
          <w:sz w:val="24"/>
          <w:szCs w:val="24"/>
        </w:rPr>
        <w:t>А</w:t>
      </w:r>
      <w:r w:rsidR="007448FA" w:rsidRPr="000562BA">
        <w:rPr>
          <w:rFonts w:ascii="Times New Roman" w:hAnsi="Times New Roman" w:cs="Times New Roman"/>
          <w:sz w:val="24"/>
          <w:szCs w:val="24"/>
        </w:rPr>
        <w:t>дмини</w:t>
      </w:r>
      <w:r w:rsidR="000562BA" w:rsidRPr="000562BA">
        <w:rPr>
          <w:rFonts w:ascii="Times New Roman" w:hAnsi="Times New Roman" w:cs="Times New Roman"/>
          <w:sz w:val="24"/>
          <w:szCs w:val="24"/>
        </w:rPr>
        <w:t>с</w:t>
      </w:r>
      <w:r w:rsidR="000562BA" w:rsidRPr="000562BA">
        <w:rPr>
          <w:rFonts w:ascii="Times New Roman" w:hAnsi="Times New Roman" w:cs="Times New Roman"/>
          <w:sz w:val="24"/>
          <w:szCs w:val="24"/>
        </w:rPr>
        <w:t>т</w:t>
      </w:r>
      <w:r w:rsidR="000562BA" w:rsidRPr="000562BA">
        <w:rPr>
          <w:rFonts w:ascii="Times New Roman" w:hAnsi="Times New Roman" w:cs="Times New Roman"/>
          <w:sz w:val="24"/>
          <w:szCs w:val="24"/>
        </w:rPr>
        <w:t>рации сельского поселения Зуевка</w:t>
      </w:r>
      <w:r w:rsidR="007448FA" w:rsidRPr="000562BA">
        <w:rPr>
          <w:rFonts w:ascii="Times New Roman" w:hAnsi="Times New Roman" w:cs="Times New Roman"/>
          <w:sz w:val="24"/>
          <w:szCs w:val="24"/>
        </w:rPr>
        <w:t xml:space="preserve">  </w:t>
      </w:r>
      <w:r w:rsidRPr="000562BA">
        <w:rPr>
          <w:rFonts w:ascii="Times New Roman" w:hAnsi="Times New Roman" w:cs="Times New Roman"/>
          <w:sz w:val="24"/>
          <w:szCs w:val="24"/>
        </w:rPr>
        <w:t>Самарской</w:t>
      </w:r>
      <w:r w:rsidRPr="004A4A18">
        <w:rPr>
          <w:rFonts w:ascii="Times New Roman" w:hAnsi="Times New Roman" w:cs="Times New Roman"/>
          <w:sz w:val="24"/>
          <w:szCs w:val="24"/>
        </w:rPr>
        <w:t xml:space="preserve"> области, и принятия решений об утверждении документации по план</w:t>
      </w:r>
      <w:r w:rsidRPr="004A4A18">
        <w:rPr>
          <w:rFonts w:ascii="Times New Roman" w:hAnsi="Times New Roman" w:cs="Times New Roman"/>
          <w:sz w:val="24"/>
          <w:szCs w:val="24"/>
        </w:rPr>
        <w:t>и</w:t>
      </w:r>
      <w:r w:rsidRPr="004A4A18">
        <w:rPr>
          <w:rFonts w:ascii="Times New Roman" w:hAnsi="Times New Roman" w:cs="Times New Roman"/>
          <w:sz w:val="24"/>
          <w:szCs w:val="24"/>
        </w:rPr>
        <w:t xml:space="preserve">ровке территории </w:t>
      </w:r>
    </w:p>
    <w:bookmarkEnd w:id="18"/>
    <w:p w:rsidR="00D22ACD" w:rsidRPr="004A4A18" w:rsidRDefault="00D22ACD" w:rsidP="00D22A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66"/>
        <w:gridCol w:w="4900"/>
        <w:gridCol w:w="270"/>
        <w:gridCol w:w="2251"/>
      </w:tblGrid>
      <w:tr w:rsidR="00D22ACD" w:rsidRPr="004A4A18" w:rsidTr="001F0308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CD" w:rsidRPr="004A4A18" w:rsidRDefault="00D22ACD" w:rsidP="007448F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УТВЕРЖДЕНО</w:t>
            </w:r>
          </w:p>
          <w:p w:rsidR="00D22ACD" w:rsidRPr="004A4A18" w:rsidRDefault="00D22ACD" w:rsidP="00E7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ACD" w:rsidRPr="004A4A18" w:rsidTr="001F0308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CD" w:rsidRPr="004A4A18" w:rsidRDefault="00D22ACD" w:rsidP="007448FA">
            <w:pPr>
              <w:pStyle w:val="a7"/>
              <w:ind w:right="1248"/>
              <w:jc w:val="center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(вид документа органа, уполномоченного на принятие решения о подготовке документации по планировке те</w:t>
            </w:r>
            <w:r w:rsidRPr="004A4A18">
              <w:rPr>
                <w:rFonts w:ascii="Times New Roman" w:hAnsi="Times New Roman" w:cs="Times New Roman"/>
              </w:rPr>
              <w:t>р</w:t>
            </w:r>
            <w:r w:rsidRPr="004A4A18">
              <w:rPr>
                <w:rFonts w:ascii="Times New Roman" w:hAnsi="Times New Roman" w:cs="Times New Roman"/>
              </w:rPr>
              <w:t>ритории)</w:t>
            </w:r>
          </w:p>
        </w:tc>
      </w:tr>
      <w:tr w:rsidR="00D22ACD" w:rsidRPr="004A4A18" w:rsidTr="001F0308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CD" w:rsidRPr="004A4A18" w:rsidRDefault="00D22ACD" w:rsidP="007448FA">
            <w:pPr>
              <w:pStyle w:val="a7"/>
              <w:ind w:right="1248"/>
              <w:jc w:val="center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от "__" __________________________20__ г. N ____</w:t>
            </w:r>
          </w:p>
          <w:p w:rsidR="00D22ACD" w:rsidRPr="004A4A18" w:rsidRDefault="00D22ACD" w:rsidP="001F0308">
            <w:pPr>
              <w:pStyle w:val="a7"/>
              <w:ind w:right="-27"/>
              <w:jc w:val="center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(дата и номер документа о принятии решения о подготовке докуме</w:t>
            </w:r>
            <w:r w:rsidRPr="004A4A18">
              <w:rPr>
                <w:rFonts w:ascii="Times New Roman" w:hAnsi="Times New Roman" w:cs="Times New Roman"/>
              </w:rPr>
              <w:t>н</w:t>
            </w:r>
            <w:r w:rsidRPr="004A4A18">
              <w:rPr>
                <w:rFonts w:ascii="Times New Roman" w:hAnsi="Times New Roman" w:cs="Times New Roman"/>
              </w:rPr>
              <w:t>тации по планировке территории)</w:t>
            </w:r>
          </w:p>
          <w:p w:rsidR="00D22ACD" w:rsidRPr="004A4A18" w:rsidRDefault="00D22ACD" w:rsidP="007448FA">
            <w:pPr>
              <w:ind w:right="1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ACD" w:rsidRPr="004A4A18" w:rsidTr="001F0308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CD" w:rsidRPr="004A4A18" w:rsidRDefault="00D22ACD" w:rsidP="001F0308">
            <w:pPr>
              <w:pStyle w:val="a7"/>
              <w:ind w:right="-27"/>
              <w:jc w:val="center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(должность уполномоченного лица органа, уполномоченного на пр</w:t>
            </w:r>
            <w:r w:rsidRPr="004A4A18">
              <w:rPr>
                <w:rFonts w:ascii="Times New Roman" w:hAnsi="Times New Roman" w:cs="Times New Roman"/>
              </w:rPr>
              <w:t>и</w:t>
            </w:r>
            <w:r w:rsidRPr="004A4A18">
              <w:rPr>
                <w:rFonts w:ascii="Times New Roman" w:hAnsi="Times New Roman" w:cs="Times New Roman"/>
              </w:rPr>
              <w:t>нятие решения о подготовке документации по планировке террит</w:t>
            </w:r>
            <w:r w:rsidRPr="004A4A18">
              <w:rPr>
                <w:rFonts w:ascii="Times New Roman" w:hAnsi="Times New Roman" w:cs="Times New Roman"/>
              </w:rPr>
              <w:t>о</w:t>
            </w:r>
            <w:r w:rsidRPr="004A4A18">
              <w:rPr>
                <w:rFonts w:ascii="Times New Roman" w:hAnsi="Times New Roman" w:cs="Times New Roman"/>
              </w:rPr>
              <w:t>рии)</w:t>
            </w:r>
          </w:p>
          <w:p w:rsidR="00D22ACD" w:rsidRPr="004A4A18" w:rsidRDefault="00D22ACD" w:rsidP="007448FA">
            <w:pPr>
              <w:ind w:right="12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ACD" w:rsidRPr="004A4A18" w:rsidTr="001F0308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CD" w:rsidRPr="004A4A18" w:rsidRDefault="00D22ACD" w:rsidP="001F030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(подпись уполномоченного лица органа, уполномоченного на принятие решения о подготовке документации по планировке территории)</w:t>
            </w:r>
          </w:p>
          <w:p w:rsidR="00D22ACD" w:rsidRPr="004A4A18" w:rsidRDefault="00D22ACD" w:rsidP="007448FA">
            <w:pPr>
              <w:pStyle w:val="a7"/>
              <w:ind w:right="1248"/>
              <w:jc w:val="center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7448FA">
            <w:pPr>
              <w:pStyle w:val="a7"/>
              <w:ind w:right="1248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CD" w:rsidRPr="004A4A18" w:rsidRDefault="00D22ACD" w:rsidP="001F0308">
            <w:pPr>
              <w:pStyle w:val="a7"/>
              <w:ind w:right="-27"/>
              <w:jc w:val="center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(расшифровка по</w:t>
            </w:r>
            <w:r w:rsidRPr="004A4A18">
              <w:rPr>
                <w:rFonts w:ascii="Times New Roman" w:hAnsi="Times New Roman" w:cs="Times New Roman"/>
              </w:rPr>
              <w:t>д</w:t>
            </w:r>
            <w:r w:rsidRPr="004A4A18">
              <w:rPr>
                <w:rFonts w:ascii="Times New Roman" w:hAnsi="Times New Roman" w:cs="Times New Roman"/>
              </w:rPr>
              <w:t>писи)</w:t>
            </w:r>
          </w:p>
        </w:tc>
      </w:tr>
    </w:tbl>
    <w:p w:rsidR="00D22ACD" w:rsidRPr="004A4A18" w:rsidRDefault="00D22ACD" w:rsidP="00D22A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D22ACD" w:rsidRPr="004A4A18" w:rsidTr="00E7173F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ACD" w:rsidRPr="004A4A18" w:rsidRDefault="00D22ACD" w:rsidP="00E7173F">
            <w:pPr>
              <w:pStyle w:val="1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ЗАДАНИЕ</w:t>
            </w:r>
            <w:r w:rsidRPr="004A4A18">
              <w:rPr>
                <w:rFonts w:ascii="Times New Roman" w:hAnsi="Times New Roman" w:cs="Times New Roman"/>
              </w:rPr>
              <w:br/>
              <w:t>на разработку документации по планировке территории</w:t>
            </w:r>
          </w:p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22ACD" w:rsidRPr="004A4A18" w:rsidTr="00E7173F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ACD" w:rsidRPr="004A4A18" w:rsidRDefault="00D22ACD" w:rsidP="00E717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4A18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</w:t>
            </w:r>
            <w:proofErr w:type="gramEnd"/>
          </w:p>
          <w:p w:rsidR="00D22ACD" w:rsidRPr="004A4A18" w:rsidRDefault="00D22ACD" w:rsidP="00E71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ACD" w:rsidRPr="004A4A18" w:rsidTr="00E7173F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подготавливается документация по планировке территории)</w:t>
            </w:r>
          </w:p>
        </w:tc>
      </w:tr>
    </w:tbl>
    <w:p w:rsidR="00D22ACD" w:rsidRPr="004A4A18" w:rsidRDefault="00D22ACD" w:rsidP="00D22A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6662"/>
        <w:gridCol w:w="2977"/>
      </w:tblGrid>
      <w:tr w:rsidR="00D22ACD" w:rsidRPr="004A4A18" w:rsidTr="001F0308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ACD" w:rsidRPr="004A4A18" w:rsidRDefault="00D22ACD" w:rsidP="00E7173F">
            <w:pPr>
              <w:pStyle w:val="a8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2ACD" w:rsidRPr="004A4A18" w:rsidRDefault="00D22ACD" w:rsidP="00E7173F">
            <w:pPr>
              <w:pStyle w:val="a8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D22ACD" w:rsidRPr="004A4A18" w:rsidTr="001F0308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9" w:name="sub_24"/>
            <w:r w:rsidRPr="004A4A18">
              <w:rPr>
                <w:rFonts w:ascii="Times New Roman" w:hAnsi="Times New Roman" w:cs="Times New Roman"/>
              </w:rPr>
              <w:t>1.</w:t>
            </w:r>
            <w:bookmarkEnd w:id="19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8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Вид разрабатываемой документации по планировке террит</w:t>
            </w:r>
            <w:r w:rsidRPr="004A4A18">
              <w:rPr>
                <w:rFonts w:ascii="Times New Roman" w:hAnsi="Times New Roman" w:cs="Times New Roman"/>
              </w:rPr>
              <w:t>о</w:t>
            </w:r>
            <w:r w:rsidRPr="004A4A18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22ACD" w:rsidRPr="004A4A18" w:rsidTr="001F030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0" w:name="sub_25"/>
            <w:r w:rsidRPr="004A4A18">
              <w:rPr>
                <w:rFonts w:ascii="Times New Roman" w:hAnsi="Times New Roman" w:cs="Times New Roman"/>
              </w:rPr>
              <w:t>2.</w:t>
            </w:r>
            <w:bookmarkEnd w:id="20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08183C" w:rsidP="00E7173F">
            <w:pPr>
              <w:pStyle w:val="a8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заявитель</w:t>
            </w:r>
            <w:r w:rsidR="00D22ACD" w:rsidRPr="004A4A18">
              <w:rPr>
                <w:rFonts w:ascii="Times New Roman" w:hAnsi="Times New Roman" w:cs="Times New Roman"/>
              </w:rPr>
              <w:t xml:space="preserve"> подготовки документации по планировке террит</w:t>
            </w:r>
            <w:r w:rsidR="00D22ACD" w:rsidRPr="004A4A18">
              <w:rPr>
                <w:rFonts w:ascii="Times New Roman" w:hAnsi="Times New Roman" w:cs="Times New Roman"/>
              </w:rPr>
              <w:t>о</w:t>
            </w:r>
            <w:r w:rsidR="00D22ACD" w:rsidRPr="004A4A18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22ACD" w:rsidRPr="004A4A18" w:rsidTr="001F030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1" w:name="sub_26"/>
            <w:r w:rsidRPr="004A4A18">
              <w:rPr>
                <w:rFonts w:ascii="Times New Roman" w:hAnsi="Times New Roman" w:cs="Times New Roman"/>
              </w:rPr>
              <w:t>3.</w:t>
            </w:r>
            <w:bookmarkEnd w:id="21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8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22ACD" w:rsidRPr="004A4A18" w:rsidTr="001F030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2" w:name="sub_27"/>
            <w:r w:rsidRPr="004A4A18">
              <w:rPr>
                <w:rFonts w:ascii="Times New Roman" w:hAnsi="Times New Roman" w:cs="Times New Roman"/>
              </w:rPr>
              <w:t>4.</w:t>
            </w:r>
            <w:bookmarkEnd w:id="22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8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Вид и наименование планируемого к размещению объекта к</w:t>
            </w:r>
            <w:r w:rsidRPr="004A4A18">
              <w:rPr>
                <w:rFonts w:ascii="Times New Roman" w:hAnsi="Times New Roman" w:cs="Times New Roman"/>
              </w:rPr>
              <w:t>а</w:t>
            </w:r>
            <w:r w:rsidRPr="004A4A18">
              <w:rPr>
                <w:rFonts w:ascii="Times New Roman" w:hAnsi="Times New Roman" w:cs="Times New Roman"/>
              </w:rPr>
              <w:t>питального строительства, его основные характеристики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22ACD" w:rsidRPr="004A4A18" w:rsidTr="001F030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3" w:name="sub_28"/>
            <w:r w:rsidRPr="004A4A18">
              <w:rPr>
                <w:rFonts w:ascii="Times New Roman" w:hAnsi="Times New Roman" w:cs="Times New Roman"/>
              </w:rPr>
              <w:t>5.</w:t>
            </w:r>
            <w:bookmarkEnd w:id="23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2754F6">
            <w:pPr>
              <w:pStyle w:val="a8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Населенные пункты, поселения, в отношении территорий к</w:t>
            </w:r>
            <w:r w:rsidRPr="004A4A18">
              <w:rPr>
                <w:rFonts w:ascii="Times New Roman" w:hAnsi="Times New Roman" w:cs="Times New Roman"/>
              </w:rPr>
              <w:t>о</w:t>
            </w:r>
            <w:r w:rsidRPr="004A4A18">
              <w:rPr>
                <w:rFonts w:ascii="Times New Roman" w:hAnsi="Times New Roman" w:cs="Times New Roman"/>
              </w:rPr>
              <w:t>торых осуществляется подготовка документации по план</w:t>
            </w:r>
            <w:r w:rsidRPr="004A4A18">
              <w:rPr>
                <w:rFonts w:ascii="Times New Roman" w:hAnsi="Times New Roman" w:cs="Times New Roman"/>
              </w:rPr>
              <w:t>и</w:t>
            </w:r>
            <w:r w:rsidRPr="004A4A18">
              <w:rPr>
                <w:rFonts w:ascii="Times New Roman" w:hAnsi="Times New Roman" w:cs="Times New Roman"/>
              </w:rPr>
              <w:lastRenderedPageBreak/>
              <w:t>ровке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22ACD" w:rsidRPr="004A4A18" w:rsidTr="001F030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24" w:name="sub_29"/>
            <w:r w:rsidRPr="004A4A18">
              <w:rPr>
                <w:rFonts w:ascii="Times New Roman" w:hAnsi="Times New Roman" w:cs="Times New Roman"/>
              </w:rPr>
              <w:lastRenderedPageBreak/>
              <w:t>6.</w:t>
            </w:r>
            <w:bookmarkEnd w:id="24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8"/>
              <w:rPr>
                <w:rFonts w:ascii="Times New Roman" w:hAnsi="Times New Roman" w:cs="Times New Roman"/>
              </w:rPr>
            </w:pPr>
            <w:r w:rsidRPr="004A4A18">
              <w:rPr>
                <w:rFonts w:ascii="Times New Roman" w:hAnsi="Times New Roman" w:cs="Times New Roman"/>
              </w:rPr>
              <w:t>Состав документации по планировке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22ACD" w:rsidRPr="004A4A18" w:rsidRDefault="00D22ACD" w:rsidP="00E7173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D22ACD" w:rsidRPr="004A4A18" w:rsidRDefault="00D22ACD" w:rsidP="00D22ACD">
      <w:pPr>
        <w:pStyle w:val="s37"/>
        <w:shd w:val="clear" w:color="auto" w:fill="FFFFFF"/>
        <w:rPr>
          <w:color w:val="000000"/>
        </w:rPr>
      </w:pPr>
    </w:p>
    <w:p w:rsidR="007448FA" w:rsidRPr="004A4A18" w:rsidRDefault="00D22ACD" w:rsidP="001F0308">
      <w:pPr>
        <w:ind w:left="3969" w:right="-48"/>
        <w:jc w:val="center"/>
        <w:rPr>
          <w:rStyle w:val="a5"/>
          <w:rFonts w:ascii="Times New Roman" w:hAnsi="Times New Roman" w:cs="Times New Roman"/>
          <w:bCs/>
          <w:sz w:val="24"/>
          <w:szCs w:val="24"/>
        </w:rPr>
      </w:pPr>
      <w:r w:rsidRPr="004A4A18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4A4A18">
        <w:rPr>
          <w:rStyle w:val="a5"/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  <w:r w:rsidRPr="004A4A18">
        <w:rPr>
          <w:rStyle w:val="a5"/>
          <w:rFonts w:ascii="Times New Roman" w:hAnsi="Times New Roman" w:cs="Times New Roman"/>
          <w:bCs/>
          <w:sz w:val="24"/>
          <w:szCs w:val="24"/>
        </w:rPr>
        <w:br/>
        <w:t xml:space="preserve">к </w:t>
      </w:r>
      <w:r w:rsidR="007448FA" w:rsidRPr="004A4A18">
        <w:rPr>
          <w:rFonts w:ascii="Times New Roman" w:hAnsi="Times New Roman" w:cs="Times New Roman"/>
          <w:sz w:val="24"/>
          <w:szCs w:val="24"/>
        </w:rPr>
        <w:t>Порядку подготовки документации по планировке те</w:t>
      </w:r>
      <w:r w:rsidR="007448FA" w:rsidRPr="004A4A18">
        <w:rPr>
          <w:rFonts w:ascii="Times New Roman" w:hAnsi="Times New Roman" w:cs="Times New Roman"/>
          <w:sz w:val="24"/>
          <w:szCs w:val="24"/>
        </w:rPr>
        <w:t>р</w:t>
      </w:r>
      <w:r w:rsidR="007448FA" w:rsidRPr="004A4A18">
        <w:rPr>
          <w:rFonts w:ascii="Times New Roman" w:hAnsi="Times New Roman" w:cs="Times New Roman"/>
          <w:sz w:val="24"/>
          <w:szCs w:val="24"/>
        </w:rPr>
        <w:t xml:space="preserve">ритории, разрабатываемой на основании решений </w:t>
      </w:r>
      <w:bookmarkStart w:id="25" w:name="_GoBack"/>
      <w:bookmarkEnd w:id="25"/>
      <w:r w:rsidR="002754F6" w:rsidRPr="00985CC1">
        <w:rPr>
          <w:rFonts w:ascii="Times New Roman" w:hAnsi="Times New Roman" w:cs="Times New Roman"/>
          <w:sz w:val="24"/>
          <w:szCs w:val="24"/>
        </w:rPr>
        <w:t>А</w:t>
      </w:r>
      <w:r w:rsidR="007448FA" w:rsidRPr="00985CC1">
        <w:rPr>
          <w:rFonts w:ascii="Times New Roman" w:hAnsi="Times New Roman" w:cs="Times New Roman"/>
          <w:sz w:val="24"/>
          <w:szCs w:val="24"/>
        </w:rPr>
        <w:t>дм</w:t>
      </w:r>
      <w:r w:rsidR="007448FA" w:rsidRPr="00985CC1">
        <w:rPr>
          <w:rFonts w:ascii="Times New Roman" w:hAnsi="Times New Roman" w:cs="Times New Roman"/>
          <w:sz w:val="24"/>
          <w:szCs w:val="24"/>
        </w:rPr>
        <w:t>и</w:t>
      </w:r>
      <w:r w:rsidR="00985CC1" w:rsidRPr="00985CC1">
        <w:rPr>
          <w:rFonts w:ascii="Times New Roman" w:hAnsi="Times New Roman" w:cs="Times New Roman"/>
          <w:sz w:val="24"/>
          <w:szCs w:val="24"/>
        </w:rPr>
        <w:t>нистрации сельского поселения Зуевка</w:t>
      </w:r>
      <w:r w:rsidR="007448FA" w:rsidRPr="00985CC1">
        <w:rPr>
          <w:rFonts w:ascii="Times New Roman" w:hAnsi="Times New Roman" w:cs="Times New Roman"/>
          <w:sz w:val="24"/>
          <w:szCs w:val="24"/>
        </w:rPr>
        <w:t xml:space="preserve">  Самарской</w:t>
      </w:r>
      <w:r w:rsidR="007448FA" w:rsidRPr="004A4A18">
        <w:rPr>
          <w:rFonts w:ascii="Times New Roman" w:hAnsi="Times New Roman" w:cs="Times New Roman"/>
          <w:sz w:val="24"/>
          <w:szCs w:val="24"/>
        </w:rPr>
        <w:t xml:space="preserve"> обла</w:t>
      </w:r>
      <w:r w:rsidR="007448FA" w:rsidRPr="004A4A18">
        <w:rPr>
          <w:rFonts w:ascii="Times New Roman" w:hAnsi="Times New Roman" w:cs="Times New Roman"/>
          <w:sz w:val="24"/>
          <w:szCs w:val="24"/>
        </w:rPr>
        <w:t>с</w:t>
      </w:r>
      <w:r w:rsidR="007448FA" w:rsidRPr="004A4A18">
        <w:rPr>
          <w:rFonts w:ascii="Times New Roman" w:hAnsi="Times New Roman" w:cs="Times New Roman"/>
          <w:sz w:val="24"/>
          <w:szCs w:val="24"/>
        </w:rPr>
        <w:t xml:space="preserve">ти, и принятия решений об утверждении документации по планировке территории </w:t>
      </w:r>
    </w:p>
    <w:p w:rsidR="00D22ACD" w:rsidRPr="004A4A18" w:rsidRDefault="00D22ACD" w:rsidP="00D22ACD">
      <w:pPr>
        <w:ind w:left="6237" w:right="-48"/>
        <w:jc w:val="center"/>
        <w:rPr>
          <w:rStyle w:val="a5"/>
          <w:rFonts w:ascii="Times New Roman" w:hAnsi="Times New Roman" w:cs="Times New Roman"/>
          <w:bCs/>
          <w:sz w:val="24"/>
          <w:szCs w:val="24"/>
        </w:rPr>
      </w:pPr>
    </w:p>
    <w:p w:rsidR="00D22ACD" w:rsidRPr="004A4A18" w:rsidRDefault="00D22ACD" w:rsidP="00D22ACD">
      <w:pPr>
        <w:pStyle w:val="s3"/>
        <w:shd w:val="clear" w:color="auto" w:fill="FFFFFF"/>
        <w:spacing w:before="0" w:beforeAutospacing="0" w:after="0" w:afterAutospacing="0"/>
        <w:ind w:firstLine="425"/>
        <w:contextualSpacing/>
        <w:jc w:val="center"/>
        <w:rPr>
          <w:color w:val="000000"/>
        </w:rPr>
      </w:pPr>
      <w:r w:rsidRPr="004A4A18">
        <w:rPr>
          <w:color w:val="000000"/>
        </w:rPr>
        <w:t>Правила</w:t>
      </w:r>
    </w:p>
    <w:p w:rsidR="00D22ACD" w:rsidRPr="004A4A18" w:rsidRDefault="00D22ACD" w:rsidP="00D22ACD">
      <w:pPr>
        <w:pStyle w:val="s3"/>
        <w:shd w:val="clear" w:color="auto" w:fill="FFFFFF"/>
        <w:spacing w:before="0" w:beforeAutospacing="0" w:after="0" w:afterAutospacing="0"/>
        <w:ind w:firstLine="425"/>
        <w:contextualSpacing/>
        <w:jc w:val="center"/>
        <w:rPr>
          <w:color w:val="000000"/>
        </w:rPr>
      </w:pPr>
      <w:r w:rsidRPr="004A4A18">
        <w:rPr>
          <w:color w:val="000000"/>
        </w:rPr>
        <w:t>заполнения формы задания на разработку документации по планировке территории</w:t>
      </w:r>
    </w:p>
    <w:p w:rsidR="00D22ACD" w:rsidRPr="004A4A18" w:rsidRDefault="00D22ACD" w:rsidP="00D22ACD">
      <w:pPr>
        <w:pStyle w:val="empty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 xml:space="preserve">1. В </w:t>
      </w:r>
      <w:hyperlink r:id="rId14" w:anchor="/document/71733116/entry/24" w:history="1">
        <w:r w:rsidRPr="004A4A18">
          <w:rPr>
            <w:rStyle w:val="a9"/>
          </w:rPr>
          <w:t>позиции</w:t>
        </w:r>
      </w:hyperlink>
      <w:r w:rsidRPr="004A4A18">
        <w:rPr>
          <w:color w:val="000000"/>
        </w:rPr>
        <w:t xml:space="preserve"> «Вид разрабатываемой документации по планировке территории» в графе «Содержание» указывается информация о разработке одного из следующих документов: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а) проект планировки территории;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б) проект планировки территории, содержащий проект межевания территории;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в) проект межевания территории в виде отдельного документа, подготовленного на основ</w:t>
      </w:r>
      <w:r w:rsidRPr="004A4A18">
        <w:rPr>
          <w:color w:val="000000"/>
        </w:rPr>
        <w:t>а</w:t>
      </w:r>
      <w:r w:rsidRPr="004A4A18">
        <w:rPr>
          <w:color w:val="000000"/>
        </w:rPr>
        <w:t>нии ранее утвержденного проекта планировки территории;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г) проект межевания территории в виде отдельного документа.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 xml:space="preserve">2. В </w:t>
      </w:r>
      <w:hyperlink r:id="rId15" w:anchor="/document/71733116/entry/25" w:history="1">
        <w:r w:rsidRPr="004A4A18">
          <w:rPr>
            <w:rStyle w:val="a9"/>
          </w:rPr>
          <w:t>позиции</w:t>
        </w:r>
      </w:hyperlink>
      <w:r w:rsidRPr="004A4A18">
        <w:rPr>
          <w:color w:val="000000"/>
        </w:rPr>
        <w:t xml:space="preserve"> «Инициатор подготовки документации по планировке территории» в графе «Содержание» указывается следующая информация об одном из заинтересованных в стро</w:t>
      </w:r>
      <w:r w:rsidRPr="004A4A18">
        <w:rPr>
          <w:color w:val="000000"/>
        </w:rPr>
        <w:t>и</w:t>
      </w:r>
      <w:r w:rsidRPr="004A4A18">
        <w:rPr>
          <w:color w:val="000000"/>
        </w:rPr>
        <w:t>тельстве, реконструкции объекта капитального строительства органов или лиц: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а) полное наименование федерального органа исполнительной власти;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б) полное наименование органа исполнительной власти субъекта Российской Федерации;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в) полное наименование органа местного самоуправления;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г) полное наименование, основной государственный регистрационный номер юридического лица, дата внесения в Единый государственный реестр юридических лиц записи о создании юридического лица, место нахождения и адрес юридического лица;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д) фамилия, имя, отчество, адрес места регистрации и паспортные данные физического л</w:t>
      </w:r>
      <w:r w:rsidRPr="004A4A18">
        <w:rPr>
          <w:color w:val="000000"/>
        </w:rPr>
        <w:t>и</w:t>
      </w:r>
      <w:r w:rsidRPr="004A4A18">
        <w:rPr>
          <w:color w:val="000000"/>
        </w:rPr>
        <w:t>ца.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 xml:space="preserve">3. В </w:t>
      </w:r>
      <w:hyperlink r:id="rId16" w:anchor="/document/71733116/entry/26" w:history="1">
        <w:r w:rsidRPr="004A4A18">
          <w:rPr>
            <w:rStyle w:val="a9"/>
          </w:rPr>
          <w:t>позиции</w:t>
        </w:r>
      </w:hyperlink>
      <w:r w:rsidRPr="004A4A18">
        <w:rPr>
          <w:color w:val="000000"/>
        </w:rPr>
        <w:t xml:space="preserve"> «Источник финансирования работ по подготовке документации по планировке территории» в графе «Содержание» указывается один из следующих источников финансиров</w:t>
      </w:r>
      <w:r w:rsidRPr="004A4A18">
        <w:rPr>
          <w:color w:val="000000"/>
        </w:rPr>
        <w:t>а</w:t>
      </w:r>
      <w:r w:rsidRPr="004A4A18">
        <w:rPr>
          <w:color w:val="000000"/>
        </w:rPr>
        <w:t>ния работ по подготовке документации по планировке территории: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proofErr w:type="gramStart"/>
      <w:r w:rsidRPr="004A4A18">
        <w:rPr>
          <w:color w:val="000000"/>
        </w:rPr>
        <w:t>а) бюджет бюджетной системы Российской Федерации, если подготовка документации по планировке территории будет осуществляться органами местного самоуправления, подведо</w:t>
      </w:r>
      <w:r w:rsidRPr="004A4A18">
        <w:rPr>
          <w:color w:val="000000"/>
        </w:rPr>
        <w:t>м</w:t>
      </w:r>
      <w:r w:rsidRPr="004A4A18">
        <w:rPr>
          <w:color w:val="000000"/>
        </w:rPr>
        <w:t>ственными указанным органам государственными, муниципальными (бюджетными или авт</w:t>
      </w:r>
      <w:r w:rsidRPr="004A4A18">
        <w:rPr>
          <w:color w:val="000000"/>
        </w:rPr>
        <w:t>о</w:t>
      </w:r>
      <w:r w:rsidRPr="004A4A18">
        <w:rPr>
          <w:color w:val="000000"/>
        </w:rPr>
        <w:t>номными) учреждениями самостоятельно либо привлекаемыми ими на основании государс</w:t>
      </w:r>
      <w:r w:rsidRPr="004A4A18">
        <w:rPr>
          <w:color w:val="000000"/>
        </w:rPr>
        <w:t>т</w:t>
      </w:r>
      <w:r w:rsidRPr="004A4A18">
        <w:rPr>
          <w:color w:val="000000"/>
        </w:rPr>
        <w:t xml:space="preserve">венного, муниципального контракта, заключенного в соответствии с </w:t>
      </w:r>
      <w:hyperlink r:id="rId17" w:anchor="/document/70353464/entry/2" w:history="1">
        <w:r w:rsidRPr="004A4A18">
          <w:rPr>
            <w:rStyle w:val="a9"/>
          </w:rPr>
          <w:t>законодательством</w:t>
        </w:r>
      </w:hyperlink>
      <w:r w:rsidRPr="004A4A18">
        <w:rPr>
          <w:color w:val="000000"/>
        </w:rPr>
        <w:t xml:space="preserve"> Ро</w:t>
      </w:r>
      <w:r w:rsidRPr="004A4A18">
        <w:rPr>
          <w:color w:val="000000"/>
        </w:rPr>
        <w:t>с</w:t>
      </w:r>
      <w:r w:rsidRPr="004A4A18">
        <w:rPr>
          <w:color w:val="000000"/>
        </w:rPr>
        <w:t>сийской Федерации о контрактной системе в сфере закупок товаров, работ, услуг для обеспеч</w:t>
      </w:r>
      <w:r w:rsidRPr="004A4A18">
        <w:rPr>
          <w:color w:val="000000"/>
        </w:rPr>
        <w:t>е</w:t>
      </w:r>
      <w:r w:rsidRPr="004A4A18">
        <w:rPr>
          <w:color w:val="000000"/>
        </w:rPr>
        <w:t>ния государственных и муниципальных нужд, иными лицами;</w:t>
      </w:r>
      <w:proofErr w:type="gramEnd"/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б) средства физических и юридических лиц (с указанием конкретного физического или юридического лица) в случае, если подготовка документации по планировке территории будет осуществляться физическими или юридическими лицами за счет собственных средств.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 xml:space="preserve">4. В </w:t>
      </w:r>
      <w:hyperlink r:id="rId18" w:anchor="/document/71733116/entry/27" w:history="1">
        <w:r w:rsidRPr="004A4A18">
          <w:rPr>
            <w:rStyle w:val="a9"/>
          </w:rPr>
          <w:t>позиции</w:t>
        </w:r>
      </w:hyperlink>
      <w:r w:rsidRPr="004A4A18">
        <w:rPr>
          <w:color w:val="000000"/>
        </w:rPr>
        <w:t xml:space="preserve"> «Вид и наименование планируемого к размещению объекта капитального строительства, его основные характеристики» в графе «Содержание» указываются полное н</w:t>
      </w:r>
      <w:r w:rsidRPr="004A4A18">
        <w:rPr>
          <w:color w:val="000000"/>
        </w:rPr>
        <w:t>а</w:t>
      </w:r>
      <w:r w:rsidRPr="004A4A18">
        <w:rPr>
          <w:color w:val="000000"/>
        </w:rPr>
        <w:t>именование и вид планируемого к размещению объекта капитального строительства (например, «Волоконно-оптическая линия передач (ВОЛП) на участке узел связи 123 - узел связи 456»), его основные характеристики.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В случае подготовки документации по планировке территории, предусматривающей ра</w:t>
      </w:r>
      <w:r w:rsidRPr="004A4A18">
        <w:rPr>
          <w:color w:val="000000"/>
        </w:rPr>
        <w:t>з</w:t>
      </w:r>
      <w:r w:rsidRPr="004A4A18">
        <w:rPr>
          <w:color w:val="000000"/>
        </w:rPr>
        <w:t>мещение линейного объекта, к заданию может прилагаться схема прохождения трассы лине</w:t>
      </w:r>
      <w:r w:rsidRPr="004A4A18">
        <w:rPr>
          <w:color w:val="000000"/>
        </w:rPr>
        <w:t>й</w:t>
      </w:r>
      <w:r w:rsidRPr="004A4A18">
        <w:rPr>
          <w:color w:val="000000"/>
        </w:rPr>
        <w:t>ного объекта в масштабе, позволяющем обеспечить читаемость и наглядность отображаемой информации.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lastRenderedPageBreak/>
        <w:t>В случае если документация по планировке территории подготавливается в целях размещ</w:t>
      </w:r>
      <w:r w:rsidRPr="004A4A18">
        <w:rPr>
          <w:color w:val="000000"/>
        </w:rPr>
        <w:t>е</w:t>
      </w:r>
      <w:r w:rsidRPr="004A4A18">
        <w:rPr>
          <w:color w:val="000000"/>
        </w:rPr>
        <w:t>ния объекта капитального строительства, отображение которого в документах территориальн</w:t>
      </w:r>
      <w:r w:rsidRPr="004A4A18">
        <w:rPr>
          <w:color w:val="000000"/>
        </w:rPr>
        <w:t>о</w:t>
      </w:r>
      <w:r w:rsidRPr="004A4A18">
        <w:rPr>
          <w:color w:val="000000"/>
        </w:rPr>
        <w:t>го планирования предусмотрено в соответствии с законодательством Российской Федерации, наименование такого объекта капитального строительства указывается в соответствии с док</w:t>
      </w:r>
      <w:r w:rsidRPr="004A4A18">
        <w:rPr>
          <w:color w:val="000000"/>
        </w:rPr>
        <w:t>у</w:t>
      </w:r>
      <w:r w:rsidRPr="004A4A18">
        <w:rPr>
          <w:color w:val="000000"/>
        </w:rPr>
        <w:t>ментами территориального планирования.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 xml:space="preserve">5. В </w:t>
      </w:r>
      <w:hyperlink r:id="rId19" w:anchor="/document/71733116/entry/28" w:history="1">
        <w:r w:rsidRPr="004A4A18">
          <w:rPr>
            <w:rStyle w:val="a9"/>
          </w:rPr>
          <w:t>позиции</w:t>
        </w:r>
      </w:hyperlink>
      <w:r w:rsidRPr="004A4A18">
        <w:rPr>
          <w:color w:val="000000"/>
        </w:rPr>
        <w:t xml:space="preserve"> «Населенные пункты, поселения</w:t>
      </w:r>
      <w:r w:rsidR="002754F6" w:rsidRPr="004A4A18">
        <w:rPr>
          <w:color w:val="000000"/>
        </w:rPr>
        <w:t>,</w:t>
      </w:r>
      <w:r w:rsidRPr="004A4A18">
        <w:rPr>
          <w:color w:val="000000"/>
        </w:rPr>
        <w:t xml:space="preserve"> в отношении территорий которых осущест</w:t>
      </w:r>
      <w:r w:rsidRPr="004A4A18">
        <w:rPr>
          <w:color w:val="000000"/>
        </w:rPr>
        <w:t>в</w:t>
      </w:r>
      <w:r w:rsidRPr="004A4A18">
        <w:rPr>
          <w:color w:val="000000"/>
        </w:rPr>
        <w:t>ляется подготовка документации по планировке территории» в графе «Содержание» указывае</w:t>
      </w:r>
      <w:r w:rsidRPr="004A4A18">
        <w:rPr>
          <w:color w:val="000000"/>
        </w:rPr>
        <w:t>т</w:t>
      </w:r>
      <w:r w:rsidRPr="004A4A18">
        <w:rPr>
          <w:color w:val="000000"/>
        </w:rPr>
        <w:t>ся перечень населенных пунктов, поселений, в границах территорий которых планируется к размещению объект капитального строительства.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>В случае если документация по планировке территории подготавливается в целях размещ</w:t>
      </w:r>
      <w:r w:rsidRPr="004A4A18">
        <w:rPr>
          <w:color w:val="000000"/>
        </w:rPr>
        <w:t>е</w:t>
      </w:r>
      <w:r w:rsidRPr="004A4A18">
        <w:rPr>
          <w:color w:val="000000"/>
        </w:rPr>
        <w:t>ния объекта капитального строительства, отображение которого в документах территориальн</w:t>
      </w:r>
      <w:r w:rsidRPr="004A4A18">
        <w:rPr>
          <w:color w:val="000000"/>
        </w:rPr>
        <w:t>о</w:t>
      </w:r>
      <w:r w:rsidRPr="004A4A18">
        <w:rPr>
          <w:color w:val="000000"/>
        </w:rPr>
        <w:t>го планирования предусмотрено в соответствии с законодательством Российской Федерации, населенные пункты, поселения, в отношении территорий которых осуществляется подготовка документации по планировке территории, указываются в соответствии с документами террит</w:t>
      </w:r>
      <w:r w:rsidRPr="004A4A18">
        <w:rPr>
          <w:color w:val="000000"/>
        </w:rPr>
        <w:t>о</w:t>
      </w:r>
      <w:r w:rsidRPr="004A4A18">
        <w:rPr>
          <w:color w:val="000000"/>
        </w:rPr>
        <w:t>риального планирования.</w:t>
      </w:r>
    </w:p>
    <w:p w:rsidR="00D22ACD" w:rsidRPr="004A4A18" w:rsidRDefault="00D22ACD" w:rsidP="00D22ACD">
      <w:pPr>
        <w:pStyle w:val="s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/>
        </w:rPr>
      </w:pPr>
      <w:r w:rsidRPr="004A4A18">
        <w:rPr>
          <w:color w:val="000000"/>
        </w:rPr>
        <w:t xml:space="preserve">6. В </w:t>
      </w:r>
      <w:hyperlink r:id="rId20" w:anchor="/document/71733116/entry/29" w:history="1">
        <w:r w:rsidRPr="004A4A18">
          <w:rPr>
            <w:rStyle w:val="a9"/>
          </w:rPr>
          <w:t>позиции</w:t>
        </w:r>
      </w:hyperlink>
      <w:r w:rsidRPr="004A4A18">
        <w:rPr>
          <w:color w:val="000000"/>
        </w:rPr>
        <w:t xml:space="preserve"> «Состав документации по планировке территории» в графе «Содержание» указывается состав документации по планировке территории, соответствующий требованиям </w:t>
      </w:r>
      <w:hyperlink r:id="rId21" w:anchor="/document/12138258/entry/42" w:history="1">
        <w:r w:rsidRPr="004A4A18">
          <w:rPr>
            <w:rStyle w:val="a9"/>
          </w:rPr>
          <w:t>Градостроительного кодекса</w:t>
        </w:r>
      </w:hyperlink>
      <w:r w:rsidRPr="004A4A18">
        <w:rPr>
          <w:color w:val="000000"/>
        </w:rPr>
        <w:t xml:space="preserve"> Российской Федерации и положениям </w:t>
      </w:r>
      <w:hyperlink r:id="rId22" w:anchor="/document/71674578/entry/1000" w:history="1">
        <w:r w:rsidRPr="004A4A18">
          <w:rPr>
            <w:rStyle w:val="a9"/>
          </w:rPr>
          <w:t>нормативных правовых а</w:t>
        </w:r>
        <w:r w:rsidRPr="004A4A18">
          <w:rPr>
            <w:rStyle w:val="a9"/>
          </w:rPr>
          <w:t>к</w:t>
        </w:r>
        <w:r w:rsidRPr="004A4A18">
          <w:rPr>
            <w:rStyle w:val="a9"/>
          </w:rPr>
          <w:t>тов</w:t>
        </w:r>
      </w:hyperlink>
      <w:r w:rsidRPr="004A4A18">
        <w:rPr>
          <w:color w:val="000000"/>
        </w:rPr>
        <w:t xml:space="preserve"> Российской Федерации, определяющих требования к составу и содержанию проектов пл</w:t>
      </w:r>
      <w:r w:rsidRPr="004A4A18">
        <w:rPr>
          <w:color w:val="000000"/>
        </w:rPr>
        <w:t>а</w:t>
      </w:r>
      <w:r w:rsidRPr="004A4A18">
        <w:rPr>
          <w:color w:val="000000"/>
        </w:rPr>
        <w:t>нировки территории.</w:t>
      </w:r>
    </w:p>
    <w:p w:rsidR="000824D2" w:rsidRPr="004A4A18" w:rsidRDefault="000824D2">
      <w:pPr>
        <w:rPr>
          <w:rFonts w:ascii="Times New Roman" w:hAnsi="Times New Roman" w:cs="Times New Roman"/>
          <w:sz w:val="24"/>
          <w:szCs w:val="24"/>
        </w:rPr>
      </w:pPr>
    </w:p>
    <w:sectPr w:rsidR="000824D2" w:rsidRPr="004A4A18" w:rsidSect="00E7173F">
      <w:pgSz w:w="11906" w:h="16838"/>
      <w:pgMar w:top="993" w:right="850" w:bottom="851" w:left="1134" w:header="708" w:footer="1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96" w:rsidRDefault="000B1896" w:rsidP="00C73B30">
      <w:pPr>
        <w:spacing w:after="0" w:line="240" w:lineRule="auto"/>
      </w:pPr>
      <w:r>
        <w:separator/>
      </w:r>
    </w:p>
  </w:endnote>
  <w:endnote w:type="continuationSeparator" w:id="0">
    <w:p w:rsidR="000B1896" w:rsidRDefault="000B1896" w:rsidP="00C7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96" w:rsidRDefault="000B1896" w:rsidP="00C73B30">
      <w:pPr>
        <w:spacing w:after="0" w:line="240" w:lineRule="auto"/>
      </w:pPr>
      <w:r>
        <w:separator/>
      </w:r>
    </w:p>
  </w:footnote>
  <w:footnote w:type="continuationSeparator" w:id="0">
    <w:p w:rsidR="000B1896" w:rsidRDefault="000B1896" w:rsidP="00C7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3646"/>
    <w:multiLevelType w:val="hybridMultilevel"/>
    <w:tmpl w:val="2B6AFE9C"/>
    <w:lvl w:ilvl="0" w:tplc="42DA0906">
      <w:start w:val="1"/>
      <w:numFmt w:val="decimal"/>
      <w:lvlText w:val="%1."/>
      <w:lvlJc w:val="left"/>
      <w:pPr>
        <w:ind w:left="5005" w:hanging="103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D86A35"/>
    <w:multiLevelType w:val="hybridMultilevel"/>
    <w:tmpl w:val="D764C540"/>
    <w:lvl w:ilvl="0" w:tplc="7B284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7714F5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500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467930"/>
    <w:multiLevelType w:val="hybridMultilevel"/>
    <w:tmpl w:val="4854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2ACD"/>
    <w:rsid w:val="0005451E"/>
    <w:rsid w:val="000562BA"/>
    <w:rsid w:val="0008183C"/>
    <w:rsid w:val="000824D2"/>
    <w:rsid w:val="000B1896"/>
    <w:rsid w:val="000F774D"/>
    <w:rsid w:val="00141DB7"/>
    <w:rsid w:val="00190BB6"/>
    <w:rsid w:val="001F0308"/>
    <w:rsid w:val="002111B7"/>
    <w:rsid w:val="002365CE"/>
    <w:rsid w:val="002513F4"/>
    <w:rsid w:val="002543AE"/>
    <w:rsid w:val="00266B1A"/>
    <w:rsid w:val="002754F6"/>
    <w:rsid w:val="002926FF"/>
    <w:rsid w:val="002A5C89"/>
    <w:rsid w:val="002F2A91"/>
    <w:rsid w:val="00367B2D"/>
    <w:rsid w:val="003C1AF9"/>
    <w:rsid w:val="003F458C"/>
    <w:rsid w:val="004A4A18"/>
    <w:rsid w:val="00500FEC"/>
    <w:rsid w:val="0056610C"/>
    <w:rsid w:val="005A1BA1"/>
    <w:rsid w:val="005B01BA"/>
    <w:rsid w:val="005C6E3A"/>
    <w:rsid w:val="005D27C0"/>
    <w:rsid w:val="005F4FDA"/>
    <w:rsid w:val="006006CD"/>
    <w:rsid w:val="00663A06"/>
    <w:rsid w:val="00685487"/>
    <w:rsid w:val="0069467D"/>
    <w:rsid w:val="006C1C8F"/>
    <w:rsid w:val="007278DF"/>
    <w:rsid w:val="00741910"/>
    <w:rsid w:val="007448FA"/>
    <w:rsid w:val="007A0191"/>
    <w:rsid w:val="007B6B4D"/>
    <w:rsid w:val="007D3EED"/>
    <w:rsid w:val="007E775B"/>
    <w:rsid w:val="00835222"/>
    <w:rsid w:val="008E5E7B"/>
    <w:rsid w:val="00904BBF"/>
    <w:rsid w:val="0090618D"/>
    <w:rsid w:val="00930185"/>
    <w:rsid w:val="00985753"/>
    <w:rsid w:val="00985CC1"/>
    <w:rsid w:val="009F04CE"/>
    <w:rsid w:val="00A37A2E"/>
    <w:rsid w:val="00AB15FF"/>
    <w:rsid w:val="00B1503D"/>
    <w:rsid w:val="00B65BD7"/>
    <w:rsid w:val="00BB0213"/>
    <w:rsid w:val="00BB12EF"/>
    <w:rsid w:val="00BC0B6F"/>
    <w:rsid w:val="00C73B30"/>
    <w:rsid w:val="00C77EE2"/>
    <w:rsid w:val="00CF1842"/>
    <w:rsid w:val="00D22ACD"/>
    <w:rsid w:val="00D42EBD"/>
    <w:rsid w:val="00D46368"/>
    <w:rsid w:val="00D51467"/>
    <w:rsid w:val="00D63B1A"/>
    <w:rsid w:val="00D67695"/>
    <w:rsid w:val="00D84667"/>
    <w:rsid w:val="00E012D9"/>
    <w:rsid w:val="00E52684"/>
    <w:rsid w:val="00E7173F"/>
    <w:rsid w:val="00E9291A"/>
    <w:rsid w:val="00ED0C30"/>
    <w:rsid w:val="00EE24F7"/>
    <w:rsid w:val="00EE7C5D"/>
    <w:rsid w:val="00F1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13"/>
  </w:style>
  <w:style w:type="paragraph" w:styleId="1">
    <w:name w:val="heading 1"/>
    <w:basedOn w:val="a"/>
    <w:next w:val="a"/>
    <w:link w:val="10"/>
    <w:uiPriority w:val="99"/>
    <w:qFormat/>
    <w:rsid w:val="00D22A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A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22AC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D22ACD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D22ACD"/>
    <w:rPr>
      <w:rFonts w:cs="Times New Roman"/>
      <w:b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D22A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22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22ACD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D22A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D22A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22A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D22A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37A2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7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3B30"/>
  </w:style>
  <w:style w:type="paragraph" w:styleId="ad">
    <w:name w:val="footer"/>
    <w:basedOn w:val="a"/>
    <w:link w:val="ae"/>
    <w:uiPriority w:val="99"/>
    <w:semiHidden/>
    <w:unhideWhenUsed/>
    <w:rsid w:val="00C7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3B30"/>
  </w:style>
  <w:style w:type="paragraph" w:styleId="af">
    <w:name w:val="Body Text"/>
    <w:basedOn w:val="a"/>
    <w:link w:val="af0"/>
    <w:rsid w:val="00904B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904BB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2673&amp;sub=3" TargetMode="External"/><Relationship Id="rId13" Type="http://schemas.openxmlformats.org/officeDocument/2006/relationships/hyperlink" Target="http://ivo.garant.ru/document?id=12038258&amp;sub=4511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" TargetMode="External"/><Relationship Id="rId7" Type="http://schemas.openxmlformats.org/officeDocument/2006/relationships/hyperlink" Target="http://ivo.garant.ru/document?id=12038258&amp;sub=4511" TargetMode="External"/><Relationship Id="rId12" Type="http://schemas.openxmlformats.org/officeDocument/2006/relationships/hyperlink" Target="http://ivo.garant.ru/document?id=12038258&amp;sub=4511" TargetMode="External"/><Relationship Id="rId17" Type="http://schemas.openxmlformats.org/officeDocument/2006/relationships/hyperlink" Target="http://mobileonline.garant.ru/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A5EF15E937C4159476D2ED8AB4406E69FE81EFB2E73DFA7A20BFE311EA59DAD2587F1CD2AB4184V1Z4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document?id=12038258&amp;sub=4511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38258&amp;sub=4511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5902</Words>
  <Characters>33645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Compaq_610</cp:lastModifiedBy>
  <cp:revision>26</cp:revision>
  <cp:lastPrinted>2018-02-15T06:08:00Z</cp:lastPrinted>
  <dcterms:created xsi:type="dcterms:W3CDTF">2018-02-01T11:03:00Z</dcterms:created>
  <dcterms:modified xsi:type="dcterms:W3CDTF">2018-02-21T05:02:00Z</dcterms:modified>
</cp:coreProperties>
</file>