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C7" w:rsidRPr="00AA4BC7" w:rsidRDefault="00AA4BC7" w:rsidP="00AA4BC7">
      <w:pPr>
        <w:tabs>
          <w:tab w:val="center" w:pos="4677"/>
          <w:tab w:val="left" w:pos="7815"/>
        </w:tabs>
        <w:spacing w:line="240" w:lineRule="auto"/>
        <w:outlineLvl w:val="0"/>
        <w:rPr>
          <w:rFonts w:ascii="Times New Roman" w:hAnsi="Times New Roman" w:cs="Times New Roman"/>
          <w:b/>
          <w:sz w:val="24"/>
          <w:szCs w:val="24"/>
        </w:rPr>
      </w:pPr>
      <w:r w:rsidRPr="00AA4BC7">
        <w:rPr>
          <w:rFonts w:ascii="Times New Roman" w:hAnsi="Times New Roman" w:cs="Times New Roman"/>
          <w:b/>
          <w:sz w:val="24"/>
          <w:szCs w:val="24"/>
        </w:rPr>
        <w:tab/>
        <w:t xml:space="preserve">А Д М И Н И С Т </w:t>
      </w:r>
      <w:proofErr w:type="gramStart"/>
      <w:r w:rsidRPr="00AA4BC7">
        <w:rPr>
          <w:rFonts w:ascii="Times New Roman" w:hAnsi="Times New Roman" w:cs="Times New Roman"/>
          <w:b/>
          <w:sz w:val="24"/>
          <w:szCs w:val="24"/>
        </w:rPr>
        <w:t>Р</w:t>
      </w:r>
      <w:proofErr w:type="gramEnd"/>
      <w:r w:rsidRPr="00AA4BC7">
        <w:rPr>
          <w:rFonts w:ascii="Times New Roman" w:hAnsi="Times New Roman" w:cs="Times New Roman"/>
          <w:b/>
          <w:sz w:val="24"/>
          <w:szCs w:val="24"/>
        </w:rPr>
        <w:t xml:space="preserve"> А Ц И Я</w:t>
      </w:r>
      <w:r w:rsidRPr="00AA4BC7">
        <w:rPr>
          <w:rFonts w:ascii="Times New Roman" w:hAnsi="Times New Roman" w:cs="Times New Roman"/>
          <w:b/>
          <w:sz w:val="24"/>
          <w:szCs w:val="24"/>
        </w:rPr>
        <w:tab/>
      </w:r>
      <w:r>
        <w:rPr>
          <w:rFonts w:ascii="Times New Roman" w:hAnsi="Times New Roman" w:cs="Times New Roman"/>
          <w:b/>
          <w:sz w:val="24"/>
          <w:szCs w:val="24"/>
        </w:rPr>
        <w:t xml:space="preserve">    </w:t>
      </w:r>
      <w:r w:rsidRPr="00AA4BC7">
        <w:rPr>
          <w:rFonts w:ascii="Times New Roman" w:hAnsi="Times New Roman" w:cs="Times New Roman"/>
          <w:b/>
          <w:sz w:val="24"/>
          <w:szCs w:val="24"/>
        </w:rPr>
        <w:t xml:space="preserve"> </w:t>
      </w:r>
      <w:r>
        <w:rPr>
          <w:rFonts w:ascii="Times New Roman" w:hAnsi="Times New Roman" w:cs="Times New Roman"/>
          <w:b/>
          <w:sz w:val="24"/>
          <w:szCs w:val="24"/>
        </w:rPr>
        <w:t>ПРОЕКТ</w:t>
      </w:r>
    </w:p>
    <w:p w:rsidR="00AA4BC7" w:rsidRPr="00AA4BC7" w:rsidRDefault="00AA4BC7" w:rsidP="00AA4BC7">
      <w:pPr>
        <w:spacing w:line="240" w:lineRule="auto"/>
        <w:jc w:val="center"/>
        <w:outlineLvl w:val="0"/>
        <w:rPr>
          <w:rFonts w:ascii="Times New Roman" w:hAnsi="Times New Roman" w:cs="Times New Roman"/>
          <w:b/>
          <w:sz w:val="24"/>
          <w:szCs w:val="24"/>
        </w:rPr>
      </w:pPr>
      <w:r w:rsidRPr="00AA4BC7">
        <w:rPr>
          <w:rFonts w:ascii="Times New Roman" w:hAnsi="Times New Roman" w:cs="Times New Roman"/>
          <w:b/>
          <w:sz w:val="24"/>
          <w:szCs w:val="24"/>
        </w:rPr>
        <w:t>СЕЛЬСКОГО ПОСЕЛЕНИЯ  ЗУЕВКА</w:t>
      </w:r>
    </w:p>
    <w:p w:rsidR="00AA4BC7" w:rsidRPr="00AA4BC7" w:rsidRDefault="00AA4BC7" w:rsidP="00AA4BC7">
      <w:pPr>
        <w:spacing w:line="240" w:lineRule="auto"/>
        <w:jc w:val="center"/>
        <w:outlineLvl w:val="0"/>
        <w:rPr>
          <w:rFonts w:ascii="Times New Roman" w:hAnsi="Times New Roman" w:cs="Times New Roman"/>
          <w:b/>
          <w:sz w:val="24"/>
          <w:szCs w:val="24"/>
        </w:rPr>
      </w:pPr>
      <w:r w:rsidRPr="00AA4BC7">
        <w:rPr>
          <w:rFonts w:ascii="Times New Roman" w:hAnsi="Times New Roman" w:cs="Times New Roman"/>
          <w:b/>
          <w:sz w:val="24"/>
          <w:szCs w:val="24"/>
        </w:rPr>
        <w:t>МУНИЦИПАЛЬНОГО РАЙОНА НЕФТЕГОРСКИЙ</w:t>
      </w:r>
    </w:p>
    <w:p w:rsidR="00AA4BC7" w:rsidRPr="00AA4BC7" w:rsidRDefault="00AA4BC7" w:rsidP="00AA4BC7">
      <w:pPr>
        <w:spacing w:line="240" w:lineRule="auto"/>
        <w:jc w:val="center"/>
        <w:outlineLvl w:val="0"/>
        <w:rPr>
          <w:rFonts w:ascii="Times New Roman" w:hAnsi="Times New Roman" w:cs="Times New Roman"/>
          <w:b/>
          <w:sz w:val="24"/>
          <w:szCs w:val="24"/>
        </w:rPr>
      </w:pPr>
      <w:r w:rsidRPr="00AA4BC7">
        <w:rPr>
          <w:rFonts w:ascii="Times New Roman" w:hAnsi="Times New Roman" w:cs="Times New Roman"/>
          <w:b/>
          <w:sz w:val="24"/>
          <w:szCs w:val="24"/>
        </w:rPr>
        <w:t>САМАРСКОЙ  ОБЛАСТИ</w:t>
      </w:r>
    </w:p>
    <w:p w:rsidR="00AA4BC7" w:rsidRPr="00AA4BC7" w:rsidRDefault="00AA4BC7" w:rsidP="00AA4BC7">
      <w:pPr>
        <w:spacing w:line="240" w:lineRule="auto"/>
        <w:jc w:val="center"/>
        <w:rPr>
          <w:rFonts w:ascii="Times New Roman" w:hAnsi="Times New Roman" w:cs="Times New Roman"/>
          <w:b/>
          <w:sz w:val="24"/>
          <w:szCs w:val="24"/>
        </w:rPr>
      </w:pPr>
      <w:r w:rsidRPr="00AA4BC7">
        <w:rPr>
          <w:rFonts w:ascii="Times New Roman" w:hAnsi="Times New Roman" w:cs="Times New Roman"/>
          <w:b/>
          <w:sz w:val="24"/>
          <w:szCs w:val="24"/>
        </w:rPr>
        <w:t>_____________________________________________________________</w:t>
      </w:r>
    </w:p>
    <w:p w:rsidR="00AA4BC7" w:rsidRPr="00AA4BC7" w:rsidRDefault="00AA4BC7" w:rsidP="00AA4BC7">
      <w:pPr>
        <w:spacing w:line="240" w:lineRule="auto"/>
        <w:jc w:val="center"/>
        <w:outlineLvl w:val="0"/>
        <w:rPr>
          <w:rFonts w:ascii="Times New Roman" w:hAnsi="Times New Roman" w:cs="Times New Roman"/>
          <w:b/>
          <w:sz w:val="24"/>
          <w:szCs w:val="24"/>
        </w:rPr>
      </w:pPr>
      <w:r w:rsidRPr="00AA4BC7">
        <w:rPr>
          <w:rFonts w:ascii="Times New Roman" w:hAnsi="Times New Roman" w:cs="Times New Roman"/>
          <w:b/>
          <w:sz w:val="24"/>
          <w:szCs w:val="24"/>
        </w:rPr>
        <w:t>ПОСТАНОВЛЕНИЕ</w:t>
      </w:r>
    </w:p>
    <w:p w:rsidR="00AA4BC7" w:rsidRPr="00AA4BC7" w:rsidRDefault="00AA4BC7" w:rsidP="00AA4BC7">
      <w:pPr>
        <w:spacing w:line="240" w:lineRule="auto"/>
        <w:rPr>
          <w:rFonts w:ascii="Times New Roman" w:hAnsi="Times New Roman" w:cs="Times New Roman"/>
          <w:sz w:val="24"/>
          <w:szCs w:val="24"/>
        </w:rPr>
      </w:pPr>
      <w:r w:rsidRPr="00AA4BC7">
        <w:rPr>
          <w:rFonts w:ascii="Times New Roman" w:hAnsi="Times New Roman" w:cs="Times New Roman"/>
          <w:b/>
          <w:sz w:val="24"/>
          <w:szCs w:val="24"/>
        </w:rPr>
        <w:t xml:space="preserve">от  </w:t>
      </w:r>
      <w:r>
        <w:rPr>
          <w:rFonts w:ascii="Times New Roman" w:hAnsi="Times New Roman" w:cs="Times New Roman"/>
          <w:b/>
          <w:sz w:val="24"/>
          <w:szCs w:val="24"/>
        </w:rPr>
        <w:t xml:space="preserve">                                                                                                                                            </w:t>
      </w:r>
      <w:r w:rsidRPr="00AA4BC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Об утверждении Положения</w:t>
      </w:r>
      <w:r w:rsidRPr="0091709F">
        <w:rPr>
          <w:rFonts w:ascii="Times New Roman" w:eastAsia="Times New Roman" w:hAnsi="Times New Roman" w:cs="Times New Roman"/>
          <w:b/>
          <w:bCs/>
          <w:color w:val="212121"/>
          <w:sz w:val="24"/>
          <w:szCs w:val="24"/>
        </w:rPr>
        <w:t> </w:t>
      </w:r>
      <w:r w:rsidRPr="00877BDF">
        <w:rPr>
          <w:rFonts w:ascii="Times New Roman" w:eastAsia="Times New Roman" w:hAnsi="Times New Roman" w:cs="Times New Roman"/>
          <w:b/>
          <w:bCs/>
          <w:color w:val="212121"/>
          <w:sz w:val="24"/>
          <w:szCs w:val="24"/>
        </w:rPr>
        <w:t>о внутреннем финансовом аудите</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 xml:space="preserve">Администрации сельского поселения </w:t>
      </w:r>
      <w:r w:rsidR="00AA4BC7">
        <w:rPr>
          <w:rFonts w:ascii="Times New Roman" w:eastAsia="Times New Roman" w:hAnsi="Times New Roman" w:cs="Times New Roman"/>
          <w:b/>
          <w:bCs/>
          <w:color w:val="212121"/>
          <w:sz w:val="24"/>
          <w:szCs w:val="24"/>
        </w:rPr>
        <w:t>Зуевка</w:t>
      </w:r>
      <w:r w:rsidRPr="00877BDF">
        <w:rPr>
          <w:rFonts w:ascii="Times New Roman" w:eastAsia="Times New Roman" w:hAnsi="Times New Roman" w:cs="Times New Roman"/>
          <w:b/>
          <w:bCs/>
          <w:color w:val="212121"/>
          <w:sz w:val="24"/>
          <w:szCs w:val="24"/>
        </w:rPr>
        <w:t xml:space="preserve"> муниципального района </w:t>
      </w:r>
      <w:r w:rsidR="00D2017E" w:rsidRPr="0091709F">
        <w:rPr>
          <w:rFonts w:ascii="Times New Roman" w:eastAsia="Times New Roman" w:hAnsi="Times New Roman" w:cs="Times New Roman"/>
          <w:b/>
          <w:bCs/>
          <w:color w:val="212121"/>
          <w:sz w:val="24"/>
          <w:szCs w:val="24"/>
        </w:rPr>
        <w:t>Нефтегорский</w:t>
      </w:r>
      <w:r w:rsidRPr="00877BDF">
        <w:rPr>
          <w:rFonts w:ascii="Times New Roman" w:eastAsia="Times New Roman" w:hAnsi="Times New Roman" w:cs="Times New Roman"/>
          <w:b/>
          <w:bCs/>
          <w:color w:val="212121"/>
          <w:sz w:val="24"/>
          <w:szCs w:val="24"/>
        </w:rPr>
        <w:t xml:space="preserve"> Самарской области</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91709F">
        <w:rPr>
          <w:rFonts w:ascii="Times New Roman" w:eastAsia="Times New Roman" w:hAnsi="Times New Roman" w:cs="Times New Roman"/>
          <w:color w:val="000000"/>
          <w:sz w:val="24"/>
          <w:szCs w:val="24"/>
          <w:shd w:val="clear" w:color="auto" w:fill="FFFFFF"/>
        </w:rPr>
        <w:t xml:space="preserve">    </w:t>
      </w:r>
      <w:proofErr w:type="gramStart"/>
      <w:r w:rsidR="00877BDF" w:rsidRPr="00877BDF">
        <w:rPr>
          <w:rFonts w:ascii="Times New Roman" w:eastAsia="Times New Roman" w:hAnsi="Times New Roman" w:cs="Times New Roman"/>
          <w:color w:val="000000"/>
          <w:sz w:val="24"/>
          <w:szCs w:val="24"/>
          <w:shd w:val="clear" w:color="auto" w:fill="FFFFFF"/>
        </w:rPr>
        <w:t xml:space="preserve">В соответствии с Федеральным законом от 06.10.2003 №131-ФЗ «Об общих принципах организации местного самоуправления в Российской Федерации», ст. 160.2-1 Бюджетного Кодекса Российской Федерации, Уставом сельского поселения </w:t>
      </w:r>
      <w:r w:rsidR="00AA4BC7">
        <w:rPr>
          <w:rFonts w:ascii="Times New Roman" w:eastAsia="Times New Roman" w:hAnsi="Times New Roman" w:cs="Times New Roman"/>
          <w:color w:val="000000"/>
          <w:sz w:val="24"/>
          <w:szCs w:val="24"/>
          <w:shd w:val="clear" w:color="auto" w:fill="FFFFFF"/>
        </w:rPr>
        <w:t>Зуевка</w:t>
      </w:r>
      <w:r w:rsidR="00877BDF" w:rsidRPr="00877BDF">
        <w:rPr>
          <w:rFonts w:ascii="Times New Roman" w:eastAsia="Times New Roman" w:hAnsi="Times New Roman" w:cs="Times New Roman"/>
          <w:color w:val="000000"/>
          <w:sz w:val="24"/>
          <w:szCs w:val="24"/>
          <w:shd w:val="clear" w:color="auto" w:fill="FFFFFF"/>
        </w:rPr>
        <w:t>, руководствуясь заключением плановых контрольных мероприятий, проводимых</w:t>
      </w:r>
      <w:r w:rsidR="00D2017E" w:rsidRPr="0091709F">
        <w:rPr>
          <w:rFonts w:ascii="Times New Roman" w:eastAsia="Times New Roman" w:hAnsi="Times New Roman" w:cs="Times New Roman"/>
          <w:color w:val="000000"/>
          <w:sz w:val="24"/>
          <w:szCs w:val="24"/>
          <w:shd w:val="clear" w:color="auto" w:fill="FFFFFF"/>
        </w:rPr>
        <w:t xml:space="preserve"> </w:t>
      </w:r>
      <w:r w:rsidR="00877BDF" w:rsidRPr="00877BDF">
        <w:rPr>
          <w:rFonts w:ascii="Times New Roman" w:eastAsia="Times New Roman" w:hAnsi="Times New Roman" w:cs="Times New Roman"/>
          <w:color w:val="212121"/>
          <w:sz w:val="24"/>
          <w:szCs w:val="24"/>
          <w:shd w:val="clear" w:color="auto" w:fill="FFFFFF"/>
        </w:rPr>
        <w:t xml:space="preserve">Администрацией муниципального района </w:t>
      </w:r>
      <w:r w:rsidR="00D2017E" w:rsidRPr="0091709F">
        <w:rPr>
          <w:rFonts w:ascii="Times New Roman" w:eastAsia="Times New Roman" w:hAnsi="Times New Roman" w:cs="Times New Roman"/>
          <w:color w:val="212121"/>
          <w:sz w:val="24"/>
          <w:szCs w:val="24"/>
          <w:shd w:val="clear" w:color="auto" w:fill="FFFFFF"/>
        </w:rPr>
        <w:t>Нефтегорский</w:t>
      </w:r>
      <w:r w:rsidR="00877BDF" w:rsidRPr="0091709F">
        <w:rPr>
          <w:rFonts w:ascii="Times New Roman" w:eastAsia="Times New Roman" w:hAnsi="Times New Roman" w:cs="Times New Roman"/>
          <w:color w:val="000000"/>
          <w:sz w:val="24"/>
          <w:szCs w:val="24"/>
        </w:rPr>
        <w:t> </w:t>
      </w:r>
      <w:r w:rsidR="00877BDF" w:rsidRPr="00877BDF">
        <w:rPr>
          <w:rFonts w:ascii="Times New Roman" w:eastAsia="Times New Roman" w:hAnsi="Times New Roman" w:cs="Times New Roman"/>
          <w:color w:val="000000"/>
          <w:sz w:val="24"/>
          <w:szCs w:val="24"/>
          <w:shd w:val="clear" w:color="auto" w:fill="FFFFFF"/>
        </w:rPr>
        <w:t xml:space="preserve">в соответствии с п. 2 ст. 265 Бюджетного Кодекса, Администрация сельского поселения </w:t>
      </w:r>
      <w:r w:rsidR="00AA4BC7">
        <w:rPr>
          <w:rFonts w:ascii="Times New Roman" w:eastAsia="Times New Roman" w:hAnsi="Times New Roman" w:cs="Times New Roman"/>
          <w:color w:val="000000"/>
          <w:sz w:val="24"/>
          <w:szCs w:val="24"/>
          <w:shd w:val="clear" w:color="auto" w:fill="FFFFFF"/>
        </w:rPr>
        <w:t>Зуевка</w:t>
      </w:r>
      <w:proofErr w:type="gramEnd"/>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000000"/>
          <w:sz w:val="24"/>
          <w:szCs w:val="24"/>
          <w:shd w:val="clear" w:color="auto" w:fill="FFFFFF"/>
        </w:rPr>
        <w:t>ПОСТАНОВЛЯЕТ:</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shd w:val="clear" w:color="auto" w:fill="FFFFFF"/>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shd w:val="clear" w:color="auto" w:fill="FFFFFF"/>
        </w:rPr>
        <w:t xml:space="preserve">          1.Утвердить Положение о внутреннем финансовом аудите Администрации сельского поселения </w:t>
      </w:r>
      <w:r w:rsidR="00AA4BC7">
        <w:rPr>
          <w:rFonts w:ascii="Times New Roman" w:eastAsia="Times New Roman" w:hAnsi="Times New Roman" w:cs="Times New Roman"/>
          <w:color w:val="212121"/>
          <w:sz w:val="24"/>
          <w:szCs w:val="24"/>
          <w:shd w:val="clear" w:color="auto" w:fill="FFFFFF"/>
        </w:rPr>
        <w:t>Зуевка</w:t>
      </w:r>
      <w:r w:rsidRPr="00877BDF">
        <w:rPr>
          <w:rFonts w:ascii="Times New Roman" w:eastAsia="Times New Roman" w:hAnsi="Times New Roman" w:cs="Times New Roman"/>
          <w:color w:val="212121"/>
          <w:sz w:val="24"/>
          <w:szCs w:val="24"/>
          <w:shd w:val="clear" w:color="auto" w:fill="FFFFFF"/>
        </w:rPr>
        <w:t xml:space="preserve"> муниципального района </w:t>
      </w:r>
      <w:r w:rsidR="00D2017E" w:rsidRPr="0091709F">
        <w:rPr>
          <w:rFonts w:ascii="Times New Roman" w:eastAsia="Times New Roman" w:hAnsi="Times New Roman" w:cs="Times New Roman"/>
          <w:color w:val="212121"/>
          <w:sz w:val="24"/>
          <w:szCs w:val="24"/>
          <w:shd w:val="clear" w:color="auto" w:fill="FFFFFF"/>
        </w:rPr>
        <w:t>Нефтегорский</w:t>
      </w:r>
      <w:r w:rsidRPr="00877BDF">
        <w:rPr>
          <w:rFonts w:ascii="Times New Roman" w:eastAsia="Times New Roman" w:hAnsi="Times New Roman" w:cs="Times New Roman"/>
          <w:color w:val="212121"/>
          <w:sz w:val="24"/>
          <w:szCs w:val="24"/>
          <w:shd w:val="clear" w:color="auto" w:fill="FFFFFF"/>
        </w:rPr>
        <w:t xml:space="preserve"> Самарской области согласно</w:t>
      </w:r>
      <w:r w:rsidRPr="0091709F">
        <w:rPr>
          <w:rFonts w:ascii="Times New Roman" w:eastAsia="Times New Roman" w:hAnsi="Times New Roman" w:cs="Times New Roman"/>
          <w:b/>
          <w:bCs/>
          <w:color w:val="212121"/>
          <w:sz w:val="24"/>
          <w:szCs w:val="24"/>
        </w:rPr>
        <w:t> </w:t>
      </w:r>
      <w:r w:rsidRPr="00877BDF">
        <w:rPr>
          <w:rFonts w:ascii="Times New Roman" w:eastAsia="Times New Roman" w:hAnsi="Times New Roman" w:cs="Times New Roman"/>
          <w:color w:val="212121"/>
          <w:sz w:val="24"/>
          <w:szCs w:val="24"/>
          <w:shd w:val="clear" w:color="auto" w:fill="FFFFFF"/>
        </w:rPr>
        <w:t>приложению.</w:t>
      </w:r>
    </w:p>
    <w:p w:rsidR="00EF43CA"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xml:space="preserve">         </w:t>
      </w:r>
    </w:p>
    <w:p w:rsidR="00AA4BC7" w:rsidRDefault="00EF43CA" w:rsidP="00877BDF">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w:t>
      </w:r>
      <w:r w:rsidR="0091709F" w:rsidRPr="0091709F">
        <w:rPr>
          <w:rFonts w:ascii="Times New Roman" w:eastAsia="Times New Roman" w:hAnsi="Times New Roman" w:cs="Times New Roman"/>
          <w:color w:val="212121"/>
          <w:sz w:val="24"/>
          <w:szCs w:val="24"/>
        </w:rPr>
        <w:t>.</w:t>
      </w:r>
      <w:r w:rsidR="0091709F" w:rsidRPr="0091709F">
        <w:rPr>
          <w:rFonts w:ascii="Times New Roman" w:hAnsi="Times New Roman" w:cs="Times New Roman"/>
          <w:sz w:val="24"/>
          <w:szCs w:val="24"/>
        </w:rPr>
        <w:t xml:space="preserve"> Опубликовать настоящее Постановление на официальном Интернет-сайте Администрации сельского поселения </w:t>
      </w:r>
      <w:r w:rsidR="00AA4BC7" w:rsidRPr="00AA4BC7">
        <w:rPr>
          <w:rFonts w:ascii="Times New Roman" w:hAnsi="Times New Roman" w:cs="Times New Roman"/>
          <w:sz w:val="24"/>
          <w:szCs w:val="24"/>
        </w:rPr>
        <w:t>admzuevka.ru</w:t>
      </w:r>
      <w:r w:rsidR="00AA4BC7" w:rsidRPr="0091709F">
        <w:rPr>
          <w:rFonts w:ascii="Times New Roman" w:hAnsi="Times New Roman" w:cs="Times New Roman"/>
          <w:sz w:val="24"/>
          <w:szCs w:val="24"/>
        </w:rPr>
        <w:t xml:space="preserve"> </w:t>
      </w:r>
      <w:r w:rsidR="0091709F" w:rsidRPr="0091709F">
        <w:rPr>
          <w:rFonts w:ascii="Times New Roman" w:hAnsi="Times New Roman" w:cs="Times New Roman"/>
          <w:sz w:val="24"/>
          <w:szCs w:val="24"/>
        </w:rPr>
        <w:t xml:space="preserve">и в периодическом издании </w:t>
      </w:r>
      <w:r w:rsidR="0091709F" w:rsidRPr="0091709F">
        <w:rPr>
          <w:rFonts w:ascii="Times New Roman" w:hAnsi="Times New Roman" w:cs="Times New Roman"/>
          <w:bCs/>
          <w:sz w:val="24"/>
          <w:szCs w:val="24"/>
        </w:rPr>
        <w:t>«</w:t>
      </w:r>
      <w:r w:rsidR="00AA4BC7">
        <w:rPr>
          <w:rFonts w:ascii="Times New Roman" w:hAnsi="Times New Roman" w:cs="Times New Roman"/>
          <w:bCs/>
          <w:sz w:val="24"/>
          <w:szCs w:val="24"/>
        </w:rPr>
        <w:t xml:space="preserve">Зуевская </w:t>
      </w:r>
      <w:r w:rsidR="0091709F" w:rsidRPr="0091709F">
        <w:rPr>
          <w:rFonts w:ascii="Times New Roman" w:hAnsi="Times New Roman" w:cs="Times New Roman"/>
          <w:bCs/>
          <w:sz w:val="24"/>
          <w:szCs w:val="24"/>
        </w:rPr>
        <w:t xml:space="preserve"> весточка»</w:t>
      </w:r>
      <w:r w:rsidR="0091709F" w:rsidRPr="0091709F">
        <w:rPr>
          <w:rFonts w:ascii="Times New Roman" w:hAnsi="Times New Roman" w:cs="Times New Roman"/>
          <w:sz w:val="24"/>
          <w:szCs w:val="24"/>
        </w:rPr>
        <w:t xml:space="preserve">.  </w:t>
      </w:r>
    </w:p>
    <w:p w:rsidR="00AA4BC7" w:rsidRDefault="0091709F" w:rsidP="00877BDF">
      <w:pPr>
        <w:shd w:val="clear" w:color="auto" w:fill="FFFFFF"/>
        <w:spacing w:after="0" w:line="240" w:lineRule="auto"/>
        <w:jc w:val="both"/>
        <w:rPr>
          <w:rFonts w:ascii="Times New Roman" w:hAnsi="Times New Roman" w:cs="Times New Roman"/>
          <w:sz w:val="24"/>
          <w:szCs w:val="24"/>
        </w:rPr>
      </w:pPr>
      <w:r w:rsidRPr="0091709F">
        <w:rPr>
          <w:rFonts w:ascii="Times New Roman" w:hAnsi="Times New Roman" w:cs="Times New Roman"/>
          <w:sz w:val="24"/>
          <w:szCs w:val="24"/>
        </w:rPr>
        <w:t xml:space="preserve">      </w:t>
      </w:r>
    </w:p>
    <w:p w:rsidR="00877BDF" w:rsidRPr="00877BDF" w:rsidRDefault="00AA4BC7"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shd w:val="clear" w:color="auto" w:fill="FFFFFF"/>
        </w:rPr>
        <w:t xml:space="preserve">            </w:t>
      </w:r>
      <w:r w:rsidR="00877BDF" w:rsidRPr="00877BDF">
        <w:rPr>
          <w:rFonts w:ascii="Times New Roman" w:eastAsia="Times New Roman" w:hAnsi="Times New Roman" w:cs="Times New Roman"/>
          <w:color w:val="212121"/>
          <w:sz w:val="24"/>
          <w:szCs w:val="24"/>
          <w:shd w:val="clear" w:color="auto" w:fill="FFFFFF"/>
        </w:rPr>
        <w:t>3.  Настоящее постановление вступает в силу со дня его официального опубликования.</w:t>
      </w:r>
    </w:p>
    <w:p w:rsidR="00EF43CA" w:rsidRDefault="00EF43CA" w:rsidP="00877BDF">
      <w:pPr>
        <w:shd w:val="clear" w:color="auto" w:fill="FFFFFF"/>
        <w:spacing w:after="0" w:line="240" w:lineRule="auto"/>
        <w:jc w:val="both"/>
        <w:rPr>
          <w:rFonts w:ascii="Times New Roman" w:eastAsia="Times New Roman" w:hAnsi="Times New Roman" w:cs="Times New Roman"/>
          <w:color w:val="212121"/>
          <w:spacing w:val="1"/>
          <w:sz w:val="24"/>
          <w:szCs w:val="24"/>
          <w:shd w:val="clear" w:color="auto" w:fill="FFFFFF"/>
        </w:rPr>
      </w:pPr>
    </w:p>
    <w:p w:rsidR="00877BDF" w:rsidRPr="00877BDF" w:rsidRDefault="00EF43CA"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pacing w:val="1"/>
          <w:sz w:val="24"/>
          <w:szCs w:val="24"/>
          <w:shd w:val="clear" w:color="auto" w:fill="FFFFFF"/>
        </w:rPr>
        <w:t xml:space="preserve">           </w:t>
      </w:r>
      <w:r w:rsidR="00AA4BC7">
        <w:rPr>
          <w:rFonts w:ascii="Times New Roman" w:eastAsia="Times New Roman" w:hAnsi="Times New Roman" w:cs="Times New Roman"/>
          <w:color w:val="212121"/>
          <w:spacing w:val="1"/>
          <w:sz w:val="24"/>
          <w:szCs w:val="24"/>
          <w:shd w:val="clear" w:color="auto" w:fill="FFFFFF"/>
        </w:rPr>
        <w:t>4</w:t>
      </w:r>
      <w:r w:rsidR="00877BDF" w:rsidRPr="00877BDF">
        <w:rPr>
          <w:rFonts w:ascii="Times New Roman" w:eastAsia="Times New Roman" w:hAnsi="Times New Roman" w:cs="Times New Roman"/>
          <w:color w:val="212121"/>
          <w:spacing w:val="1"/>
          <w:sz w:val="24"/>
          <w:szCs w:val="24"/>
          <w:shd w:val="clear" w:color="auto" w:fill="FFFFFF"/>
        </w:rPr>
        <w:t xml:space="preserve">. </w:t>
      </w:r>
      <w:proofErr w:type="gramStart"/>
      <w:r w:rsidR="00877BDF" w:rsidRPr="00877BDF">
        <w:rPr>
          <w:rFonts w:ascii="Times New Roman" w:eastAsia="Times New Roman" w:hAnsi="Times New Roman" w:cs="Times New Roman"/>
          <w:color w:val="212121"/>
          <w:spacing w:val="1"/>
          <w:sz w:val="24"/>
          <w:szCs w:val="24"/>
          <w:shd w:val="clear" w:color="auto" w:fill="FFFFFF"/>
        </w:rPr>
        <w:t>Контроль за</w:t>
      </w:r>
      <w:proofErr w:type="gramEnd"/>
      <w:r w:rsidR="00877BDF" w:rsidRPr="00877BDF">
        <w:rPr>
          <w:rFonts w:ascii="Times New Roman" w:eastAsia="Times New Roman" w:hAnsi="Times New Roman" w:cs="Times New Roman"/>
          <w:color w:val="212121"/>
          <w:spacing w:val="1"/>
          <w:sz w:val="24"/>
          <w:szCs w:val="24"/>
          <w:shd w:val="clear" w:color="auto" w:fill="FFFFFF"/>
        </w:rPr>
        <w:t xml:space="preserve"> исполнением настоящего постановления оставляю за собой.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shd w:val="clear" w:color="auto" w:fill="FFFFFF"/>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91709F" w:rsidRPr="0091709F" w:rsidRDefault="00877BDF" w:rsidP="00AA4BC7">
      <w:pPr>
        <w:pStyle w:val="ConsPlusNormal"/>
        <w:ind w:firstLine="0"/>
        <w:rPr>
          <w:rFonts w:ascii="Times New Roman" w:hAnsi="Times New Roman" w:cs="Times New Roman"/>
          <w:sz w:val="24"/>
          <w:szCs w:val="24"/>
        </w:rPr>
      </w:pPr>
      <w:r w:rsidRPr="00877BDF">
        <w:rPr>
          <w:rFonts w:ascii="Times New Roman" w:hAnsi="Times New Roman" w:cs="Times New Roman"/>
          <w:color w:val="212121"/>
          <w:sz w:val="24"/>
          <w:szCs w:val="24"/>
        </w:rPr>
        <w:t> </w:t>
      </w:r>
      <w:r w:rsidR="0091709F" w:rsidRPr="0091709F">
        <w:rPr>
          <w:rFonts w:ascii="Times New Roman" w:hAnsi="Times New Roman" w:cs="Times New Roman"/>
          <w:sz w:val="24"/>
          <w:szCs w:val="24"/>
        </w:rPr>
        <w:t xml:space="preserve">Глава сельского </w:t>
      </w:r>
    </w:p>
    <w:p w:rsidR="0091709F" w:rsidRPr="0091709F" w:rsidRDefault="0091709F" w:rsidP="00AA4BC7">
      <w:pPr>
        <w:pStyle w:val="ConsPlusNormal"/>
        <w:ind w:firstLine="0"/>
        <w:rPr>
          <w:rFonts w:ascii="Times New Roman" w:hAnsi="Times New Roman" w:cs="Times New Roman"/>
          <w:sz w:val="24"/>
          <w:szCs w:val="24"/>
        </w:rPr>
      </w:pPr>
      <w:r w:rsidRPr="0091709F">
        <w:rPr>
          <w:rFonts w:ascii="Times New Roman" w:hAnsi="Times New Roman" w:cs="Times New Roman"/>
          <w:sz w:val="24"/>
          <w:szCs w:val="24"/>
        </w:rPr>
        <w:t xml:space="preserve">поселения </w:t>
      </w:r>
      <w:r w:rsidR="00AA4BC7">
        <w:rPr>
          <w:rFonts w:ascii="Times New Roman" w:hAnsi="Times New Roman" w:cs="Times New Roman"/>
          <w:sz w:val="24"/>
          <w:szCs w:val="24"/>
        </w:rPr>
        <w:t>Зуевка</w:t>
      </w:r>
      <w:r w:rsidRPr="0091709F">
        <w:rPr>
          <w:rFonts w:ascii="Times New Roman" w:hAnsi="Times New Roman" w:cs="Times New Roman"/>
          <w:sz w:val="24"/>
          <w:szCs w:val="24"/>
        </w:rPr>
        <w:t xml:space="preserve">                                                                         </w:t>
      </w:r>
      <w:r w:rsidR="00AA4BC7">
        <w:rPr>
          <w:rFonts w:ascii="Times New Roman" w:hAnsi="Times New Roman" w:cs="Times New Roman"/>
          <w:sz w:val="24"/>
          <w:szCs w:val="24"/>
        </w:rPr>
        <w:t xml:space="preserve">                            М.А. Решетов</w:t>
      </w:r>
    </w:p>
    <w:p w:rsidR="0091709F" w:rsidRPr="0091709F" w:rsidRDefault="0091709F" w:rsidP="0091709F">
      <w:pPr>
        <w:pStyle w:val="a3"/>
        <w:shd w:val="clear" w:color="auto" w:fill="FFFFFF"/>
        <w:spacing w:before="0" w:beforeAutospacing="0" w:after="0" w:afterAutospacing="0"/>
        <w:rPr>
          <w:color w:val="212121"/>
        </w:rPr>
      </w:pP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91709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P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lastRenderedPageBreak/>
        <w:t>Приложение</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к постановлению администрации</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xml:space="preserve">сельского поселения </w:t>
      </w:r>
      <w:r w:rsidR="00AA4BC7">
        <w:rPr>
          <w:rFonts w:ascii="Times New Roman" w:eastAsia="Times New Roman" w:hAnsi="Times New Roman" w:cs="Times New Roman"/>
          <w:color w:val="212121"/>
          <w:sz w:val="24"/>
          <w:szCs w:val="24"/>
        </w:rPr>
        <w:t>Зуевка</w:t>
      </w: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xml:space="preserve">от </w:t>
      </w:r>
      <w:r w:rsidR="0091709F" w:rsidRPr="0091709F">
        <w:rPr>
          <w:rFonts w:ascii="Times New Roman" w:eastAsia="Times New Roman" w:hAnsi="Times New Roman" w:cs="Times New Roman"/>
          <w:color w:val="212121"/>
          <w:sz w:val="24"/>
          <w:szCs w:val="24"/>
        </w:rPr>
        <w:t>______</w:t>
      </w:r>
      <w:r w:rsidRPr="00877BDF">
        <w:rPr>
          <w:rFonts w:ascii="Times New Roman" w:eastAsia="Times New Roman" w:hAnsi="Times New Roman" w:cs="Times New Roman"/>
          <w:color w:val="212121"/>
          <w:sz w:val="24"/>
          <w:szCs w:val="24"/>
        </w:rPr>
        <w:t xml:space="preserve">года № </w:t>
      </w:r>
      <w:r w:rsidR="0091709F" w:rsidRPr="0091709F">
        <w:rPr>
          <w:rFonts w:ascii="Times New Roman" w:eastAsia="Times New Roman" w:hAnsi="Times New Roman" w:cs="Times New Roman"/>
          <w:color w:val="212121"/>
          <w:sz w:val="24"/>
          <w:szCs w:val="24"/>
        </w:rPr>
        <w:t>____</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Положение о внутреннем финансовом аудите</w:t>
      </w:r>
      <w:r w:rsidR="00AA4BC7">
        <w:rPr>
          <w:rFonts w:ascii="Times New Roman" w:eastAsia="Times New Roman" w:hAnsi="Times New Roman" w:cs="Times New Roman"/>
          <w:b/>
          <w:bCs/>
          <w:color w:val="212121"/>
          <w:sz w:val="24"/>
          <w:szCs w:val="24"/>
        </w:rPr>
        <w:t xml:space="preserve"> </w:t>
      </w:r>
      <w:r w:rsidRPr="00877BDF">
        <w:rPr>
          <w:rFonts w:ascii="Times New Roman" w:eastAsia="Times New Roman" w:hAnsi="Times New Roman" w:cs="Times New Roman"/>
          <w:b/>
          <w:bCs/>
          <w:color w:val="212121"/>
          <w:sz w:val="24"/>
          <w:szCs w:val="24"/>
        </w:rPr>
        <w:t xml:space="preserve">администрации сельского поселения </w:t>
      </w:r>
      <w:r w:rsidR="00AA4BC7">
        <w:rPr>
          <w:rFonts w:ascii="Times New Roman" w:eastAsia="Times New Roman" w:hAnsi="Times New Roman" w:cs="Times New Roman"/>
          <w:b/>
          <w:bCs/>
          <w:color w:val="212121"/>
          <w:sz w:val="24"/>
          <w:szCs w:val="24"/>
        </w:rPr>
        <w:t>Зуевка</w:t>
      </w:r>
      <w:r w:rsidRPr="00877BDF">
        <w:rPr>
          <w:rFonts w:ascii="Times New Roman" w:eastAsia="Times New Roman" w:hAnsi="Times New Roman" w:cs="Times New Roman"/>
          <w:b/>
          <w:bCs/>
          <w:color w:val="212121"/>
          <w:sz w:val="24"/>
          <w:szCs w:val="24"/>
        </w:rPr>
        <w:t xml:space="preserve"> муниципального района </w:t>
      </w:r>
      <w:r w:rsidR="00D2017E" w:rsidRPr="0091709F">
        <w:rPr>
          <w:rFonts w:ascii="Times New Roman" w:eastAsia="Times New Roman" w:hAnsi="Times New Roman" w:cs="Times New Roman"/>
          <w:b/>
          <w:bCs/>
          <w:color w:val="212121"/>
          <w:sz w:val="24"/>
          <w:szCs w:val="24"/>
        </w:rPr>
        <w:t>Нефтегорский</w:t>
      </w:r>
      <w:r w:rsidRPr="00877BDF">
        <w:rPr>
          <w:rFonts w:ascii="Times New Roman" w:eastAsia="Times New Roman" w:hAnsi="Times New Roman" w:cs="Times New Roman"/>
          <w:b/>
          <w:bCs/>
          <w:color w:val="212121"/>
          <w:sz w:val="24"/>
          <w:szCs w:val="24"/>
        </w:rPr>
        <w:t xml:space="preserve"> Самарской области</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1. Общие положения</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bookmarkStart w:id="0" w:name="dst4884"/>
      <w:bookmarkEnd w:id="0"/>
      <w:r w:rsidRPr="00877BDF">
        <w:rPr>
          <w:rFonts w:ascii="Times New Roman" w:eastAsia="Times New Roman" w:hAnsi="Times New Roman" w:cs="Times New Roman"/>
          <w:color w:val="212121"/>
          <w:sz w:val="24"/>
          <w:szCs w:val="24"/>
        </w:rPr>
        <w:t> </w:t>
      </w:r>
    </w:p>
    <w:p w:rsidR="00877BDF" w:rsidRPr="00C84B0E" w:rsidRDefault="00AA4BC7"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 xml:space="preserve">1. </w:t>
      </w:r>
      <w:proofErr w:type="gramStart"/>
      <w:r w:rsidR="00877BDF" w:rsidRPr="00877BDF">
        <w:rPr>
          <w:rFonts w:ascii="Times New Roman" w:eastAsia="Times New Roman" w:hAnsi="Times New Roman" w:cs="Times New Roman"/>
          <w:color w:val="212121"/>
          <w:sz w:val="24"/>
          <w:szCs w:val="24"/>
        </w:rPr>
        <w:t xml:space="preserve">Настоящее Положение о внутреннем финансовом аудите администрации сельского поселения  </w:t>
      </w:r>
      <w:r>
        <w:rPr>
          <w:rFonts w:ascii="Times New Roman" w:eastAsia="Times New Roman" w:hAnsi="Times New Roman" w:cs="Times New Roman"/>
          <w:color w:val="212121"/>
          <w:sz w:val="24"/>
          <w:szCs w:val="24"/>
        </w:rPr>
        <w:t>Зуевка</w:t>
      </w:r>
      <w:r w:rsidR="00877BDF" w:rsidRPr="00C84B0E">
        <w:rPr>
          <w:rFonts w:ascii="Times New Roman" w:eastAsia="Times New Roman" w:hAnsi="Times New Roman" w:cs="Times New Roman"/>
          <w:color w:val="212121"/>
          <w:sz w:val="24"/>
          <w:szCs w:val="24"/>
        </w:rPr>
        <w:t xml:space="preserve">  муниципального района </w:t>
      </w:r>
      <w:r w:rsidR="00D2017E" w:rsidRPr="00C84B0E">
        <w:rPr>
          <w:rFonts w:ascii="Times New Roman" w:eastAsia="Times New Roman" w:hAnsi="Times New Roman" w:cs="Times New Roman"/>
          <w:color w:val="212121"/>
          <w:sz w:val="24"/>
          <w:szCs w:val="24"/>
        </w:rPr>
        <w:t>Нефтегорский</w:t>
      </w:r>
      <w:r w:rsidR="00877BDF" w:rsidRPr="00C84B0E">
        <w:rPr>
          <w:rFonts w:ascii="Times New Roman" w:eastAsia="Times New Roman" w:hAnsi="Times New Roman" w:cs="Times New Roman"/>
          <w:color w:val="212121"/>
          <w:sz w:val="24"/>
          <w:szCs w:val="24"/>
        </w:rPr>
        <w:t xml:space="preserve"> Самарской области  разработано в соответствии со ст. 160.2-1 БК РФ, Постановлением Правительства РФ от 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w:t>
      </w:r>
      <w:proofErr w:type="gramEnd"/>
      <w:r w:rsidR="00877BDF" w:rsidRPr="00C84B0E">
        <w:rPr>
          <w:rFonts w:ascii="Times New Roman" w:eastAsia="Times New Roman" w:hAnsi="Times New Roman" w:cs="Times New Roman"/>
          <w:color w:val="212121"/>
          <w:sz w:val="24"/>
          <w:szCs w:val="24"/>
        </w:rPr>
        <w:t xml:space="preserve"> </w:t>
      </w:r>
      <w:proofErr w:type="gramStart"/>
      <w:r w:rsidR="00877BDF" w:rsidRPr="00C84B0E">
        <w:rPr>
          <w:rFonts w:ascii="Times New Roman" w:eastAsia="Times New Roman" w:hAnsi="Times New Roman" w:cs="Times New Roman"/>
          <w:color w:val="212121"/>
          <w:sz w:val="24"/>
          <w:szCs w:val="24"/>
        </w:rPr>
        <w:t>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 Приказом Минфина России от 30 декабря 2016 г. № 822</w:t>
      </w:r>
      <w:proofErr w:type="gramEnd"/>
      <w:r w:rsidR="00877BDF" w:rsidRPr="00C84B0E">
        <w:rPr>
          <w:rFonts w:ascii="Times New Roman" w:eastAsia="Times New Roman" w:hAnsi="Times New Roman" w:cs="Times New Roman"/>
          <w:color w:val="212121"/>
          <w:sz w:val="24"/>
          <w:szCs w:val="24"/>
        </w:rPr>
        <w:t xml:space="preserve"> «Об утверждении Методических рекомендаций по осуществлению внутреннего финансового аудита».</w:t>
      </w:r>
    </w:p>
    <w:p w:rsidR="00C84B0E" w:rsidRPr="00C84B0E" w:rsidRDefault="00AA4BC7" w:rsidP="00C84B0E">
      <w:pPr>
        <w:shd w:val="clear" w:color="auto" w:fill="FFFFFF"/>
        <w:spacing w:after="0" w:line="29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 xml:space="preserve">2. </w:t>
      </w:r>
      <w:r w:rsidR="00C84B0E" w:rsidRPr="00C84B0E">
        <w:rPr>
          <w:rFonts w:ascii="Times New Roman" w:eastAsia="Times New Roman" w:hAnsi="Times New Roman" w:cs="Times New Roman"/>
          <w:color w:val="333333"/>
          <w:sz w:val="24"/>
          <w:szCs w:val="24"/>
        </w:rPr>
        <w:t xml:space="preserve">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00C84B0E" w:rsidRPr="00C84B0E">
        <w:rPr>
          <w:rFonts w:ascii="Times New Roman" w:eastAsia="Times New Roman" w:hAnsi="Times New Roman" w:cs="Times New Roman"/>
          <w:color w:val="333333"/>
          <w:sz w:val="24"/>
          <w:szCs w:val="24"/>
        </w:rPr>
        <w:t>администратора источников финансирования дефицита бюджета</w:t>
      </w:r>
      <w:proofErr w:type="gramEnd"/>
      <w:r w:rsidR="00C84B0E" w:rsidRPr="00C84B0E">
        <w:rPr>
          <w:rFonts w:ascii="Times New Roman" w:eastAsia="Times New Roman" w:hAnsi="Times New Roman" w:cs="Times New Roman"/>
          <w:color w:val="333333"/>
          <w:sz w:val="24"/>
          <w:szCs w:val="24"/>
        </w:rPr>
        <w:t>:</w:t>
      </w:r>
    </w:p>
    <w:p w:rsidR="00C84B0E" w:rsidRPr="00C84B0E" w:rsidRDefault="00AA4BC7" w:rsidP="00C84B0E">
      <w:pPr>
        <w:shd w:val="clear" w:color="auto" w:fill="FFFFFF"/>
        <w:spacing w:after="0" w:line="290" w:lineRule="atLeast"/>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C84B0E" w:rsidRPr="00C84B0E">
        <w:rPr>
          <w:rFonts w:ascii="Times New Roman" w:eastAsia="Times New Roman" w:hAnsi="Times New Roman" w:cs="Times New Roman"/>
          <w:color w:val="333333"/>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C84B0E" w:rsidRPr="00C84B0E" w:rsidRDefault="00AA4BC7" w:rsidP="00C84B0E">
      <w:pPr>
        <w:shd w:val="clear" w:color="auto" w:fill="FFFFFF"/>
        <w:spacing w:after="0" w:line="290" w:lineRule="atLeast"/>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C84B0E" w:rsidRPr="00C84B0E">
        <w:rPr>
          <w:rFonts w:ascii="Times New Roman" w:eastAsia="Times New Roman" w:hAnsi="Times New Roman" w:cs="Times New Roman"/>
          <w:color w:val="333333"/>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C84B0E" w:rsidRPr="00C84B0E" w:rsidRDefault="00AA4BC7" w:rsidP="00C84B0E">
      <w:pPr>
        <w:shd w:val="clear" w:color="auto" w:fill="FFFFFF"/>
        <w:spacing w:after="0" w:line="290" w:lineRule="atLeast"/>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C84B0E" w:rsidRPr="00C84B0E">
        <w:rPr>
          <w:rFonts w:ascii="Times New Roman" w:eastAsia="Times New Roman" w:hAnsi="Times New Roman" w:cs="Times New Roman"/>
          <w:color w:val="333333"/>
          <w:sz w:val="24"/>
          <w:szCs w:val="24"/>
        </w:rPr>
        <w:t>3) заключения о результатах исполнения решений, направленных на повышение качества финансового менеджмента.</w:t>
      </w:r>
    </w:p>
    <w:p w:rsidR="00C84B0E" w:rsidRPr="00C84B0E" w:rsidRDefault="00C84B0E" w:rsidP="00C84B0E">
      <w:pPr>
        <w:shd w:val="clear" w:color="auto" w:fill="FFFFFF"/>
        <w:spacing w:after="0" w:line="290" w:lineRule="atLeast"/>
        <w:jc w:val="both"/>
        <w:rPr>
          <w:rFonts w:ascii="Times New Roman" w:eastAsia="Times New Roman" w:hAnsi="Times New Roman" w:cs="Times New Roman"/>
          <w:color w:val="333333"/>
          <w:sz w:val="24"/>
          <w:szCs w:val="24"/>
        </w:rPr>
      </w:pPr>
      <w:r w:rsidRPr="00C84B0E">
        <w:rPr>
          <w:rFonts w:ascii="Times New Roman" w:eastAsia="Times New Roman" w:hAnsi="Times New Roman" w:cs="Times New Roman"/>
          <w:color w:val="333333"/>
          <w:sz w:val="24"/>
          <w:szCs w:val="24"/>
        </w:rPr>
        <w:t>(п. 1 в ред. Федерального </w:t>
      </w:r>
      <w:hyperlink r:id="rId6" w:anchor="dst100045" w:history="1">
        <w:r w:rsidRPr="00C84B0E">
          <w:rPr>
            <w:rFonts w:ascii="Times New Roman" w:eastAsia="Times New Roman" w:hAnsi="Times New Roman" w:cs="Times New Roman"/>
            <w:color w:val="666699"/>
            <w:sz w:val="24"/>
            <w:szCs w:val="24"/>
          </w:rPr>
          <w:t>закона</w:t>
        </w:r>
      </w:hyperlink>
      <w:r w:rsidRPr="00C84B0E">
        <w:rPr>
          <w:rFonts w:ascii="Times New Roman" w:eastAsia="Times New Roman" w:hAnsi="Times New Roman" w:cs="Times New Roman"/>
          <w:color w:val="333333"/>
          <w:sz w:val="24"/>
          <w:szCs w:val="24"/>
        </w:rPr>
        <w:t> от 26.07.2019 N 199-ФЗ)</w:t>
      </w:r>
    </w:p>
    <w:p w:rsidR="00877BDF" w:rsidRPr="00C84B0E" w:rsidRDefault="00AA4BC7"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3. </w:t>
      </w:r>
      <w:proofErr w:type="gramStart"/>
      <w:r w:rsidR="00877BDF" w:rsidRPr="00C84B0E">
        <w:rPr>
          <w:rFonts w:ascii="Times New Roman" w:eastAsia="Times New Roman" w:hAnsi="Times New Roman" w:cs="Times New Roman"/>
          <w:color w:val="212121"/>
          <w:sz w:val="24"/>
          <w:szCs w:val="24"/>
        </w:rPr>
        <w:t xml:space="preserve">Внутренний финансовый аудит осуществляется уполномоченными должностными лицами, администрации сельского поселения  </w:t>
      </w:r>
      <w:r>
        <w:rPr>
          <w:rFonts w:ascii="Times New Roman" w:eastAsia="Times New Roman" w:hAnsi="Times New Roman" w:cs="Times New Roman"/>
          <w:color w:val="212121"/>
          <w:sz w:val="24"/>
          <w:szCs w:val="24"/>
        </w:rPr>
        <w:t>Зуевка</w:t>
      </w:r>
      <w:r w:rsidR="00877BDF" w:rsidRPr="00C84B0E">
        <w:rPr>
          <w:rFonts w:ascii="Times New Roman" w:eastAsia="Times New Roman" w:hAnsi="Times New Roman" w:cs="Times New Roman"/>
          <w:color w:val="212121"/>
          <w:sz w:val="24"/>
          <w:szCs w:val="24"/>
        </w:rPr>
        <w:t xml:space="preserve">  муниципального района </w:t>
      </w:r>
      <w:r w:rsidR="00D2017E" w:rsidRPr="00C84B0E">
        <w:rPr>
          <w:rFonts w:ascii="Times New Roman" w:eastAsia="Times New Roman" w:hAnsi="Times New Roman" w:cs="Times New Roman"/>
          <w:color w:val="212121"/>
          <w:sz w:val="24"/>
          <w:szCs w:val="24"/>
        </w:rPr>
        <w:t>Нефтегорский</w:t>
      </w:r>
      <w:r w:rsidR="00877BDF" w:rsidRPr="00C84B0E">
        <w:rPr>
          <w:rFonts w:ascii="Times New Roman" w:eastAsia="Times New Roman" w:hAnsi="Times New Roman" w:cs="Times New Roman"/>
          <w:color w:val="212121"/>
          <w:sz w:val="24"/>
          <w:szCs w:val="24"/>
        </w:rPr>
        <w:t xml:space="preserve"> Самарской области (являющимся главным администратором средств бюджета сельского поселения, далее — администрация сельского поселения), наделенными полномочиями по осуществлению внутреннего финансового аудита, </w:t>
      </w:r>
      <w:r w:rsidR="00877BDF" w:rsidRPr="00C84B0E">
        <w:rPr>
          <w:rFonts w:ascii="Times New Roman" w:eastAsia="Times New Roman" w:hAnsi="Times New Roman" w:cs="Times New Roman"/>
          <w:color w:val="212121"/>
          <w:sz w:val="24"/>
          <w:szCs w:val="24"/>
          <w:u w:val="single"/>
        </w:rPr>
        <w:t>на основе функциональной независимости</w:t>
      </w:r>
      <w:r w:rsidR="00877BDF" w:rsidRPr="00C84B0E">
        <w:rPr>
          <w:rFonts w:ascii="Times New Roman" w:eastAsia="Times New Roman" w:hAnsi="Times New Roman" w:cs="Times New Roman"/>
          <w:color w:val="212121"/>
          <w:sz w:val="24"/>
          <w:szCs w:val="24"/>
        </w:rPr>
        <w:t> (далее -</w:t>
      </w:r>
      <w:r w:rsidR="00877BDF" w:rsidRPr="00AA4BC7">
        <w:rPr>
          <w:rFonts w:ascii="Times New Roman" w:eastAsia="Times New Roman" w:hAnsi="Times New Roman" w:cs="Times New Roman"/>
          <w:b/>
          <w:color w:val="212121"/>
          <w:sz w:val="24"/>
          <w:szCs w:val="24"/>
        </w:rPr>
        <w:t> </w:t>
      </w:r>
      <w:r w:rsidR="00877BDF" w:rsidRPr="00AA4BC7">
        <w:rPr>
          <w:rFonts w:ascii="Times New Roman" w:eastAsia="Times New Roman" w:hAnsi="Times New Roman" w:cs="Times New Roman"/>
          <w:bCs/>
          <w:color w:val="212121"/>
          <w:sz w:val="24"/>
          <w:szCs w:val="24"/>
        </w:rPr>
        <w:t>должностные</w:t>
      </w:r>
      <w:r w:rsidR="00877BDF" w:rsidRPr="00AA4BC7">
        <w:rPr>
          <w:rFonts w:ascii="Times New Roman" w:eastAsia="Times New Roman" w:hAnsi="Times New Roman" w:cs="Times New Roman"/>
          <w:b/>
          <w:bCs/>
          <w:color w:val="212121"/>
          <w:sz w:val="24"/>
          <w:szCs w:val="24"/>
        </w:rPr>
        <w:t xml:space="preserve"> </w:t>
      </w:r>
      <w:r w:rsidR="00877BDF" w:rsidRPr="00AA4BC7">
        <w:rPr>
          <w:rFonts w:ascii="Times New Roman" w:eastAsia="Times New Roman" w:hAnsi="Times New Roman" w:cs="Times New Roman"/>
          <w:bCs/>
          <w:color w:val="212121"/>
          <w:sz w:val="24"/>
          <w:szCs w:val="24"/>
        </w:rPr>
        <w:t>лица, уполномоченные на осуществление внутреннего финансового аудита, </w:t>
      </w:r>
      <w:r w:rsidR="00877BDF" w:rsidRPr="00AA4BC7">
        <w:rPr>
          <w:rFonts w:ascii="Times New Roman" w:eastAsia="Times New Roman" w:hAnsi="Times New Roman" w:cs="Times New Roman"/>
          <w:bCs/>
          <w:color w:val="212121"/>
          <w:sz w:val="24"/>
          <w:szCs w:val="24"/>
          <w:u w:val="single"/>
        </w:rPr>
        <w:t>субъект внутреннего финансового аудита</w:t>
      </w:r>
      <w:r w:rsidR="00877BDF" w:rsidRPr="00AA4BC7">
        <w:rPr>
          <w:rFonts w:ascii="Times New Roman" w:eastAsia="Times New Roman" w:hAnsi="Times New Roman" w:cs="Times New Roman"/>
          <w:color w:val="212121"/>
          <w:sz w:val="24"/>
          <w:szCs w:val="24"/>
          <w:u w:val="single"/>
        </w:rPr>
        <w:t>)</w:t>
      </w:r>
      <w:r w:rsidR="00877BDF" w:rsidRPr="00AA4BC7">
        <w:rPr>
          <w:rFonts w:ascii="Times New Roman" w:eastAsia="Times New Roman" w:hAnsi="Times New Roman" w:cs="Times New Roman"/>
          <w:color w:val="212121"/>
          <w:sz w:val="24"/>
          <w:szCs w:val="24"/>
        </w:rPr>
        <w:t>.</w:t>
      </w:r>
      <w:proofErr w:type="gramEnd"/>
    </w:p>
    <w:p w:rsidR="00877BDF" w:rsidRPr="00C84B0E" w:rsidRDefault="00AA4BC7"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 xml:space="preserve">4. Деятельность субъекта внутреннего финансового аудита основывается на принципах законности, объективности, эффективности, независимости и </w:t>
      </w:r>
      <w:r w:rsidR="00877BDF" w:rsidRPr="00C84B0E">
        <w:rPr>
          <w:rFonts w:ascii="Times New Roman" w:eastAsia="Times New Roman" w:hAnsi="Times New Roman" w:cs="Times New Roman"/>
          <w:color w:val="212121"/>
          <w:sz w:val="24"/>
          <w:szCs w:val="24"/>
        </w:rPr>
        <w:lastRenderedPageBreak/>
        <w:t>профессиональной компетентности, а также системности, ответственности и стандартизации.</w:t>
      </w:r>
    </w:p>
    <w:p w:rsidR="00877BDF" w:rsidRPr="00C84B0E" w:rsidRDefault="00AA4BC7"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 w:name="sub_10283"/>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5.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w:t>
      </w:r>
      <w:bookmarkEnd w:id="1"/>
      <w:r w:rsidR="00877BDF" w:rsidRPr="00C84B0E">
        <w:rPr>
          <w:rFonts w:ascii="Times New Roman" w:eastAsia="Times New Roman" w:hAnsi="Times New Roman" w:cs="Times New Roman"/>
          <w:color w:val="212121"/>
          <w:sz w:val="24"/>
          <w:szCs w:val="24"/>
        </w:rPr>
        <w:t>администрацией сельского поселения, направленной на повышение качества выполнения внутренних бюджетных процедур.</w:t>
      </w:r>
    </w:p>
    <w:p w:rsidR="00877BDF" w:rsidRPr="00C84B0E" w:rsidRDefault="00AA4BC7"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6. Субъект внутреннего финансового аудита подчиняется непосредственно и исключительно главе администрации сельского поселения.</w:t>
      </w:r>
    </w:p>
    <w:p w:rsidR="00877BDF" w:rsidRPr="00C84B0E" w:rsidRDefault="00AA4BC7" w:rsidP="009930D8">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7. </w:t>
      </w:r>
      <w:r w:rsidR="00877BDF" w:rsidRPr="00C84B0E">
        <w:rPr>
          <w:rFonts w:ascii="Times New Roman" w:eastAsia="Times New Roman" w:hAnsi="Times New Roman" w:cs="Times New Roman"/>
          <w:color w:val="212121"/>
          <w:sz w:val="24"/>
          <w:szCs w:val="24"/>
          <w:u w:val="single"/>
        </w:rPr>
        <w:t>Субъект внутреннего финансового аудита вправе осуществлять подготовку заключений</w:t>
      </w:r>
      <w:r w:rsidR="009930D8">
        <w:rPr>
          <w:rFonts w:ascii="Times New Roman" w:eastAsia="Times New Roman" w:hAnsi="Times New Roman" w:cs="Times New Roman"/>
          <w:color w:val="212121"/>
          <w:sz w:val="24"/>
          <w:szCs w:val="24"/>
          <w:u w:val="single"/>
        </w:rPr>
        <w:t xml:space="preserve"> </w:t>
      </w:r>
      <w:r w:rsidR="00877BDF" w:rsidRPr="00C84B0E">
        <w:rPr>
          <w:rFonts w:ascii="Times New Roman" w:eastAsia="Times New Roman" w:hAnsi="Times New Roman" w:cs="Times New Roman"/>
          <w:color w:val="212121"/>
          <w:sz w:val="24"/>
          <w:szCs w:val="24"/>
        </w:rPr>
        <w:t>по вопросам обоснованности и полноты документов главного администратора бюджетных средств, администратора бюджетных средств, направляемых в администрацию </w:t>
      </w:r>
      <w:r w:rsidR="0091709F" w:rsidRPr="00C84B0E">
        <w:rPr>
          <w:rFonts w:ascii="Times New Roman" w:eastAsia="Times New Roman" w:hAnsi="Times New Roman" w:cs="Times New Roman"/>
          <w:color w:val="212121"/>
          <w:sz w:val="24"/>
          <w:szCs w:val="24"/>
        </w:rPr>
        <w:t xml:space="preserve">сельского </w:t>
      </w:r>
      <w:r w:rsidR="00877BDF" w:rsidRPr="00C84B0E">
        <w:rPr>
          <w:rFonts w:ascii="Times New Roman" w:eastAsia="Times New Roman" w:hAnsi="Times New Roman" w:cs="Times New Roman"/>
          <w:color w:val="212121"/>
          <w:sz w:val="24"/>
          <w:szCs w:val="24"/>
        </w:rPr>
        <w:t xml:space="preserve">поселения  </w:t>
      </w:r>
      <w:r>
        <w:rPr>
          <w:rFonts w:ascii="Times New Roman" w:eastAsia="Times New Roman" w:hAnsi="Times New Roman" w:cs="Times New Roman"/>
          <w:color w:val="212121"/>
          <w:sz w:val="24"/>
          <w:szCs w:val="24"/>
        </w:rPr>
        <w:t>Зуевка</w:t>
      </w:r>
      <w:r w:rsidR="00877BDF" w:rsidRPr="00C84B0E">
        <w:rPr>
          <w:rFonts w:ascii="Times New Roman" w:eastAsia="Times New Roman" w:hAnsi="Times New Roman" w:cs="Times New Roman"/>
          <w:color w:val="212121"/>
          <w:sz w:val="24"/>
          <w:szCs w:val="24"/>
        </w:rPr>
        <w:t xml:space="preserve">  муниципального района </w:t>
      </w:r>
      <w:r w:rsidR="00D2017E" w:rsidRPr="00C84B0E">
        <w:rPr>
          <w:rFonts w:ascii="Times New Roman" w:eastAsia="Times New Roman" w:hAnsi="Times New Roman" w:cs="Times New Roman"/>
          <w:color w:val="212121"/>
          <w:sz w:val="24"/>
          <w:szCs w:val="24"/>
        </w:rPr>
        <w:t>Нефтегорский</w:t>
      </w:r>
      <w:r w:rsidR="00877BDF" w:rsidRPr="00C84B0E">
        <w:rPr>
          <w:rFonts w:ascii="Times New Roman" w:eastAsia="Times New Roman" w:hAnsi="Times New Roman" w:cs="Times New Roman"/>
          <w:color w:val="212121"/>
          <w:sz w:val="24"/>
          <w:szCs w:val="24"/>
        </w:rPr>
        <w:t xml:space="preserve"> Самарской области  в целях составления и рассмотрения проекта бюджета, </w:t>
      </w:r>
      <w:r w:rsidR="00877BDF" w:rsidRPr="00C84B0E">
        <w:rPr>
          <w:rFonts w:ascii="Times New Roman" w:eastAsia="Times New Roman" w:hAnsi="Times New Roman" w:cs="Times New Roman"/>
          <w:color w:val="212121"/>
          <w:sz w:val="24"/>
          <w:szCs w:val="24"/>
          <w:u w:val="single"/>
        </w:rPr>
        <w:t>в порядке, установленном главным администратором бюджетных средств, администратором бюджетных средств.</w:t>
      </w:r>
    </w:p>
    <w:p w:rsidR="00877BDF" w:rsidRPr="00C84B0E"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8. </w:t>
      </w:r>
      <w:r w:rsidR="00877BDF" w:rsidRPr="009930D8">
        <w:rPr>
          <w:rFonts w:ascii="Times New Roman" w:eastAsia="Times New Roman" w:hAnsi="Times New Roman" w:cs="Times New Roman"/>
          <w:bCs/>
          <w:color w:val="212121"/>
          <w:sz w:val="24"/>
          <w:szCs w:val="24"/>
        </w:rPr>
        <w:t>Объектами внутреннего финансового аудита</w:t>
      </w:r>
      <w:r w:rsidR="00877BDF" w:rsidRPr="00C84B0E">
        <w:rPr>
          <w:rFonts w:ascii="Times New Roman" w:eastAsia="Times New Roman" w:hAnsi="Times New Roman" w:cs="Times New Roman"/>
          <w:color w:val="212121"/>
          <w:sz w:val="24"/>
          <w:szCs w:val="24"/>
        </w:rPr>
        <w:t> являются:</w:t>
      </w:r>
    </w:p>
    <w:p w:rsidR="00877BDF" w:rsidRPr="00C84B0E"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C84B0E">
        <w:rPr>
          <w:rFonts w:ascii="Times New Roman" w:eastAsia="Times New Roman" w:hAnsi="Times New Roman" w:cs="Times New Roman"/>
          <w:color w:val="212121"/>
          <w:sz w:val="24"/>
          <w:szCs w:val="24"/>
        </w:rPr>
        <w:t xml:space="preserve">- структурные подразделения (отделы) главного администратора бюджетных средств (отделы администрации сельского поселения  </w:t>
      </w:r>
      <w:r w:rsidR="009930D8">
        <w:rPr>
          <w:rFonts w:ascii="Times New Roman" w:eastAsia="Times New Roman" w:hAnsi="Times New Roman" w:cs="Times New Roman"/>
          <w:color w:val="212121"/>
          <w:sz w:val="24"/>
          <w:szCs w:val="24"/>
        </w:rPr>
        <w:t>Зуевка</w:t>
      </w:r>
      <w:r w:rsidRPr="00C84B0E">
        <w:rPr>
          <w:rFonts w:ascii="Times New Roman" w:eastAsia="Times New Roman" w:hAnsi="Times New Roman" w:cs="Times New Roman"/>
          <w:color w:val="212121"/>
          <w:sz w:val="24"/>
          <w:szCs w:val="24"/>
        </w:rPr>
        <w:t xml:space="preserve">  муниципального района </w:t>
      </w:r>
      <w:r w:rsidR="00D2017E" w:rsidRPr="00C84B0E">
        <w:rPr>
          <w:rFonts w:ascii="Times New Roman" w:eastAsia="Times New Roman" w:hAnsi="Times New Roman" w:cs="Times New Roman"/>
          <w:color w:val="212121"/>
          <w:sz w:val="24"/>
          <w:szCs w:val="24"/>
        </w:rPr>
        <w:t>Нефтегорский</w:t>
      </w:r>
      <w:r w:rsidRPr="00C84B0E">
        <w:rPr>
          <w:rFonts w:ascii="Times New Roman" w:eastAsia="Times New Roman" w:hAnsi="Times New Roman" w:cs="Times New Roman"/>
          <w:color w:val="212121"/>
          <w:sz w:val="24"/>
          <w:szCs w:val="24"/>
        </w:rPr>
        <w:t xml:space="preserve"> Самарской области</w:t>
      </w:r>
      <w:proofErr w:type="gramStart"/>
      <w:r w:rsidRPr="00C84B0E">
        <w:rPr>
          <w:rFonts w:ascii="Times New Roman" w:eastAsia="Times New Roman" w:hAnsi="Times New Roman" w:cs="Times New Roman"/>
          <w:color w:val="212121"/>
          <w:sz w:val="24"/>
          <w:szCs w:val="24"/>
        </w:rPr>
        <w:t xml:space="preserve"> )</w:t>
      </w:r>
      <w:proofErr w:type="gramEnd"/>
      <w:r w:rsidRPr="00C84B0E">
        <w:rPr>
          <w:rFonts w:ascii="Times New Roman" w:eastAsia="Times New Roman" w:hAnsi="Times New Roman" w:cs="Times New Roman"/>
          <w:color w:val="212121"/>
          <w:sz w:val="24"/>
          <w:szCs w:val="24"/>
        </w:rPr>
        <w:t>;</w:t>
      </w:r>
    </w:p>
    <w:p w:rsidR="00877BDF" w:rsidRPr="00C84B0E"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C84B0E">
        <w:rPr>
          <w:rFonts w:ascii="Times New Roman" w:eastAsia="Times New Roman" w:hAnsi="Times New Roman" w:cs="Times New Roman"/>
          <w:color w:val="212121"/>
          <w:sz w:val="24"/>
          <w:szCs w:val="24"/>
        </w:rPr>
        <w:t>- структурные подразделения (отделы) администратора бюджетных средств;</w:t>
      </w:r>
    </w:p>
    <w:p w:rsidR="00877BDF" w:rsidRPr="00C84B0E"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C84B0E">
        <w:rPr>
          <w:rFonts w:ascii="Times New Roman" w:eastAsia="Times New Roman" w:hAnsi="Times New Roman" w:cs="Times New Roman"/>
          <w:color w:val="212121"/>
          <w:sz w:val="24"/>
          <w:szCs w:val="24"/>
        </w:rPr>
        <w:t>(далее - объекты аудита).</w:t>
      </w:r>
    </w:p>
    <w:p w:rsidR="00877BDF" w:rsidRPr="00C84B0E"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C84B0E">
        <w:rPr>
          <w:rFonts w:ascii="Times New Roman" w:eastAsia="Times New Roman" w:hAnsi="Times New Roman" w:cs="Times New Roman"/>
          <w:color w:val="212121"/>
          <w:sz w:val="24"/>
          <w:szCs w:val="24"/>
        </w:rPr>
        <w:t>По согласованию с руководителем главного администратора бюджетных средств (главой администрации сельского поселения), в ведении которого находится администратор бюджетных средств, или руководителем другого администратора бюджетных средств, находящимся в ведении того же главного администратора бюджетных средств, структурные подразделения (при наличии)  администратора бюджетных средств могут являться объектами внутреннего финансового аудита главного администратора бюджетных средств </w:t>
      </w:r>
      <w:r w:rsidRPr="009930D8">
        <w:rPr>
          <w:rFonts w:ascii="Times New Roman" w:eastAsia="Times New Roman" w:hAnsi="Times New Roman" w:cs="Times New Roman"/>
          <w:bCs/>
          <w:color w:val="212121"/>
          <w:sz w:val="24"/>
          <w:szCs w:val="24"/>
        </w:rPr>
        <w:t>или другого администратора бюджетных средств</w:t>
      </w:r>
      <w:r w:rsidRPr="00C84B0E">
        <w:rPr>
          <w:rFonts w:ascii="Times New Roman" w:eastAsia="Times New Roman" w:hAnsi="Times New Roman" w:cs="Times New Roman"/>
          <w:color w:val="212121"/>
          <w:sz w:val="24"/>
          <w:szCs w:val="24"/>
        </w:rPr>
        <w:t>, находящегося в ведении того</w:t>
      </w:r>
      <w:proofErr w:type="gramEnd"/>
      <w:r w:rsidRPr="00C84B0E">
        <w:rPr>
          <w:rFonts w:ascii="Times New Roman" w:eastAsia="Times New Roman" w:hAnsi="Times New Roman" w:cs="Times New Roman"/>
          <w:color w:val="212121"/>
          <w:sz w:val="24"/>
          <w:szCs w:val="24"/>
        </w:rPr>
        <w:t xml:space="preserve"> </w:t>
      </w:r>
      <w:proofErr w:type="gramStart"/>
      <w:r w:rsidRPr="00C84B0E">
        <w:rPr>
          <w:rFonts w:ascii="Times New Roman" w:eastAsia="Times New Roman" w:hAnsi="Times New Roman" w:cs="Times New Roman"/>
          <w:color w:val="212121"/>
          <w:sz w:val="24"/>
          <w:szCs w:val="24"/>
        </w:rPr>
        <w:t>же</w:t>
      </w:r>
      <w:proofErr w:type="gramEnd"/>
      <w:r w:rsidRPr="00C84B0E">
        <w:rPr>
          <w:rFonts w:ascii="Times New Roman" w:eastAsia="Times New Roman" w:hAnsi="Times New Roman" w:cs="Times New Roman"/>
          <w:color w:val="212121"/>
          <w:sz w:val="24"/>
          <w:szCs w:val="24"/>
        </w:rPr>
        <w:t xml:space="preserve"> главного администратора бюджетных средств, путем осуществления внутреннего финансового аудита субъектом внутреннего финансового аудита соответствующего главного администратора бюджетных средств (администратора бюджетных средств).</w:t>
      </w:r>
    </w:p>
    <w:p w:rsidR="00877BDF" w:rsidRPr="00C84B0E"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C84B0E">
        <w:rPr>
          <w:rFonts w:ascii="Times New Roman" w:eastAsia="Times New Roman" w:hAnsi="Times New Roman" w:cs="Times New Roman"/>
          <w:b/>
          <w:bCs/>
          <w:color w:val="212121"/>
          <w:sz w:val="24"/>
          <w:szCs w:val="24"/>
        </w:rPr>
        <w:t>2. Цели и виды финансового аудита</w:t>
      </w:r>
    </w:p>
    <w:p w:rsidR="00877BDF" w:rsidRPr="00C84B0E" w:rsidRDefault="009930D8" w:rsidP="00877BDF">
      <w:pPr>
        <w:shd w:val="clear" w:color="auto" w:fill="FFFFFF"/>
        <w:spacing w:after="0" w:line="240" w:lineRule="auto"/>
        <w:rPr>
          <w:rFonts w:ascii="Times New Roman" w:eastAsia="Times New Roman" w:hAnsi="Times New Roman" w:cs="Times New Roman"/>
          <w:color w:val="212121"/>
          <w:sz w:val="24"/>
          <w:szCs w:val="24"/>
        </w:rPr>
      </w:pPr>
      <w:bookmarkStart w:id="2" w:name="p_106"/>
      <w:bookmarkStart w:id="3" w:name="p_107"/>
      <w:bookmarkEnd w:id="2"/>
      <w:bookmarkEnd w:id="3"/>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9. </w:t>
      </w:r>
      <w:bookmarkStart w:id="4" w:name="sub_1201"/>
      <w:r w:rsidR="00877BDF" w:rsidRPr="00C84B0E">
        <w:rPr>
          <w:rFonts w:ascii="Times New Roman" w:eastAsia="Times New Roman" w:hAnsi="Times New Roman" w:cs="Times New Roman"/>
          <w:color w:val="212121"/>
          <w:sz w:val="24"/>
          <w:szCs w:val="24"/>
        </w:rPr>
        <w:t>Целями внутреннего финансового аудита являются:</w:t>
      </w:r>
      <w:bookmarkEnd w:id="4"/>
    </w:p>
    <w:p w:rsidR="00C84B0E" w:rsidRPr="00C84B0E" w:rsidRDefault="00C84B0E" w:rsidP="00C84B0E">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C84B0E">
        <w:rPr>
          <w:rFonts w:ascii="Times New Roman" w:eastAsia="Times New Roman" w:hAnsi="Times New Roman" w:cs="Times New Roman"/>
          <w:color w:val="333333"/>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84B0E" w:rsidRPr="00C84B0E" w:rsidRDefault="00C84B0E" w:rsidP="00C84B0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5" w:name="dst4885"/>
      <w:bookmarkEnd w:id="5"/>
      <w:r w:rsidRPr="00C84B0E">
        <w:rPr>
          <w:rFonts w:ascii="Times New Roman" w:eastAsia="Times New Roman" w:hAnsi="Times New Roman" w:cs="Times New Roman"/>
          <w:color w:val="333333"/>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7" w:anchor="dst4925" w:history="1">
        <w:r w:rsidRPr="00C84B0E">
          <w:rPr>
            <w:rFonts w:ascii="Times New Roman" w:eastAsia="Times New Roman" w:hAnsi="Times New Roman" w:cs="Times New Roman"/>
            <w:color w:val="666699"/>
            <w:sz w:val="24"/>
            <w:szCs w:val="24"/>
          </w:rPr>
          <w:t>пунктом 5 статьи 264.1</w:t>
        </w:r>
      </w:hyperlink>
      <w:r w:rsidRPr="00C84B0E">
        <w:rPr>
          <w:rFonts w:ascii="Times New Roman" w:eastAsia="Times New Roman" w:hAnsi="Times New Roman" w:cs="Times New Roman"/>
          <w:color w:val="333333"/>
          <w:sz w:val="24"/>
          <w:szCs w:val="24"/>
        </w:rPr>
        <w:t> настоящего Кодекса;</w:t>
      </w:r>
    </w:p>
    <w:p w:rsidR="00C84B0E" w:rsidRPr="00C84B0E" w:rsidRDefault="00C84B0E" w:rsidP="00C84B0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6" w:name="dst4886"/>
      <w:bookmarkEnd w:id="6"/>
      <w:r w:rsidRPr="00C84B0E">
        <w:rPr>
          <w:rFonts w:ascii="Times New Roman" w:eastAsia="Times New Roman" w:hAnsi="Times New Roman" w:cs="Times New Roman"/>
          <w:color w:val="333333"/>
          <w:sz w:val="24"/>
          <w:szCs w:val="24"/>
        </w:rPr>
        <w:t>3) повышения качества финансового менеджмента.</w:t>
      </w:r>
    </w:p>
    <w:p w:rsidR="00877BDF" w:rsidRPr="00C84B0E"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C84B0E">
        <w:rPr>
          <w:rFonts w:ascii="Times New Roman" w:eastAsia="Times New Roman" w:hAnsi="Times New Roman" w:cs="Times New Roman"/>
          <w:color w:val="212121"/>
          <w:sz w:val="24"/>
          <w:szCs w:val="24"/>
        </w:rPr>
        <w:t>10. Внутренний финансовый аудит осуществляется посредством проведения </w:t>
      </w:r>
      <w:r w:rsidR="00877BDF" w:rsidRPr="009930D8">
        <w:rPr>
          <w:rFonts w:ascii="Times New Roman" w:eastAsia="Times New Roman" w:hAnsi="Times New Roman" w:cs="Times New Roman"/>
          <w:bCs/>
          <w:color w:val="212121"/>
          <w:sz w:val="24"/>
          <w:szCs w:val="24"/>
        </w:rPr>
        <w:t>плановых и внеплановых аудиторских проверок</w:t>
      </w:r>
      <w:r w:rsidR="00877BDF" w:rsidRPr="009930D8">
        <w:rPr>
          <w:rFonts w:ascii="Times New Roman" w:eastAsia="Times New Roman" w:hAnsi="Times New Roman" w:cs="Times New Roman"/>
          <w:color w:val="212121"/>
          <w:sz w:val="24"/>
          <w:szCs w:val="24"/>
        </w:rPr>
        <w:t>.</w:t>
      </w:r>
    </w:p>
    <w:p w:rsidR="00877BDF" w:rsidRPr="00C84B0E"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7" w:name="p_114"/>
      <w:bookmarkEnd w:id="7"/>
      <w:r w:rsidRPr="009930D8">
        <w:rPr>
          <w:rFonts w:ascii="Times New Roman" w:eastAsia="Times New Roman" w:hAnsi="Times New Roman" w:cs="Times New Roman"/>
          <w:bCs/>
          <w:color w:val="212121"/>
          <w:sz w:val="24"/>
          <w:szCs w:val="24"/>
          <w:u w:val="single"/>
        </w:rPr>
        <w:t>Плановые аудиторские проверки</w:t>
      </w:r>
      <w:r w:rsidRPr="00C84B0E">
        <w:rPr>
          <w:rFonts w:ascii="Times New Roman" w:eastAsia="Times New Roman" w:hAnsi="Times New Roman" w:cs="Times New Roman"/>
          <w:color w:val="212121"/>
          <w:sz w:val="24"/>
          <w:szCs w:val="24"/>
        </w:rPr>
        <w:t> осуществляются в соответствии с годовым планом внутреннего финансового аудита, утверждаемым до 15 декабря года, предшествующего планируемому, главой администрации сельского поселения (далее - план), который размещается в течение 5 рабочих дней после утверждения в информационно-</w:t>
      </w:r>
      <w:r w:rsidRPr="00C84B0E">
        <w:rPr>
          <w:rFonts w:ascii="Times New Roman" w:eastAsia="Times New Roman" w:hAnsi="Times New Roman" w:cs="Times New Roman"/>
          <w:color w:val="212121"/>
          <w:sz w:val="24"/>
          <w:szCs w:val="24"/>
        </w:rPr>
        <w:lastRenderedPageBreak/>
        <w:t>телекоммуникационной сети «Интернет» на официальном сайте администрации сельского поселения.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9930D8">
        <w:rPr>
          <w:rFonts w:ascii="Times New Roman" w:eastAsia="Times New Roman" w:hAnsi="Times New Roman" w:cs="Times New Roman"/>
          <w:bCs/>
          <w:color w:val="212121"/>
          <w:sz w:val="24"/>
          <w:szCs w:val="24"/>
          <w:u w:val="single"/>
        </w:rPr>
        <w:t>Внеплановые аудиторские проверки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проводятся по поручению главы администрации сельского поселения, а также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 xml:space="preserve">11. Аудиторские проверки подразделяются </w:t>
      </w:r>
      <w:proofErr w:type="gramStart"/>
      <w:r w:rsidR="00877BDF" w:rsidRPr="00877BDF">
        <w:rPr>
          <w:rFonts w:ascii="Times New Roman" w:eastAsia="Times New Roman" w:hAnsi="Times New Roman" w:cs="Times New Roman"/>
          <w:color w:val="212121"/>
          <w:sz w:val="24"/>
          <w:szCs w:val="24"/>
        </w:rPr>
        <w:t>на</w:t>
      </w:r>
      <w:proofErr w:type="gramEnd"/>
      <w:r w:rsidR="00877BDF" w:rsidRPr="00877BDF">
        <w:rPr>
          <w:rFonts w:ascii="Times New Roman" w:eastAsia="Times New Roman" w:hAnsi="Times New Roman" w:cs="Times New Roman"/>
          <w:color w:val="212121"/>
          <w:sz w:val="24"/>
          <w:szCs w:val="24"/>
        </w:rPr>
        <w:t>:</w:t>
      </w:r>
    </w:p>
    <w:p w:rsidR="00877BDF" w:rsidRPr="009930D8"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8" w:name="p_152"/>
      <w:bookmarkEnd w:id="8"/>
      <w:r w:rsidRPr="00877BDF">
        <w:rPr>
          <w:rFonts w:ascii="Times New Roman" w:eastAsia="Times New Roman" w:hAnsi="Times New Roman" w:cs="Times New Roman"/>
          <w:color w:val="212121"/>
          <w:sz w:val="24"/>
          <w:szCs w:val="24"/>
        </w:rPr>
        <w:t>1) </w:t>
      </w:r>
      <w:r w:rsidRPr="009930D8">
        <w:rPr>
          <w:rFonts w:ascii="Times New Roman" w:eastAsia="Times New Roman" w:hAnsi="Times New Roman" w:cs="Times New Roman"/>
          <w:bCs/>
          <w:color w:val="212121"/>
          <w:sz w:val="24"/>
          <w:szCs w:val="24"/>
        </w:rPr>
        <w:t>камеральные проверки</w:t>
      </w:r>
      <w:r w:rsidRPr="009930D8">
        <w:rPr>
          <w:rFonts w:ascii="Times New Roman" w:eastAsia="Times New Roman" w:hAnsi="Times New Roman" w:cs="Times New Roman"/>
          <w:color w:val="212121"/>
          <w:sz w:val="24"/>
          <w:szCs w:val="24"/>
        </w:rPr>
        <w:t>;</w:t>
      </w:r>
    </w:p>
    <w:p w:rsidR="00877BDF" w:rsidRPr="009930D8"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9" w:name="p_153"/>
      <w:bookmarkEnd w:id="9"/>
      <w:r w:rsidRPr="009930D8">
        <w:rPr>
          <w:rFonts w:ascii="Times New Roman" w:eastAsia="Times New Roman" w:hAnsi="Times New Roman" w:cs="Times New Roman"/>
          <w:color w:val="212121"/>
          <w:sz w:val="24"/>
          <w:szCs w:val="24"/>
        </w:rPr>
        <w:t>2) </w:t>
      </w:r>
      <w:r w:rsidRPr="009930D8">
        <w:rPr>
          <w:rFonts w:ascii="Times New Roman" w:eastAsia="Times New Roman" w:hAnsi="Times New Roman" w:cs="Times New Roman"/>
          <w:bCs/>
          <w:color w:val="212121"/>
          <w:sz w:val="24"/>
          <w:szCs w:val="24"/>
        </w:rPr>
        <w:t>выездные проверки</w:t>
      </w:r>
      <w:r w:rsidRPr="009930D8">
        <w:rPr>
          <w:rFonts w:ascii="Times New Roman" w:eastAsia="Times New Roman" w:hAnsi="Times New Roman" w:cs="Times New Roman"/>
          <w:color w:val="212121"/>
          <w:sz w:val="24"/>
          <w:szCs w:val="24"/>
        </w:rPr>
        <w:t>;</w:t>
      </w:r>
    </w:p>
    <w:p w:rsidR="00877BDF" w:rsidRPr="009930D8"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0" w:name="p_154"/>
      <w:bookmarkEnd w:id="10"/>
      <w:r w:rsidRPr="009930D8">
        <w:rPr>
          <w:rFonts w:ascii="Times New Roman" w:eastAsia="Times New Roman" w:hAnsi="Times New Roman" w:cs="Times New Roman"/>
          <w:color w:val="212121"/>
          <w:sz w:val="24"/>
          <w:szCs w:val="24"/>
        </w:rPr>
        <w:t>3) </w:t>
      </w:r>
      <w:r w:rsidRPr="009930D8">
        <w:rPr>
          <w:rFonts w:ascii="Times New Roman" w:eastAsia="Times New Roman" w:hAnsi="Times New Roman" w:cs="Times New Roman"/>
          <w:bCs/>
          <w:color w:val="212121"/>
          <w:sz w:val="24"/>
          <w:szCs w:val="24"/>
        </w:rPr>
        <w:t>комбинированные проверки</w:t>
      </w:r>
      <w:r w:rsidRPr="009930D8">
        <w:rPr>
          <w:rFonts w:ascii="Times New Roman" w:eastAsia="Times New Roman" w:hAnsi="Times New Roman" w:cs="Times New Roman"/>
          <w:color w:val="212121"/>
          <w:sz w:val="24"/>
          <w:szCs w:val="24"/>
        </w:rPr>
        <w:t>.</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12.</w:t>
      </w:r>
      <w:r w:rsidR="00877BDF" w:rsidRPr="009930D8">
        <w:rPr>
          <w:rFonts w:ascii="Times New Roman" w:eastAsia="Times New Roman" w:hAnsi="Times New Roman" w:cs="Times New Roman"/>
          <w:color w:val="212121"/>
          <w:sz w:val="24"/>
          <w:szCs w:val="24"/>
        </w:rPr>
        <w:t> </w:t>
      </w:r>
      <w:r w:rsidR="00877BDF" w:rsidRPr="009930D8">
        <w:rPr>
          <w:rFonts w:ascii="Times New Roman" w:eastAsia="Times New Roman" w:hAnsi="Times New Roman" w:cs="Times New Roman"/>
          <w:bCs/>
          <w:color w:val="212121"/>
          <w:sz w:val="24"/>
          <w:szCs w:val="24"/>
          <w:u w:val="single"/>
        </w:rPr>
        <w:t>Камеральная аудиторская</w:t>
      </w:r>
      <w:r w:rsidR="00877BDF" w:rsidRPr="009930D8">
        <w:rPr>
          <w:rFonts w:ascii="Times New Roman" w:eastAsia="Times New Roman" w:hAnsi="Times New Roman" w:cs="Times New Roman"/>
          <w:b/>
          <w:bCs/>
          <w:color w:val="212121"/>
          <w:sz w:val="24"/>
          <w:szCs w:val="24"/>
          <w:u w:val="single"/>
        </w:rPr>
        <w:t xml:space="preserve"> </w:t>
      </w:r>
      <w:r w:rsidR="00877BDF" w:rsidRPr="009930D8">
        <w:rPr>
          <w:rFonts w:ascii="Times New Roman" w:eastAsia="Times New Roman" w:hAnsi="Times New Roman" w:cs="Times New Roman"/>
          <w:bCs/>
          <w:color w:val="212121"/>
          <w:sz w:val="24"/>
          <w:szCs w:val="24"/>
          <w:u w:val="single"/>
        </w:rPr>
        <w:t>проверка</w:t>
      </w:r>
      <w:r>
        <w:rPr>
          <w:rFonts w:ascii="Times New Roman" w:eastAsia="Times New Roman" w:hAnsi="Times New Roman" w:cs="Times New Roman"/>
          <w:bCs/>
          <w:color w:val="212121"/>
          <w:sz w:val="24"/>
          <w:szCs w:val="24"/>
        </w:rPr>
        <w:t xml:space="preserve"> </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проводится должностным лицом, уполномоченным на осуществление внутреннего финансового аудита по месту его нахождения на основании представленных по его запросу информации, документов и материалов.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Камеральная аудиторская проверка</w:t>
      </w:r>
      <w:r w:rsidRPr="0091709F">
        <w:rPr>
          <w:rFonts w:ascii="Times New Roman" w:eastAsia="Times New Roman" w:hAnsi="Times New Roman" w:cs="Times New Roman"/>
          <w:color w:val="212121"/>
          <w:sz w:val="24"/>
          <w:szCs w:val="24"/>
        </w:rPr>
        <w:t> </w:t>
      </w:r>
      <w:bookmarkStart w:id="11" w:name="p_156"/>
      <w:bookmarkStart w:id="12" w:name="p_157"/>
      <w:bookmarkEnd w:id="11"/>
      <w:bookmarkEnd w:id="12"/>
      <w:r w:rsidRPr="00877BDF">
        <w:rPr>
          <w:rFonts w:ascii="Times New Roman" w:eastAsia="Times New Roman" w:hAnsi="Times New Roman" w:cs="Times New Roman"/>
          <w:color w:val="212121"/>
          <w:sz w:val="24"/>
          <w:szCs w:val="24"/>
        </w:rPr>
        <w:t>проводится в соответствии со сроками, установленными настоящим Положением.</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По результатам камеральной аудиторской проверки оформляется акт аудиторской проверки в соответствии с настоящим Положением.</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3" w:name="p_159"/>
      <w:bookmarkEnd w:id="13"/>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13. </w:t>
      </w:r>
      <w:r w:rsidR="00877BDF" w:rsidRPr="009930D8">
        <w:rPr>
          <w:rFonts w:ascii="Times New Roman" w:eastAsia="Times New Roman" w:hAnsi="Times New Roman" w:cs="Times New Roman"/>
          <w:bCs/>
          <w:color w:val="212121"/>
          <w:sz w:val="24"/>
          <w:szCs w:val="24"/>
          <w:u w:val="single"/>
        </w:rPr>
        <w:t>Выездная аудиторская проверка</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проводится по месту нахождения объекта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Выездная аудиторская проверка проводится в соответствии со сроками, установленными настоящим Положением.</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4" w:name="p_161"/>
      <w:bookmarkStart w:id="15" w:name="p_162"/>
      <w:bookmarkEnd w:id="14"/>
      <w:bookmarkEnd w:id="15"/>
      <w:r w:rsidRPr="00877BDF">
        <w:rPr>
          <w:rFonts w:ascii="Times New Roman" w:eastAsia="Times New Roman" w:hAnsi="Times New Roman" w:cs="Times New Roman"/>
          <w:color w:val="212121"/>
          <w:sz w:val="24"/>
          <w:szCs w:val="24"/>
        </w:rPr>
        <w:t>Проведение выездной аудиторской проверки может быть приостановлено главой сельского поселения на основании мотивированного обращения должностного лица, уполномоченного на осуществление внутреннего финансового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6" w:name="p_163"/>
      <w:bookmarkEnd w:id="16"/>
      <w:r w:rsidRPr="00877BDF">
        <w:rPr>
          <w:rFonts w:ascii="Times New Roman" w:eastAsia="Times New Roman" w:hAnsi="Times New Roman" w:cs="Times New Roman"/>
          <w:color w:val="212121"/>
          <w:sz w:val="24"/>
          <w:szCs w:val="24"/>
        </w:rPr>
        <w:t>1) при отсутствии или неудовлетворительном состоянии бюджетного учета у объекта аудита - на период восстановления объектом аудита документов, необходимых для проведения выездной аудиторской проверки, а также приведения объектом аудита в надлежащее состояние документов учета и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7" w:name="p_164"/>
      <w:bookmarkEnd w:id="17"/>
      <w:r w:rsidRPr="00877BDF">
        <w:rPr>
          <w:rFonts w:ascii="Times New Roman" w:eastAsia="Times New Roman" w:hAnsi="Times New Roman" w:cs="Times New Roman"/>
          <w:color w:val="212121"/>
          <w:sz w:val="24"/>
          <w:szCs w:val="24"/>
        </w:rPr>
        <w:t>2) в случае непредставления объектом аудита информации, документов и материалов и (или) представления неполного комплекта истребуемых документов, материалов и информации, и (или) воспрепятствования проведению выездной аудиторской проверки, и (или) уклонения от проведения выездной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8" w:name="p_165"/>
      <w:bookmarkEnd w:id="18"/>
      <w:r w:rsidRPr="00877BDF">
        <w:rPr>
          <w:rFonts w:ascii="Times New Roman" w:eastAsia="Times New Roman" w:hAnsi="Times New Roman" w:cs="Times New Roman"/>
          <w:color w:val="212121"/>
          <w:sz w:val="24"/>
          <w:szCs w:val="24"/>
        </w:rPr>
        <w:t>3) при необходимости обследования имущества и (или) документов, находящихся не по месту нахождения объекта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xml:space="preserve">Главе сельского поселения, </w:t>
      </w:r>
      <w:proofErr w:type="gramStart"/>
      <w:r w:rsidRPr="00877BDF">
        <w:rPr>
          <w:rFonts w:ascii="Times New Roman" w:eastAsia="Times New Roman" w:hAnsi="Times New Roman" w:cs="Times New Roman"/>
          <w:color w:val="212121"/>
          <w:sz w:val="24"/>
          <w:szCs w:val="24"/>
        </w:rPr>
        <w:t>принявшему</w:t>
      </w:r>
      <w:proofErr w:type="gramEnd"/>
      <w:r w:rsidRPr="00877BDF">
        <w:rPr>
          <w:rFonts w:ascii="Times New Roman" w:eastAsia="Times New Roman" w:hAnsi="Times New Roman" w:cs="Times New Roman"/>
          <w:color w:val="212121"/>
          <w:sz w:val="24"/>
          <w:szCs w:val="24"/>
        </w:rPr>
        <w:t xml:space="preserve"> решение о приостановлении проведения выездной аудиторской проверки, необходимо в течение 3 рабочих дней со дня его принятия: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19" w:name="p_167"/>
      <w:bookmarkEnd w:id="19"/>
      <w:r w:rsidRPr="00877BDF">
        <w:rPr>
          <w:rFonts w:ascii="Times New Roman" w:eastAsia="Times New Roman" w:hAnsi="Times New Roman" w:cs="Times New Roman"/>
          <w:color w:val="212121"/>
          <w:sz w:val="24"/>
          <w:szCs w:val="24"/>
        </w:rPr>
        <w:t>- письменно известить объект аудита о приостановлении проведения выездной аудиторской проверки и причинах приостановления;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0" w:name="p_168"/>
      <w:bookmarkEnd w:id="20"/>
      <w:r w:rsidRPr="00877BDF">
        <w:rPr>
          <w:rFonts w:ascii="Times New Roman" w:eastAsia="Times New Roman" w:hAnsi="Times New Roman" w:cs="Times New Roman"/>
          <w:color w:val="212121"/>
          <w:sz w:val="24"/>
          <w:szCs w:val="24"/>
        </w:rPr>
        <w:t>- по возможности принять меры по устранению препятствий в проведении выездной аудиторской проверки, предусмотренные законодательством Российской Федерации и способствующие возобновлению проведения выездной аудиторской проверки.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1" w:name="p_169"/>
      <w:bookmarkStart w:id="22" w:name="p_170"/>
      <w:bookmarkEnd w:id="21"/>
      <w:bookmarkEnd w:id="22"/>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14. Результаты выездной аудиторской проверки оформляются актом аудиторской проверки, который составляется в соответствии с настоящим Положением.</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15.</w:t>
      </w:r>
      <w:r w:rsidR="00877BDF" w:rsidRPr="0091709F">
        <w:rPr>
          <w:rFonts w:ascii="Times New Roman" w:eastAsia="Times New Roman" w:hAnsi="Times New Roman" w:cs="Times New Roman"/>
          <w:color w:val="212121"/>
          <w:sz w:val="24"/>
          <w:szCs w:val="24"/>
        </w:rPr>
        <w:t> </w:t>
      </w:r>
      <w:r w:rsidR="00877BDF" w:rsidRPr="009930D8">
        <w:rPr>
          <w:rFonts w:ascii="Times New Roman" w:eastAsia="Times New Roman" w:hAnsi="Times New Roman" w:cs="Times New Roman"/>
          <w:bCs/>
          <w:color w:val="212121"/>
          <w:sz w:val="24"/>
          <w:szCs w:val="24"/>
        </w:rPr>
        <w:t>Комбинированная аудиторская проверка</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проводится как по месту нахождения субъекта внутреннего финансового аудита, так и по месту нахождения объектов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3" w:name="p_174"/>
      <w:bookmarkEnd w:id="23"/>
      <w:r w:rsidRPr="00877BDF">
        <w:rPr>
          <w:rFonts w:ascii="Times New Roman" w:eastAsia="Times New Roman" w:hAnsi="Times New Roman" w:cs="Times New Roman"/>
          <w:color w:val="212121"/>
          <w:sz w:val="24"/>
          <w:szCs w:val="24"/>
        </w:rPr>
        <w:t>Порядок проведения комбинированной аудиторской проверки осуществляется в соответствии с порядком проведения выездной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9930D8" w:rsidRDefault="009930D8" w:rsidP="00877BDF">
      <w:pPr>
        <w:shd w:val="clear" w:color="auto" w:fill="FFFFFF"/>
        <w:spacing w:after="0" w:line="240" w:lineRule="auto"/>
        <w:jc w:val="center"/>
        <w:rPr>
          <w:rFonts w:ascii="Times New Roman" w:eastAsia="Times New Roman" w:hAnsi="Times New Roman" w:cs="Times New Roman"/>
          <w:b/>
          <w:bCs/>
          <w:color w:val="212121"/>
          <w:sz w:val="24"/>
          <w:szCs w:val="24"/>
        </w:rPr>
      </w:pPr>
    </w:p>
    <w:p w:rsidR="009930D8" w:rsidRDefault="009930D8" w:rsidP="00877BDF">
      <w:pPr>
        <w:shd w:val="clear" w:color="auto" w:fill="FFFFFF"/>
        <w:spacing w:after="0" w:line="240" w:lineRule="auto"/>
        <w:jc w:val="center"/>
        <w:rPr>
          <w:rFonts w:ascii="Times New Roman" w:eastAsia="Times New Roman" w:hAnsi="Times New Roman" w:cs="Times New Roman"/>
          <w:b/>
          <w:bCs/>
          <w:color w:val="212121"/>
          <w:sz w:val="24"/>
          <w:szCs w:val="24"/>
        </w:rPr>
      </w:pPr>
    </w:p>
    <w:p w:rsidR="009930D8" w:rsidRDefault="009930D8" w:rsidP="00877BDF">
      <w:pPr>
        <w:shd w:val="clear" w:color="auto" w:fill="FFFFFF"/>
        <w:spacing w:after="0" w:line="240" w:lineRule="auto"/>
        <w:jc w:val="center"/>
        <w:rPr>
          <w:rFonts w:ascii="Times New Roman" w:eastAsia="Times New Roman" w:hAnsi="Times New Roman" w:cs="Times New Roman"/>
          <w:b/>
          <w:bCs/>
          <w:color w:val="212121"/>
          <w:sz w:val="24"/>
          <w:szCs w:val="24"/>
        </w:rPr>
      </w:pP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lastRenderedPageBreak/>
        <w:t>3. Планирование внутреннего финансового аудита.</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Программа и тема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16</w:t>
      </w:r>
      <w:r w:rsidR="00877BDF" w:rsidRPr="009930D8">
        <w:rPr>
          <w:rFonts w:ascii="Times New Roman" w:eastAsia="Times New Roman" w:hAnsi="Times New Roman" w:cs="Times New Roman"/>
          <w:color w:val="212121"/>
          <w:sz w:val="24"/>
          <w:szCs w:val="24"/>
        </w:rPr>
        <w:t>. </w:t>
      </w:r>
      <w:r w:rsidR="00877BDF" w:rsidRPr="009930D8">
        <w:rPr>
          <w:rFonts w:ascii="Times New Roman" w:eastAsia="Times New Roman" w:hAnsi="Times New Roman" w:cs="Times New Roman"/>
          <w:bCs/>
          <w:color w:val="212121"/>
          <w:sz w:val="24"/>
          <w:szCs w:val="24"/>
        </w:rPr>
        <w:t>План аудита</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(Приложение № 1 к настоящему Положению) указывается: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тема</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объекты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методы контроля;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проверяемый период;</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срок проведения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ответственные исполнители.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17. При планирован</w:t>
      </w:r>
      <w:proofErr w:type="gramStart"/>
      <w:r w:rsidR="00877BDF" w:rsidRPr="00877BDF">
        <w:rPr>
          <w:rFonts w:ascii="Times New Roman" w:eastAsia="Times New Roman" w:hAnsi="Times New Roman" w:cs="Times New Roman"/>
          <w:color w:val="212121"/>
          <w:sz w:val="24"/>
          <w:szCs w:val="24"/>
        </w:rPr>
        <w:t>ии ау</w:t>
      </w:r>
      <w:proofErr w:type="gramEnd"/>
      <w:r w:rsidR="00877BDF" w:rsidRPr="00877BDF">
        <w:rPr>
          <w:rFonts w:ascii="Times New Roman" w:eastAsia="Times New Roman" w:hAnsi="Times New Roman" w:cs="Times New Roman"/>
          <w:color w:val="212121"/>
          <w:sz w:val="24"/>
          <w:szCs w:val="24"/>
        </w:rPr>
        <w:t>диторских проверок</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(составлении плана и программы аудиторской проверки)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учитываются: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4" w:name="p_118"/>
      <w:bookmarkEnd w:id="24"/>
      <w:r w:rsidRPr="00877BDF">
        <w:rPr>
          <w:rFonts w:ascii="Times New Roman" w:eastAsia="Times New Roman" w:hAnsi="Times New Roman" w:cs="Times New Roman"/>
          <w:color w:val="212121"/>
          <w:sz w:val="24"/>
          <w:szCs w:val="24"/>
        </w:rPr>
        <w:t>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администратора бюджетных средств сельского поселения в случае неправомерного исполнения этих операций;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5" w:name="p_119"/>
      <w:bookmarkEnd w:id="25"/>
      <w:r w:rsidRPr="00877BDF">
        <w:rPr>
          <w:rFonts w:ascii="Times New Roman" w:eastAsia="Times New Roman" w:hAnsi="Times New Roman" w:cs="Times New Roman"/>
          <w:color w:val="212121"/>
          <w:sz w:val="24"/>
          <w:szCs w:val="24"/>
        </w:rPr>
        <w:t>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26" w:name="p_120"/>
      <w:bookmarkEnd w:id="26"/>
      <w:r w:rsidRPr="00877BDF">
        <w:rPr>
          <w:rFonts w:ascii="Times New Roman" w:eastAsia="Times New Roman" w:hAnsi="Times New Roman" w:cs="Times New Roman"/>
          <w:color w:val="212121"/>
          <w:sz w:val="24"/>
          <w:szCs w:val="24"/>
        </w:rPr>
        <w:t>3) результаты оценки бюджетных рисков;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7" w:name="p_121"/>
      <w:bookmarkEnd w:id="27"/>
      <w:r w:rsidRPr="00877BDF">
        <w:rPr>
          <w:rFonts w:ascii="Times New Roman" w:eastAsia="Times New Roman" w:hAnsi="Times New Roman" w:cs="Times New Roman"/>
          <w:color w:val="212121"/>
          <w:sz w:val="24"/>
          <w:szCs w:val="24"/>
        </w:rPr>
        <w:t>4) степень обеспеченности подразделения внутреннего финансового аудита ресурсами (трудовыми, материальными и финансовыми);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8" w:name="p_122"/>
      <w:bookmarkEnd w:id="28"/>
      <w:r w:rsidRPr="00877BDF">
        <w:rPr>
          <w:rFonts w:ascii="Times New Roman" w:eastAsia="Times New Roman" w:hAnsi="Times New Roman" w:cs="Times New Roman"/>
          <w:color w:val="212121"/>
          <w:sz w:val="24"/>
          <w:szCs w:val="24"/>
        </w:rPr>
        <w:t>5) возможность проведения аудиторских проверок в установленные сроки;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29" w:name="p_123"/>
      <w:bookmarkEnd w:id="29"/>
      <w:r w:rsidRPr="00877BDF">
        <w:rPr>
          <w:rFonts w:ascii="Times New Roman" w:eastAsia="Times New Roman" w:hAnsi="Times New Roman" w:cs="Times New Roman"/>
          <w:color w:val="212121"/>
          <w:sz w:val="24"/>
          <w:szCs w:val="24"/>
        </w:rPr>
        <w:t>6) наличие резерва времени для проведения внеплановых аудиторских проверок.</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18.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0" w:name="p_125"/>
      <w:bookmarkEnd w:id="30"/>
      <w:r w:rsidRPr="00877BDF">
        <w:rPr>
          <w:rFonts w:ascii="Times New Roman" w:eastAsia="Times New Roman" w:hAnsi="Times New Roman" w:cs="Times New Roman"/>
          <w:color w:val="212121"/>
          <w:sz w:val="24"/>
          <w:szCs w:val="24"/>
        </w:rPr>
        <w:t>1) осуществления внутреннего финансового контроля за период, подлежащий аудиторской проверке;</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1" w:name="p_126"/>
      <w:bookmarkEnd w:id="31"/>
      <w:r w:rsidRPr="00877BDF">
        <w:rPr>
          <w:rFonts w:ascii="Times New Roman" w:eastAsia="Times New Roman" w:hAnsi="Times New Roman" w:cs="Times New Roman"/>
          <w:color w:val="212121"/>
          <w:sz w:val="24"/>
          <w:szCs w:val="24"/>
        </w:rPr>
        <w:t>2)</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проведения в текущем и (или) отчетном финансовом году контрольных мероприятий органами государственного финансового контроля в отношении финансово-хозяйственной деятельности объектов аудита.</w:t>
      </w:r>
    </w:p>
    <w:p w:rsidR="00877BDF" w:rsidRPr="00BF612A"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19. Аудиторская проверка назначается</w:t>
      </w:r>
      <w:r w:rsidR="00877BDF" w:rsidRPr="0091709F">
        <w:rPr>
          <w:rFonts w:ascii="Times New Roman" w:eastAsia="Times New Roman" w:hAnsi="Times New Roman" w:cs="Times New Roman"/>
          <w:color w:val="212121"/>
          <w:sz w:val="24"/>
          <w:szCs w:val="24"/>
        </w:rPr>
        <w:t> </w:t>
      </w:r>
      <w:r w:rsidR="00877BDF" w:rsidRPr="00BF612A">
        <w:rPr>
          <w:rFonts w:ascii="Times New Roman" w:eastAsia="Times New Roman" w:hAnsi="Times New Roman" w:cs="Times New Roman"/>
          <w:bCs/>
          <w:color w:val="212121"/>
          <w:sz w:val="24"/>
          <w:szCs w:val="24"/>
        </w:rPr>
        <w:t>распоряжением главы сельского поселения.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20. Аудиторская проверка проводится на основании</w:t>
      </w:r>
      <w:r w:rsidR="00877BDF" w:rsidRPr="0091709F">
        <w:rPr>
          <w:rFonts w:ascii="Times New Roman" w:eastAsia="Times New Roman" w:hAnsi="Times New Roman" w:cs="Times New Roman"/>
          <w:color w:val="212121"/>
          <w:sz w:val="24"/>
          <w:szCs w:val="24"/>
        </w:rPr>
        <w:t> </w:t>
      </w:r>
      <w:r w:rsidR="00877BDF" w:rsidRPr="00BF612A">
        <w:rPr>
          <w:rFonts w:ascii="Times New Roman" w:eastAsia="Times New Roman" w:hAnsi="Times New Roman" w:cs="Times New Roman"/>
          <w:bCs/>
          <w:color w:val="212121"/>
          <w:sz w:val="24"/>
          <w:szCs w:val="24"/>
        </w:rPr>
        <w:t>программы аудиторской проверки</w:t>
      </w:r>
      <w:r w:rsidR="00877BDF" w:rsidRPr="00BF612A">
        <w:rPr>
          <w:rFonts w:ascii="Times New Roman" w:eastAsia="Times New Roman" w:hAnsi="Times New Roman" w:cs="Times New Roman"/>
          <w:color w:val="212121"/>
          <w:sz w:val="24"/>
          <w:szCs w:val="24"/>
        </w:rPr>
        <w:t>,</w:t>
      </w:r>
      <w:r w:rsidR="00877BDF" w:rsidRPr="00877BDF">
        <w:rPr>
          <w:rFonts w:ascii="Times New Roman" w:eastAsia="Times New Roman" w:hAnsi="Times New Roman" w:cs="Times New Roman"/>
          <w:color w:val="212121"/>
          <w:sz w:val="24"/>
          <w:szCs w:val="24"/>
        </w:rPr>
        <w:t xml:space="preserve"> утверждаемой главой администрации сельского поселения (далее - программа аудиторской проверки).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21. При составлении программы аудиторской проверки формируется аудиторская группа, состоящая из должностных лиц, уполномоченных на осуществление внутреннего финансового аудита (далее соответственно - руководитель аудиторской группы, члены аудиторской группы), и распределяются обязанности между руководителем аудиторской группы и членами аудиторской группы.</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Программа (Приложение № 2 к настоящему Положению) аудиторской проверки должна содержать:</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2" w:name="p_131"/>
      <w:bookmarkEnd w:id="32"/>
      <w:r w:rsidRPr="00877BDF">
        <w:rPr>
          <w:rFonts w:ascii="Times New Roman" w:eastAsia="Times New Roman" w:hAnsi="Times New Roman" w:cs="Times New Roman"/>
          <w:color w:val="212121"/>
          <w:sz w:val="24"/>
          <w:szCs w:val="24"/>
        </w:rPr>
        <w:t>1) тему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3" w:name="p_132"/>
      <w:bookmarkEnd w:id="33"/>
      <w:r w:rsidRPr="00877BDF">
        <w:rPr>
          <w:rFonts w:ascii="Times New Roman" w:eastAsia="Times New Roman" w:hAnsi="Times New Roman" w:cs="Times New Roman"/>
          <w:color w:val="212121"/>
          <w:sz w:val="24"/>
          <w:szCs w:val="24"/>
        </w:rPr>
        <w:t>2) наименование объектов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4" w:name="p_133"/>
      <w:bookmarkEnd w:id="34"/>
      <w:r w:rsidRPr="00877BDF">
        <w:rPr>
          <w:rFonts w:ascii="Times New Roman" w:eastAsia="Times New Roman" w:hAnsi="Times New Roman" w:cs="Times New Roman"/>
          <w:color w:val="212121"/>
          <w:sz w:val="24"/>
          <w:szCs w:val="24"/>
        </w:rPr>
        <w:lastRenderedPageBreak/>
        <w:t>3) перечень вопросов, подлежащих изучению в ходе аудиторской проверки, а также сроки ее проведения;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4) иная необходимая информация.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22.</w:t>
      </w:r>
      <w:r w:rsidR="00877BDF" w:rsidRPr="0091709F">
        <w:rPr>
          <w:rFonts w:ascii="Times New Roman" w:eastAsia="Times New Roman" w:hAnsi="Times New Roman" w:cs="Times New Roman"/>
          <w:b/>
          <w:bCs/>
          <w:color w:val="212121"/>
          <w:sz w:val="24"/>
          <w:szCs w:val="24"/>
        </w:rPr>
        <w:t> </w:t>
      </w:r>
      <w:r w:rsidR="00877BDF" w:rsidRPr="009930D8">
        <w:rPr>
          <w:rFonts w:ascii="Times New Roman" w:eastAsia="Times New Roman" w:hAnsi="Times New Roman" w:cs="Times New Roman"/>
          <w:bCs/>
          <w:color w:val="212121"/>
          <w:sz w:val="24"/>
          <w:szCs w:val="24"/>
        </w:rPr>
        <w:t>Темы аудиторских проверок</w:t>
      </w:r>
      <w:r w:rsidR="00877BDF" w:rsidRPr="0091709F">
        <w:rPr>
          <w:rFonts w:ascii="Times New Roman" w:eastAsia="Times New Roman" w:hAnsi="Times New Roman" w:cs="Times New Roman"/>
          <w:b/>
          <w:bCs/>
          <w:color w:val="212121"/>
          <w:sz w:val="24"/>
          <w:szCs w:val="24"/>
        </w:rPr>
        <w:t> </w:t>
      </w:r>
      <w:r w:rsidR="00877BDF" w:rsidRPr="00877BDF">
        <w:rPr>
          <w:rFonts w:ascii="Times New Roman" w:eastAsia="Times New Roman" w:hAnsi="Times New Roman" w:cs="Times New Roman"/>
          <w:color w:val="212121"/>
          <w:sz w:val="24"/>
          <w:szCs w:val="24"/>
        </w:rPr>
        <w:t>формулируются исходя из следующих направлений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аудит надежности внутреннего финансового контроля в отношении внутренних бюджетных процедур составления и исполнения бюджета, ведения бюджетного учета и составления бюджетной отчетности и (или) в отношении групп операций (действий по формированию документов, необходимых для выполнения внутренних бюджетных процедур);</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аудит качества исполнения бюджетных полномочий главного администратора (администратора) бюджетных средств (качества финансового менеджмента);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аудит достоверности бюджетной отчетности, включая аудит достоверности индивидуальной бюджетной отчетности, а также соблюдения порядка формирования консолидированной бюджетной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аудит соответствия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аудит законности выполнения внутренних бюджетных процедур и экономности и результативности использования бюджетных средств.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4. Права и обязанности субъекта внутреннего финансового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23. </w:t>
      </w:r>
      <w:r w:rsidR="00877BDF" w:rsidRPr="00877BDF">
        <w:rPr>
          <w:rFonts w:ascii="Times New Roman" w:eastAsia="Times New Roman" w:hAnsi="Times New Roman" w:cs="Times New Roman"/>
          <w:color w:val="212121"/>
          <w:sz w:val="24"/>
          <w:szCs w:val="24"/>
          <w:u w:val="single"/>
        </w:rPr>
        <w:t>Субъект внутреннего финансового аудита, при проведен</w:t>
      </w:r>
      <w:proofErr w:type="gramStart"/>
      <w:r w:rsidR="00877BDF" w:rsidRPr="00877BDF">
        <w:rPr>
          <w:rFonts w:ascii="Times New Roman" w:eastAsia="Times New Roman" w:hAnsi="Times New Roman" w:cs="Times New Roman"/>
          <w:color w:val="212121"/>
          <w:sz w:val="24"/>
          <w:szCs w:val="24"/>
          <w:u w:val="single"/>
        </w:rPr>
        <w:t>ии ау</w:t>
      </w:r>
      <w:proofErr w:type="gramEnd"/>
      <w:r w:rsidR="00877BDF" w:rsidRPr="00877BDF">
        <w:rPr>
          <w:rFonts w:ascii="Times New Roman" w:eastAsia="Times New Roman" w:hAnsi="Times New Roman" w:cs="Times New Roman"/>
          <w:color w:val="212121"/>
          <w:sz w:val="24"/>
          <w:szCs w:val="24"/>
          <w:u w:val="single"/>
        </w:rPr>
        <w:t>диторской проверки имеет право:</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5" w:name="p_135"/>
      <w:bookmarkEnd w:id="35"/>
      <w:r w:rsidRPr="00877BDF">
        <w:rPr>
          <w:rFonts w:ascii="Times New Roman" w:eastAsia="Times New Roman" w:hAnsi="Times New Roman" w:cs="Times New Roman"/>
          <w:color w:val="212121"/>
          <w:sz w:val="24"/>
          <w:szCs w:val="24"/>
        </w:rPr>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письменные заявления и объяснения от должностных лиц и иных работников объектов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6" w:name="p_136"/>
      <w:bookmarkEnd w:id="36"/>
      <w:r w:rsidRPr="00877BDF">
        <w:rPr>
          <w:rFonts w:ascii="Times New Roman" w:eastAsia="Times New Roman" w:hAnsi="Times New Roman" w:cs="Times New Roman"/>
          <w:color w:val="212121"/>
          <w:sz w:val="24"/>
          <w:szCs w:val="24"/>
        </w:rPr>
        <w:t>2) посещать помещения и территории, которые занимают объекты аудита, в отношении которых осуществляется аудиторская проверка;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7" w:name="p_137"/>
      <w:bookmarkEnd w:id="37"/>
      <w:r w:rsidRPr="00877BDF">
        <w:rPr>
          <w:rFonts w:ascii="Times New Roman" w:eastAsia="Times New Roman" w:hAnsi="Times New Roman" w:cs="Times New Roman"/>
          <w:color w:val="212121"/>
          <w:sz w:val="24"/>
          <w:szCs w:val="24"/>
        </w:rPr>
        <w:t>3) привлекать независимых экспертов.</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24. </w:t>
      </w:r>
      <w:r w:rsidR="00877BDF" w:rsidRPr="00877BDF">
        <w:rPr>
          <w:rFonts w:ascii="Times New Roman" w:eastAsia="Times New Roman" w:hAnsi="Times New Roman" w:cs="Times New Roman"/>
          <w:color w:val="212121"/>
          <w:sz w:val="24"/>
          <w:szCs w:val="24"/>
          <w:u w:val="single"/>
        </w:rPr>
        <w:t>Субъект внутреннего финансового аудита обязан:</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8" w:name="p_139"/>
      <w:bookmarkEnd w:id="38"/>
      <w:r w:rsidRPr="00877BDF">
        <w:rPr>
          <w:rFonts w:ascii="Times New Roman" w:eastAsia="Times New Roman" w:hAnsi="Times New Roman" w:cs="Times New Roman"/>
          <w:color w:val="212121"/>
          <w:sz w:val="24"/>
          <w:szCs w:val="24"/>
        </w:rPr>
        <w:t xml:space="preserve">1) соблюдать требования нормативных правовых актов Российской Федерации и нормативных правовых актов Самарской области, муниципального  района </w:t>
      </w:r>
      <w:r w:rsidR="00D2017E" w:rsidRPr="0091709F">
        <w:rPr>
          <w:rFonts w:ascii="Times New Roman" w:eastAsia="Times New Roman" w:hAnsi="Times New Roman" w:cs="Times New Roman"/>
          <w:color w:val="212121"/>
          <w:sz w:val="24"/>
          <w:szCs w:val="24"/>
        </w:rPr>
        <w:t>Нефтегорский</w:t>
      </w:r>
      <w:r w:rsidRPr="00877BDF">
        <w:rPr>
          <w:rFonts w:ascii="Times New Roman" w:eastAsia="Times New Roman" w:hAnsi="Times New Roman" w:cs="Times New Roman"/>
          <w:color w:val="212121"/>
          <w:sz w:val="24"/>
          <w:szCs w:val="24"/>
        </w:rPr>
        <w:t xml:space="preserve">, сельского поселения  </w:t>
      </w:r>
      <w:r w:rsidR="00BF612A">
        <w:rPr>
          <w:rFonts w:ascii="Times New Roman" w:eastAsia="Times New Roman" w:hAnsi="Times New Roman" w:cs="Times New Roman"/>
          <w:color w:val="212121"/>
          <w:sz w:val="24"/>
          <w:szCs w:val="24"/>
        </w:rPr>
        <w:t>Зуевка</w:t>
      </w:r>
      <w:r w:rsidRPr="00877BDF">
        <w:rPr>
          <w:rFonts w:ascii="Times New Roman" w:eastAsia="Times New Roman" w:hAnsi="Times New Roman" w:cs="Times New Roman"/>
          <w:color w:val="212121"/>
          <w:sz w:val="24"/>
          <w:szCs w:val="24"/>
        </w:rPr>
        <w:t xml:space="preserve"> в установленной сфере деятельности;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39" w:name="p_140"/>
      <w:bookmarkEnd w:id="39"/>
      <w:proofErr w:type="gramStart"/>
      <w:r w:rsidRPr="00877BDF">
        <w:rPr>
          <w:rFonts w:ascii="Times New Roman" w:eastAsia="Times New Roman" w:hAnsi="Times New Roman" w:cs="Times New Roman"/>
          <w:color w:val="212121"/>
          <w:sz w:val="24"/>
          <w:szCs w:val="24"/>
        </w:rPr>
        <w:t>2) проводить аудиторскую проверку в соответствии с</w:t>
      </w:r>
      <w:r w:rsidRPr="0091709F">
        <w:rPr>
          <w:rFonts w:ascii="Times New Roman" w:eastAsia="Times New Roman" w:hAnsi="Times New Roman" w:cs="Times New Roman"/>
          <w:color w:val="212121"/>
          <w:sz w:val="24"/>
          <w:szCs w:val="24"/>
        </w:rPr>
        <w:t> </w:t>
      </w:r>
      <w:bookmarkStart w:id="40" w:name="p_141"/>
      <w:bookmarkEnd w:id="40"/>
      <w:r w:rsidRPr="00877BDF">
        <w:rPr>
          <w:rFonts w:ascii="Times New Roman" w:eastAsia="Times New Roman" w:hAnsi="Times New Roman" w:cs="Times New Roman"/>
          <w:color w:val="212121"/>
          <w:sz w:val="24"/>
          <w:szCs w:val="24"/>
        </w:rPr>
        <w:t>программами аудиторских проверок, в том числе аудиторскую проверку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 применением в соответствии с настоящим Положением, учитывая оценку бюджетных рисков по определению проверяемых данных и используемых в отношении них методов аудита, а также соблюдения главным администратором бюджетных средств порядка формирования</w:t>
      </w:r>
      <w:proofErr w:type="gramEnd"/>
      <w:r w:rsidRPr="00877BDF">
        <w:rPr>
          <w:rFonts w:ascii="Times New Roman" w:eastAsia="Times New Roman" w:hAnsi="Times New Roman" w:cs="Times New Roman"/>
          <w:color w:val="212121"/>
          <w:sz w:val="24"/>
          <w:szCs w:val="24"/>
        </w:rPr>
        <w:t xml:space="preserve"> сводной бюджетной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3) знакомить руководителя или уполномоченное должностное лицо объекта аудита с программой аудиторской проверки и с результатами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4)</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BF612A" w:rsidRDefault="00BF612A" w:rsidP="00877BDF">
      <w:pPr>
        <w:shd w:val="clear" w:color="auto" w:fill="FFFFFF"/>
        <w:spacing w:after="0" w:line="240" w:lineRule="auto"/>
        <w:jc w:val="center"/>
        <w:rPr>
          <w:rFonts w:ascii="Times New Roman" w:eastAsia="Times New Roman" w:hAnsi="Times New Roman" w:cs="Times New Roman"/>
          <w:b/>
          <w:bCs/>
          <w:color w:val="212121"/>
          <w:sz w:val="24"/>
          <w:szCs w:val="24"/>
        </w:rPr>
      </w:pP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lastRenderedPageBreak/>
        <w:t>5. Методы аудита. Оценка рисков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25. Аудиторская проверка проводится c применением следующих</w:t>
      </w:r>
      <w:r w:rsidR="00877BDF" w:rsidRPr="0091709F">
        <w:rPr>
          <w:rFonts w:ascii="Times New Roman" w:eastAsia="Times New Roman" w:hAnsi="Times New Roman" w:cs="Times New Roman"/>
          <w:color w:val="212121"/>
          <w:sz w:val="24"/>
          <w:szCs w:val="24"/>
        </w:rPr>
        <w:t> </w:t>
      </w:r>
      <w:r w:rsidR="00877BDF" w:rsidRPr="00BF612A">
        <w:rPr>
          <w:rFonts w:ascii="Times New Roman" w:eastAsia="Times New Roman" w:hAnsi="Times New Roman" w:cs="Times New Roman"/>
          <w:bCs/>
          <w:color w:val="212121"/>
          <w:sz w:val="24"/>
          <w:szCs w:val="24"/>
          <w:u w:val="single"/>
        </w:rPr>
        <w:t>методов аудита</w:t>
      </w:r>
      <w:r w:rsidR="00877BDF" w:rsidRPr="00877BDF">
        <w:rPr>
          <w:rFonts w:ascii="Times New Roman" w:eastAsia="Times New Roman" w:hAnsi="Times New Roman" w:cs="Times New Roman"/>
          <w:color w:val="212121"/>
          <w:sz w:val="24"/>
          <w:szCs w:val="24"/>
        </w:rPr>
        <w:t>:</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1) </w:t>
      </w:r>
      <w:r w:rsidRPr="00877BDF">
        <w:rPr>
          <w:rFonts w:ascii="Times New Roman" w:eastAsia="Times New Roman" w:hAnsi="Times New Roman" w:cs="Times New Roman"/>
          <w:b/>
          <w:bCs/>
          <w:color w:val="212121"/>
          <w:sz w:val="24"/>
          <w:szCs w:val="24"/>
        </w:rPr>
        <w:t>инспектирование</w:t>
      </w:r>
      <w:r w:rsidRPr="00877BDF">
        <w:rPr>
          <w:rFonts w:ascii="Times New Roman" w:eastAsia="Times New Roman" w:hAnsi="Times New Roman" w:cs="Times New Roman"/>
          <w:color w:val="212121"/>
          <w:sz w:val="24"/>
          <w:szCs w:val="24"/>
        </w:rPr>
        <w:t>,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2) </w:t>
      </w:r>
      <w:r w:rsidRPr="00877BDF">
        <w:rPr>
          <w:rFonts w:ascii="Times New Roman" w:eastAsia="Times New Roman" w:hAnsi="Times New Roman" w:cs="Times New Roman"/>
          <w:b/>
          <w:bCs/>
          <w:color w:val="212121"/>
          <w:sz w:val="24"/>
          <w:szCs w:val="24"/>
        </w:rPr>
        <w:t>наблюдение</w:t>
      </w:r>
      <w:r w:rsidRPr="00877BDF">
        <w:rPr>
          <w:rFonts w:ascii="Times New Roman" w:eastAsia="Times New Roman" w:hAnsi="Times New Roman" w:cs="Times New Roman"/>
          <w:color w:val="212121"/>
          <w:sz w:val="24"/>
          <w:szCs w:val="24"/>
        </w:rPr>
        <w:t>,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3) </w:t>
      </w:r>
      <w:r w:rsidRPr="00877BDF">
        <w:rPr>
          <w:rFonts w:ascii="Times New Roman" w:eastAsia="Times New Roman" w:hAnsi="Times New Roman" w:cs="Times New Roman"/>
          <w:b/>
          <w:bCs/>
          <w:color w:val="212121"/>
          <w:sz w:val="24"/>
          <w:szCs w:val="24"/>
        </w:rPr>
        <w:t>запрос</w:t>
      </w:r>
      <w:r w:rsidRPr="00877BDF">
        <w:rPr>
          <w:rFonts w:ascii="Times New Roman" w:eastAsia="Times New Roman" w:hAnsi="Times New Roman" w:cs="Times New Roman"/>
          <w:color w:val="212121"/>
          <w:sz w:val="24"/>
          <w:szCs w:val="24"/>
        </w:rPr>
        <w:t>,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4) </w:t>
      </w:r>
      <w:r w:rsidRPr="00877BDF">
        <w:rPr>
          <w:rFonts w:ascii="Times New Roman" w:eastAsia="Times New Roman" w:hAnsi="Times New Roman" w:cs="Times New Roman"/>
          <w:b/>
          <w:bCs/>
          <w:color w:val="212121"/>
          <w:sz w:val="24"/>
          <w:szCs w:val="24"/>
        </w:rPr>
        <w:t>подтверждение</w:t>
      </w:r>
      <w:r w:rsidRPr="00877BDF">
        <w:rPr>
          <w:rFonts w:ascii="Times New Roman" w:eastAsia="Times New Roman" w:hAnsi="Times New Roman" w:cs="Times New Roman"/>
          <w:color w:val="212121"/>
          <w:sz w:val="24"/>
          <w:szCs w:val="24"/>
        </w:rPr>
        <w:t>, представляющее собой ответ на запрос информации, содержащейся в регистрах бюджетного учета;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5) </w:t>
      </w:r>
      <w:r w:rsidRPr="00877BDF">
        <w:rPr>
          <w:rFonts w:ascii="Times New Roman" w:eastAsia="Times New Roman" w:hAnsi="Times New Roman" w:cs="Times New Roman"/>
          <w:b/>
          <w:bCs/>
          <w:color w:val="212121"/>
          <w:sz w:val="24"/>
          <w:szCs w:val="24"/>
        </w:rPr>
        <w:t>пересчет</w:t>
      </w:r>
      <w:r w:rsidRPr="00877BDF">
        <w:rPr>
          <w:rFonts w:ascii="Times New Roman" w:eastAsia="Times New Roman" w:hAnsi="Times New Roman" w:cs="Times New Roman"/>
          <w:color w:val="212121"/>
          <w:sz w:val="24"/>
          <w:szCs w:val="24"/>
        </w:rPr>
        <w:t>,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877BDF">
        <w:rPr>
          <w:rFonts w:ascii="Times New Roman" w:eastAsia="Times New Roman" w:hAnsi="Times New Roman" w:cs="Times New Roman"/>
          <w:color w:val="212121"/>
          <w:sz w:val="24"/>
          <w:szCs w:val="24"/>
        </w:rPr>
        <w:t>6) </w:t>
      </w:r>
      <w:r w:rsidRPr="00877BDF">
        <w:rPr>
          <w:rFonts w:ascii="Times New Roman" w:eastAsia="Times New Roman" w:hAnsi="Times New Roman" w:cs="Times New Roman"/>
          <w:b/>
          <w:bCs/>
          <w:color w:val="212121"/>
          <w:sz w:val="24"/>
          <w:szCs w:val="24"/>
        </w:rPr>
        <w:t>аналитические процедуры</w:t>
      </w:r>
      <w:r w:rsidRPr="00877BDF">
        <w:rPr>
          <w:rFonts w:ascii="Times New Roman" w:eastAsia="Times New Roman" w:hAnsi="Times New Roman" w:cs="Times New Roman"/>
          <w:color w:val="212121"/>
          <w:sz w:val="24"/>
          <w:szCs w:val="24"/>
        </w:rPr>
        <w:t>,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1" w:name="sub_10471"/>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26. </w:t>
      </w:r>
      <w:proofErr w:type="gramStart"/>
      <w:r w:rsidR="00877BDF" w:rsidRPr="00877BDF">
        <w:rPr>
          <w:rFonts w:ascii="Times New Roman" w:eastAsia="Times New Roman" w:hAnsi="Times New Roman" w:cs="Times New Roman"/>
          <w:color w:val="212121"/>
          <w:sz w:val="24"/>
          <w:szCs w:val="24"/>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w:t>
      </w:r>
      <w:proofErr w:type="gramEnd"/>
      <w:r w:rsidR="00877BDF" w:rsidRPr="00877BDF">
        <w:rPr>
          <w:rFonts w:ascii="Times New Roman" w:eastAsia="Times New Roman" w:hAnsi="Times New Roman" w:cs="Times New Roman"/>
          <w:color w:val="212121"/>
          <w:sz w:val="24"/>
          <w:szCs w:val="24"/>
        </w:rPr>
        <w:t xml:space="preserve"> и </w:t>
      </w:r>
      <w:proofErr w:type="gramStart"/>
      <w:r w:rsidR="00877BDF" w:rsidRPr="00877BDF">
        <w:rPr>
          <w:rFonts w:ascii="Times New Roman" w:eastAsia="Times New Roman" w:hAnsi="Times New Roman" w:cs="Times New Roman"/>
          <w:color w:val="212121"/>
          <w:sz w:val="24"/>
          <w:szCs w:val="24"/>
        </w:rPr>
        <w:t>обязательствах</w:t>
      </w:r>
      <w:proofErr w:type="gramEnd"/>
      <w:r w:rsidR="00877BDF" w:rsidRPr="00877BDF">
        <w:rPr>
          <w:rFonts w:ascii="Times New Roman" w:eastAsia="Times New Roman" w:hAnsi="Times New Roman" w:cs="Times New Roman"/>
          <w:color w:val="212121"/>
          <w:sz w:val="24"/>
          <w:szCs w:val="24"/>
        </w:rPr>
        <w:t xml:space="preserve"> и (или) финансовом результате, а также влияют на принятие пользователями бюджетной отчетности управленческих решений.</w:t>
      </w:r>
      <w:bookmarkEnd w:id="41"/>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27. Процесс определения проверяемых данных и используемых в отношении них методов аудита</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u w:val="single"/>
        </w:rPr>
        <w:t>включает следующие этапы</w:t>
      </w:r>
      <w:r w:rsidR="00877BDF" w:rsidRPr="00877BDF">
        <w:rPr>
          <w:rFonts w:ascii="Times New Roman" w:eastAsia="Times New Roman" w:hAnsi="Times New Roman" w:cs="Times New Roman"/>
          <w:color w:val="212121"/>
          <w:sz w:val="24"/>
          <w:szCs w:val="24"/>
        </w:rPr>
        <w:t>:</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u w:val="single"/>
        </w:rPr>
        <w:t>осуществление оценки рисков</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искажения бюджетной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u w:val="single"/>
        </w:rPr>
        <w:t>определение подлежащих проверке показателей бюджетной отчетности</w:t>
      </w:r>
      <w:r w:rsidRPr="00877BDF">
        <w:rPr>
          <w:rFonts w:ascii="Times New Roman" w:eastAsia="Times New Roman" w:hAnsi="Times New Roman" w:cs="Times New Roman"/>
          <w:color w:val="212121"/>
          <w:sz w:val="24"/>
          <w:szCs w:val="24"/>
        </w:rPr>
        <w:t>,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28.</w:t>
      </w:r>
      <w:r w:rsidR="00877BDF" w:rsidRPr="0091709F">
        <w:rPr>
          <w:rFonts w:ascii="Times New Roman" w:eastAsia="Times New Roman" w:hAnsi="Times New Roman" w:cs="Times New Roman"/>
          <w:b/>
          <w:bCs/>
          <w:color w:val="212121"/>
          <w:sz w:val="24"/>
          <w:szCs w:val="24"/>
        </w:rPr>
        <w:t> </w:t>
      </w:r>
      <w:r w:rsidR="00877BDF" w:rsidRPr="00BF612A">
        <w:rPr>
          <w:rFonts w:ascii="Times New Roman" w:eastAsia="Times New Roman" w:hAnsi="Times New Roman" w:cs="Times New Roman"/>
          <w:bCs/>
          <w:color w:val="212121"/>
          <w:sz w:val="24"/>
          <w:szCs w:val="24"/>
          <w:u w:val="single"/>
        </w:rPr>
        <w:t>Оценка риска</w:t>
      </w:r>
      <w:r w:rsidR="00877BDF" w:rsidRPr="0091709F">
        <w:rPr>
          <w:rFonts w:ascii="Times New Roman" w:eastAsia="Times New Roman" w:hAnsi="Times New Roman" w:cs="Times New Roman"/>
          <w:b/>
          <w:bCs/>
          <w:color w:val="212121"/>
          <w:sz w:val="24"/>
          <w:szCs w:val="24"/>
        </w:rPr>
        <w:t> </w:t>
      </w:r>
      <w:r w:rsidR="00877BDF" w:rsidRPr="00877BDF">
        <w:rPr>
          <w:rFonts w:ascii="Times New Roman" w:eastAsia="Times New Roman" w:hAnsi="Times New Roman" w:cs="Times New Roman"/>
          <w:color w:val="212121"/>
          <w:sz w:val="24"/>
          <w:szCs w:val="24"/>
        </w:rPr>
        <w:t>искажения бюджетной отчетности осуществляется в отношении каждого показателя бюджетной отчетности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u w:val="single"/>
        </w:rPr>
        <w:t>по следующим критериям:</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877BDF">
        <w:rPr>
          <w:rFonts w:ascii="Times New Roman" w:eastAsia="Times New Roman" w:hAnsi="Times New Roman" w:cs="Times New Roman"/>
          <w:color w:val="212121"/>
          <w:sz w:val="24"/>
          <w:szCs w:val="24"/>
        </w:rPr>
        <w:t>1)</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rPr>
        <w:t>существенность ошибки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roofErr w:type="gramEnd"/>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2)</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rPr>
        <w:t>вероятность допущения ошибки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 xml:space="preserve">- степень возможности </w:t>
      </w:r>
      <w:proofErr w:type="spellStart"/>
      <w:r w:rsidRPr="00877BDF">
        <w:rPr>
          <w:rFonts w:ascii="Times New Roman" w:eastAsia="Times New Roman" w:hAnsi="Times New Roman" w:cs="Times New Roman"/>
          <w:color w:val="212121"/>
          <w:sz w:val="24"/>
          <w:szCs w:val="24"/>
        </w:rPr>
        <w:t>неотражения</w:t>
      </w:r>
      <w:proofErr w:type="spellEnd"/>
      <w:r w:rsidRPr="00877BDF">
        <w:rPr>
          <w:rFonts w:ascii="Times New Roman" w:eastAsia="Times New Roman" w:hAnsi="Times New Roman" w:cs="Times New Roman"/>
          <w:color w:val="212121"/>
          <w:sz w:val="24"/>
          <w:szCs w:val="24"/>
        </w:rPr>
        <w:t xml:space="preserve"> информации по рассматриваемому показателю бюджетной отчетности или ее отражения с нарушением </w:t>
      </w:r>
      <w:r w:rsidRPr="00877BDF">
        <w:rPr>
          <w:rFonts w:ascii="Times New Roman" w:eastAsia="Times New Roman" w:hAnsi="Times New Roman" w:cs="Times New Roman"/>
          <w:color w:val="212121"/>
          <w:sz w:val="24"/>
          <w:szCs w:val="24"/>
        </w:rPr>
        <w:lastRenderedPageBreak/>
        <w:t>методологии и стандартов бюджетного учета и бюджетной отчетности, установленных Министерством финансов Российской Федерации.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29.</w:t>
      </w:r>
      <w:r w:rsidR="00877BDF" w:rsidRPr="0091709F">
        <w:rPr>
          <w:rFonts w:ascii="Times New Roman" w:eastAsia="Times New Roman" w:hAnsi="Times New Roman" w:cs="Times New Roman"/>
          <w:color w:val="212121"/>
          <w:sz w:val="24"/>
          <w:szCs w:val="24"/>
        </w:rPr>
        <w:t> </w:t>
      </w:r>
      <w:r w:rsidR="00877BDF" w:rsidRPr="00BF612A">
        <w:rPr>
          <w:rFonts w:ascii="Times New Roman" w:eastAsia="Times New Roman" w:hAnsi="Times New Roman" w:cs="Times New Roman"/>
          <w:bCs/>
          <w:i/>
          <w:iCs/>
          <w:color w:val="212121"/>
          <w:sz w:val="24"/>
          <w:szCs w:val="24"/>
          <w:u w:val="single"/>
        </w:rPr>
        <w:t>Оценка значения критерия "вероятность допущения ошибки</w:t>
      </w:r>
      <w:r w:rsidR="00877BDF" w:rsidRPr="00877BDF">
        <w:rPr>
          <w:rFonts w:ascii="Times New Roman" w:eastAsia="Times New Roman" w:hAnsi="Times New Roman" w:cs="Times New Roman"/>
          <w:b/>
          <w:bCs/>
          <w:i/>
          <w:iCs/>
          <w:color w:val="212121"/>
          <w:sz w:val="24"/>
          <w:szCs w:val="24"/>
          <w:u w:val="single"/>
        </w:rPr>
        <w:t>"</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 xml:space="preserve">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w:t>
      </w:r>
      <w:proofErr w:type="gramStart"/>
      <w:r w:rsidR="00877BDF" w:rsidRPr="00877BDF">
        <w:rPr>
          <w:rFonts w:ascii="Times New Roman" w:eastAsia="Times New Roman" w:hAnsi="Times New Roman" w:cs="Times New Roman"/>
          <w:color w:val="212121"/>
          <w:sz w:val="24"/>
          <w:szCs w:val="24"/>
        </w:rPr>
        <w:t>контроля за</w:t>
      </w:r>
      <w:proofErr w:type="gramEnd"/>
      <w:r w:rsidR="00877BDF" w:rsidRPr="00877BDF">
        <w:rPr>
          <w:rFonts w:ascii="Times New Roman" w:eastAsia="Times New Roman" w:hAnsi="Times New Roman" w:cs="Times New Roman"/>
          <w:color w:val="212121"/>
          <w:sz w:val="24"/>
          <w:szCs w:val="24"/>
        </w:rPr>
        <w:t xml:space="preserve"> ведением бюджетного учета и составлением бюджетной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Значение каждого из указанных критериев оценивается: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i/>
          <w:iCs/>
          <w:color w:val="212121"/>
          <w:sz w:val="24"/>
          <w:szCs w:val="24"/>
          <w:u w:val="single"/>
        </w:rPr>
        <w:t>- низкое;</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i/>
          <w:iCs/>
          <w:color w:val="212121"/>
          <w:sz w:val="24"/>
          <w:szCs w:val="24"/>
          <w:u w:val="single"/>
        </w:rPr>
        <w:t>- среднее;</w:t>
      </w:r>
    </w:p>
    <w:p w:rsidR="00877BDF" w:rsidRPr="00BF612A" w:rsidRDefault="00877BDF" w:rsidP="00877BDF">
      <w:pPr>
        <w:shd w:val="clear" w:color="auto" w:fill="FFFFFF"/>
        <w:spacing w:after="0" w:line="240" w:lineRule="auto"/>
        <w:jc w:val="both"/>
        <w:rPr>
          <w:rFonts w:ascii="Times New Roman" w:eastAsia="Times New Roman" w:hAnsi="Times New Roman" w:cs="Times New Roman"/>
          <w:b/>
          <w:color w:val="212121"/>
          <w:sz w:val="24"/>
          <w:szCs w:val="24"/>
        </w:rPr>
      </w:pPr>
      <w:r w:rsidRPr="00877BDF">
        <w:rPr>
          <w:rFonts w:ascii="Times New Roman" w:eastAsia="Times New Roman" w:hAnsi="Times New Roman" w:cs="Times New Roman"/>
          <w:i/>
          <w:iCs/>
          <w:color w:val="212121"/>
          <w:sz w:val="24"/>
          <w:szCs w:val="24"/>
          <w:u w:val="single"/>
        </w:rPr>
        <w:t>- высо</w:t>
      </w:r>
      <w:r w:rsidRPr="00BF612A">
        <w:rPr>
          <w:rFonts w:ascii="Times New Roman" w:eastAsia="Times New Roman" w:hAnsi="Times New Roman" w:cs="Times New Roman"/>
          <w:b/>
          <w:i/>
          <w:iCs/>
          <w:color w:val="212121"/>
          <w:sz w:val="24"/>
          <w:szCs w:val="24"/>
          <w:u w:val="single"/>
        </w:rPr>
        <w:t>кое.</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sidRPr="00BF612A">
        <w:rPr>
          <w:rFonts w:ascii="Times New Roman" w:eastAsia="Times New Roman" w:hAnsi="Times New Roman" w:cs="Times New Roman"/>
          <w:color w:val="212121"/>
          <w:sz w:val="24"/>
          <w:szCs w:val="24"/>
        </w:rPr>
        <w:t xml:space="preserve">        </w:t>
      </w:r>
      <w:r w:rsidR="00877BDF" w:rsidRPr="00BF612A">
        <w:rPr>
          <w:rFonts w:ascii="Times New Roman" w:eastAsia="Times New Roman" w:hAnsi="Times New Roman" w:cs="Times New Roman"/>
          <w:color w:val="212121"/>
          <w:sz w:val="24"/>
          <w:szCs w:val="24"/>
        </w:rPr>
        <w:t>30.</w:t>
      </w:r>
      <w:r w:rsidR="00877BDF" w:rsidRPr="00BF612A">
        <w:rPr>
          <w:rFonts w:ascii="Times New Roman" w:eastAsia="Times New Roman" w:hAnsi="Times New Roman" w:cs="Times New Roman"/>
          <w:bCs/>
          <w:i/>
          <w:iCs/>
          <w:color w:val="212121"/>
          <w:sz w:val="24"/>
          <w:szCs w:val="24"/>
        </w:rPr>
        <w:t> Риск искажения бюджетной отчетности является высоким</w:t>
      </w:r>
      <w:r w:rsidR="00877BDF" w:rsidRPr="00BF612A">
        <w:rPr>
          <w:rFonts w:ascii="Times New Roman" w:eastAsia="Times New Roman" w:hAnsi="Times New Roman" w:cs="Times New Roman"/>
          <w:b/>
          <w:bCs/>
          <w:i/>
          <w:iCs/>
          <w:color w:val="212121"/>
          <w:sz w:val="24"/>
          <w:szCs w:val="24"/>
        </w:rPr>
        <w:t> </w:t>
      </w:r>
      <w:r w:rsidR="00877BDF" w:rsidRPr="00877BDF">
        <w:rPr>
          <w:rFonts w:ascii="Times New Roman" w:eastAsia="Times New Roman" w:hAnsi="Times New Roman" w:cs="Times New Roman"/>
          <w:color w:val="212121"/>
          <w:sz w:val="24"/>
          <w:szCs w:val="24"/>
        </w:rPr>
        <w:t>(</w:t>
      </w:r>
      <w:r w:rsidR="00877BDF" w:rsidRPr="00877BDF">
        <w:rPr>
          <w:rFonts w:ascii="Times New Roman" w:eastAsia="Times New Roman" w:hAnsi="Times New Roman" w:cs="Times New Roman"/>
          <w:i/>
          <w:iCs/>
          <w:color w:val="212121"/>
          <w:sz w:val="24"/>
          <w:szCs w:val="24"/>
        </w:rPr>
        <w:t>риск существенного искажения бюджетной отчетности</w:t>
      </w:r>
      <w:r w:rsidR="00877BDF" w:rsidRPr="00877BDF">
        <w:rPr>
          <w:rFonts w:ascii="Times New Roman" w:eastAsia="Times New Roman" w:hAnsi="Times New Roman" w:cs="Times New Roman"/>
          <w:color w:val="212121"/>
          <w:sz w:val="24"/>
          <w:szCs w:val="24"/>
        </w:rPr>
        <w:t>), если значение одного из критериев риска искажения бюджетной отчетности оценивается как</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i/>
          <w:iCs/>
          <w:color w:val="212121"/>
          <w:sz w:val="24"/>
          <w:szCs w:val="24"/>
        </w:rPr>
        <w:t>высокое</w:t>
      </w:r>
      <w:r w:rsidR="00877BDF" w:rsidRPr="00877BDF">
        <w:rPr>
          <w:rFonts w:ascii="Times New Roman" w:eastAsia="Times New Roman" w:hAnsi="Times New Roman" w:cs="Times New Roman"/>
          <w:color w:val="212121"/>
          <w:sz w:val="24"/>
          <w:szCs w:val="24"/>
        </w:rPr>
        <w:t>.</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31</w:t>
      </w:r>
      <w:r w:rsidR="00877BDF" w:rsidRPr="00BF612A">
        <w:rPr>
          <w:rFonts w:ascii="Times New Roman" w:eastAsia="Times New Roman" w:hAnsi="Times New Roman" w:cs="Times New Roman"/>
          <w:color w:val="212121"/>
          <w:sz w:val="24"/>
          <w:szCs w:val="24"/>
        </w:rPr>
        <w:t>.</w:t>
      </w:r>
      <w:r w:rsidR="00877BDF" w:rsidRPr="00BF612A">
        <w:rPr>
          <w:rFonts w:ascii="Times New Roman" w:eastAsia="Times New Roman" w:hAnsi="Times New Roman" w:cs="Times New Roman"/>
          <w:bCs/>
          <w:i/>
          <w:iCs/>
          <w:color w:val="212121"/>
          <w:sz w:val="24"/>
          <w:szCs w:val="24"/>
        </w:rPr>
        <w:t> Риск искажения бюджетной отчетности является низким</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w:t>
      </w:r>
      <w:r w:rsidR="00877BDF" w:rsidRPr="00877BDF">
        <w:rPr>
          <w:rFonts w:ascii="Times New Roman" w:eastAsia="Times New Roman" w:hAnsi="Times New Roman" w:cs="Times New Roman"/>
          <w:i/>
          <w:iCs/>
          <w:color w:val="212121"/>
          <w:sz w:val="24"/>
          <w:szCs w:val="24"/>
        </w:rPr>
        <w:t>риск несущественного искажения бюджетной отчетности</w:t>
      </w:r>
      <w:r w:rsidR="00877BDF" w:rsidRPr="00877BDF">
        <w:rPr>
          <w:rFonts w:ascii="Times New Roman" w:eastAsia="Times New Roman" w:hAnsi="Times New Roman" w:cs="Times New Roman"/>
          <w:color w:val="212121"/>
          <w:sz w:val="24"/>
          <w:szCs w:val="24"/>
        </w:rPr>
        <w:t>), если значение каждого из критериев риска искажения бюджетной отчетности оценивается как</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i/>
          <w:iCs/>
          <w:color w:val="212121"/>
          <w:sz w:val="24"/>
          <w:szCs w:val="24"/>
        </w:rPr>
        <w:t>низкое</w:t>
      </w:r>
      <w:r w:rsidR="00877BDF" w:rsidRPr="00877BDF">
        <w:rPr>
          <w:rFonts w:ascii="Times New Roman" w:eastAsia="Times New Roman" w:hAnsi="Times New Roman" w:cs="Times New Roman"/>
          <w:color w:val="212121"/>
          <w:sz w:val="24"/>
          <w:szCs w:val="24"/>
        </w:rPr>
        <w:t>.</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32.</w:t>
      </w:r>
      <w:r w:rsidR="00877BDF" w:rsidRPr="0091709F">
        <w:rPr>
          <w:rFonts w:ascii="Times New Roman" w:eastAsia="Times New Roman" w:hAnsi="Times New Roman" w:cs="Times New Roman"/>
          <w:b/>
          <w:bCs/>
          <w:i/>
          <w:iCs/>
          <w:color w:val="212121"/>
          <w:sz w:val="24"/>
          <w:szCs w:val="24"/>
        </w:rPr>
        <w:t> </w:t>
      </w:r>
      <w:r w:rsidR="00877BDF" w:rsidRPr="00BF612A">
        <w:rPr>
          <w:rFonts w:ascii="Times New Roman" w:eastAsia="Times New Roman" w:hAnsi="Times New Roman" w:cs="Times New Roman"/>
          <w:bCs/>
          <w:i/>
          <w:iCs/>
          <w:color w:val="212121"/>
          <w:sz w:val="24"/>
          <w:szCs w:val="24"/>
        </w:rPr>
        <w:t>Риск искажения бюджетной отчетности является средним</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 xml:space="preserve">в случаях остальных </w:t>
      </w:r>
      <w:proofErr w:type="gramStart"/>
      <w:r w:rsidR="00877BDF" w:rsidRPr="00877BDF">
        <w:rPr>
          <w:rFonts w:ascii="Times New Roman" w:eastAsia="Times New Roman" w:hAnsi="Times New Roman" w:cs="Times New Roman"/>
          <w:color w:val="212121"/>
          <w:sz w:val="24"/>
          <w:szCs w:val="24"/>
        </w:rPr>
        <w:t>сочетаний значений критериев риска искажения бюджетной отчетности</w:t>
      </w:r>
      <w:proofErr w:type="gramEnd"/>
      <w:r w:rsidR="00877BDF" w:rsidRPr="00877BDF">
        <w:rPr>
          <w:rFonts w:ascii="Times New Roman" w:eastAsia="Times New Roman" w:hAnsi="Times New Roman" w:cs="Times New Roman"/>
          <w:color w:val="212121"/>
          <w:sz w:val="24"/>
          <w:szCs w:val="24"/>
        </w:rPr>
        <w:t>.</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33.</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i/>
          <w:iCs/>
          <w:color w:val="212121"/>
          <w:sz w:val="24"/>
          <w:szCs w:val="24"/>
          <w:u w:val="single"/>
        </w:rPr>
        <w:t>К показателям бюджетной отчетности с рисками существенного искажения бюджетной отчетности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применяется комбинация из 2 и более таких методов аудита, как:</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инспектирование;</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пересчет;</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подтверждение;</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запрос.</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34.</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i/>
          <w:iCs/>
          <w:color w:val="212121"/>
          <w:sz w:val="24"/>
          <w:szCs w:val="24"/>
          <w:u w:val="single"/>
        </w:rPr>
        <w:t>К показателям бюджетной отчетности со средними рисками искажения бюджетной отчетности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 xml:space="preserve">применяются методы аудита по решению главы администрации сельского поселения  </w:t>
      </w:r>
      <w:r w:rsidR="00BF612A">
        <w:rPr>
          <w:rFonts w:ascii="Times New Roman" w:eastAsia="Times New Roman" w:hAnsi="Times New Roman" w:cs="Times New Roman"/>
          <w:color w:val="212121"/>
          <w:sz w:val="24"/>
          <w:szCs w:val="24"/>
        </w:rPr>
        <w:t>Зуевка</w:t>
      </w:r>
      <w:r w:rsidR="00877BDF" w:rsidRPr="00877BDF">
        <w:rPr>
          <w:rFonts w:ascii="Times New Roman" w:eastAsia="Times New Roman" w:hAnsi="Times New Roman" w:cs="Times New Roman"/>
          <w:color w:val="212121"/>
          <w:sz w:val="24"/>
          <w:szCs w:val="24"/>
        </w:rPr>
        <w:t xml:space="preserve"> - субъекта внутреннего финансового аудита.</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35.</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i/>
          <w:iCs/>
          <w:color w:val="212121"/>
          <w:sz w:val="24"/>
          <w:szCs w:val="24"/>
          <w:u w:val="single"/>
        </w:rPr>
        <w:t>К показателям бюджетной отчетности с рисками несущественного искажения бюджетной отчетности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в качестве методов аудита применяются аналитические процедуры и (или) наблюдение либо аудит таких показателей отчетности не проводится.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36. По проверяемому</w:t>
      </w:r>
      <w:r w:rsidR="00877BDF" w:rsidRPr="0091709F">
        <w:rPr>
          <w:rFonts w:ascii="Times New Roman" w:eastAsia="Times New Roman" w:hAnsi="Times New Roman" w:cs="Times New Roman"/>
          <w:color w:val="212121"/>
          <w:sz w:val="24"/>
          <w:szCs w:val="24"/>
        </w:rPr>
        <w:t> </w:t>
      </w:r>
      <w:r w:rsidR="00877BDF" w:rsidRPr="00BF612A">
        <w:rPr>
          <w:rFonts w:ascii="Times New Roman" w:eastAsia="Times New Roman" w:hAnsi="Times New Roman" w:cs="Times New Roman"/>
          <w:bCs/>
          <w:color w:val="212121"/>
          <w:sz w:val="24"/>
          <w:szCs w:val="24"/>
          <w:u w:val="single"/>
        </w:rPr>
        <w:t>показателю бюджетной отчетности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37.</w:t>
      </w:r>
      <w:r w:rsidR="00877BDF" w:rsidRPr="00877BDF">
        <w:rPr>
          <w:rFonts w:ascii="Times New Roman" w:eastAsia="Times New Roman" w:hAnsi="Times New Roman" w:cs="Times New Roman"/>
          <w:color w:val="212121"/>
          <w:sz w:val="24"/>
          <w:szCs w:val="24"/>
        </w:rPr>
        <w:t>Аудиторская проверка достоверности бюджетной отчетности главного администратора (администратора) бюджетных сре</w:t>
      </w:r>
      <w:proofErr w:type="gramStart"/>
      <w:r w:rsidR="00877BDF" w:rsidRPr="00877BDF">
        <w:rPr>
          <w:rFonts w:ascii="Times New Roman" w:eastAsia="Times New Roman" w:hAnsi="Times New Roman" w:cs="Times New Roman"/>
          <w:color w:val="212121"/>
          <w:sz w:val="24"/>
          <w:szCs w:val="24"/>
        </w:rPr>
        <w:t>дств пр</w:t>
      </w:r>
      <w:proofErr w:type="gramEnd"/>
      <w:r w:rsidR="00877BDF" w:rsidRPr="00877BDF">
        <w:rPr>
          <w:rFonts w:ascii="Times New Roman" w:eastAsia="Times New Roman" w:hAnsi="Times New Roman" w:cs="Times New Roman"/>
          <w:color w:val="212121"/>
          <w:sz w:val="24"/>
          <w:szCs w:val="24"/>
        </w:rPr>
        <w:t>оводится: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rPr>
        <w:t>на промежуточную дату</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(квартал, полугодие, девять месяцев);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rPr>
        <w:t>при составлении годовой бюджетной отчетности</w:t>
      </w:r>
      <w:r w:rsidRPr="00877BDF">
        <w:rPr>
          <w:rFonts w:ascii="Times New Roman" w:eastAsia="Times New Roman" w:hAnsi="Times New Roman" w:cs="Times New Roman"/>
          <w:color w:val="212121"/>
          <w:sz w:val="24"/>
          <w:szCs w:val="24"/>
        </w:rPr>
        <w:t>.</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38.</w:t>
      </w:r>
      <w:r w:rsidR="00877BDF" w:rsidRPr="0091709F">
        <w:rPr>
          <w:rFonts w:ascii="Times New Roman" w:eastAsia="Times New Roman" w:hAnsi="Times New Roman" w:cs="Times New Roman"/>
          <w:b/>
          <w:bCs/>
          <w:color w:val="212121"/>
          <w:sz w:val="24"/>
          <w:szCs w:val="24"/>
        </w:rPr>
        <w:t> </w:t>
      </w:r>
      <w:r w:rsidR="00877BDF" w:rsidRPr="00BF612A">
        <w:rPr>
          <w:rFonts w:ascii="Times New Roman" w:eastAsia="Times New Roman" w:hAnsi="Times New Roman" w:cs="Times New Roman"/>
          <w:bCs/>
          <w:color w:val="212121"/>
          <w:sz w:val="24"/>
          <w:szCs w:val="24"/>
        </w:rPr>
        <w:t>На промежуточную дату</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субъект внутреннего финансового аудита осуществляет:</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сбор и анализ общей информации об объекте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проводит оценку рисков искажения бюджетной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оценку внутреннего финансового контроля при выполнении внутренних бюджетных процедур ведения учета и составления бюджетной отчетности с применением комбинации из двух и более следующих методов аудита: аналитических процедур, наблюдения, запроса, подтверждения.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877BDF">
        <w:rPr>
          <w:rFonts w:ascii="Times New Roman" w:eastAsia="Times New Roman" w:hAnsi="Times New Roman" w:cs="Times New Roman"/>
          <w:color w:val="212121"/>
          <w:sz w:val="24"/>
          <w:szCs w:val="24"/>
        </w:rPr>
        <w:t xml:space="preserve">В случае если по результатам аудиторских проверок на промежуточную дату выявляются значимые бюджетные риски и (или) риск искажения бюджетной отчетности является высоким (средним), а также внутренний финансовый контроль признается ненадежным, то субъект внутреннего финансового аудита может принять решение о проведении на </w:t>
      </w:r>
      <w:r w:rsidRPr="00877BDF">
        <w:rPr>
          <w:rFonts w:ascii="Times New Roman" w:eastAsia="Times New Roman" w:hAnsi="Times New Roman" w:cs="Times New Roman"/>
          <w:color w:val="212121"/>
          <w:sz w:val="24"/>
          <w:szCs w:val="24"/>
        </w:rPr>
        <w:lastRenderedPageBreak/>
        <w:t>промежуточную дату аудиторской проверки с применением комбинации из двух и более следующих методов ауди</w:t>
      </w:r>
      <w:r w:rsidRPr="0091709F">
        <w:rPr>
          <w:rFonts w:ascii="Times New Roman" w:eastAsia="Times New Roman" w:hAnsi="Times New Roman" w:cs="Times New Roman"/>
          <w:color w:val="212121"/>
          <w:sz w:val="24"/>
          <w:szCs w:val="24"/>
        </w:rPr>
        <w:t>та: инспектирование, пересчет, п</w:t>
      </w:r>
      <w:r w:rsidRPr="00877BDF">
        <w:rPr>
          <w:rFonts w:ascii="Times New Roman" w:eastAsia="Times New Roman" w:hAnsi="Times New Roman" w:cs="Times New Roman"/>
          <w:color w:val="212121"/>
          <w:sz w:val="24"/>
          <w:szCs w:val="24"/>
        </w:rPr>
        <w:t>одтверждение и запрос.</w:t>
      </w:r>
      <w:proofErr w:type="gramEnd"/>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39.</w:t>
      </w:r>
      <w:r w:rsidR="00877BDF" w:rsidRPr="0091709F">
        <w:rPr>
          <w:rFonts w:ascii="Times New Roman" w:eastAsia="Times New Roman" w:hAnsi="Times New Roman" w:cs="Times New Roman"/>
          <w:b/>
          <w:bCs/>
          <w:color w:val="212121"/>
          <w:sz w:val="24"/>
          <w:szCs w:val="24"/>
        </w:rPr>
        <w:t> </w:t>
      </w:r>
      <w:proofErr w:type="gramStart"/>
      <w:r w:rsidR="00877BDF" w:rsidRPr="00BF612A">
        <w:rPr>
          <w:rFonts w:ascii="Times New Roman" w:eastAsia="Times New Roman" w:hAnsi="Times New Roman" w:cs="Times New Roman"/>
          <w:bCs/>
          <w:color w:val="212121"/>
          <w:sz w:val="24"/>
          <w:szCs w:val="24"/>
        </w:rPr>
        <w:t>Проведение аудиторских проверок бюджетной отчетности до завершения текущего финансового года</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осуществляется в целях выявления искажения показателей бюджетной отчетности на промежуточную дату, а также подготовки субъектом внутреннего финансового аудита предложений и рекомендаций, позволяющих устранить выявленные недостатки и нарушения, принять меры по минимизации бюджетных рисков в целях предупреждения их возникновения при составлении годовой бюджетной отчетности, а также внести изменения в карты внутреннего</w:t>
      </w:r>
      <w:proofErr w:type="gramEnd"/>
      <w:r w:rsidR="00877BDF" w:rsidRPr="00877BDF">
        <w:rPr>
          <w:rFonts w:ascii="Times New Roman" w:eastAsia="Times New Roman" w:hAnsi="Times New Roman" w:cs="Times New Roman"/>
          <w:color w:val="212121"/>
          <w:sz w:val="24"/>
          <w:szCs w:val="24"/>
        </w:rPr>
        <w:t xml:space="preserve"> финансового контроля.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40.</w:t>
      </w:r>
      <w:r w:rsidR="00877BDF" w:rsidRPr="0091709F">
        <w:rPr>
          <w:rFonts w:ascii="Times New Roman" w:eastAsia="Times New Roman" w:hAnsi="Times New Roman" w:cs="Times New Roman"/>
          <w:b/>
          <w:bCs/>
          <w:color w:val="212121"/>
          <w:sz w:val="24"/>
          <w:szCs w:val="24"/>
        </w:rPr>
        <w:t> </w:t>
      </w:r>
      <w:r w:rsidR="00877BDF" w:rsidRPr="00BF612A">
        <w:rPr>
          <w:rFonts w:ascii="Times New Roman" w:eastAsia="Times New Roman" w:hAnsi="Times New Roman" w:cs="Times New Roman"/>
          <w:bCs/>
          <w:color w:val="212121"/>
          <w:sz w:val="24"/>
          <w:szCs w:val="24"/>
        </w:rPr>
        <w:t>Аудиторская проверка достоверности бюджетной отчетности при составлении годовой бюджетной отчетности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проводится до формирования заключения органа внешнего муниципального финансового контроля о результатах внешней проверки годовой бюджетной отчетности главных администраторов бюджетных средств.</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2" w:name="sub_1048"/>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41. При проведен</w:t>
      </w:r>
      <w:proofErr w:type="gramStart"/>
      <w:r w:rsidR="00877BDF" w:rsidRPr="00877BDF">
        <w:rPr>
          <w:rFonts w:ascii="Times New Roman" w:eastAsia="Times New Roman" w:hAnsi="Times New Roman" w:cs="Times New Roman"/>
          <w:color w:val="212121"/>
          <w:sz w:val="24"/>
          <w:szCs w:val="24"/>
        </w:rPr>
        <w:t>ии ау</w:t>
      </w:r>
      <w:proofErr w:type="gramEnd"/>
      <w:r w:rsidR="00877BDF" w:rsidRPr="00877BDF">
        <w:rPr>
          <w:rFonts w:ascii="Times New Roman" w:eastAsia="Times New Roman" w:hAnsi="Times New Roman" w:cs="Times New Roman"/>
          <w:color w:val="212121"/>
          <w:sz w:val="24"/>
          <w:szCs w:val="24"/>
        </w:rPr>
        <w:t>диторской проверки должны быть получены достаточные надлежащие надежные доказательства.</w:t>
      </w:r>
      <w:bookmarkEnd w:id="42"/>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42. Для получения аудиторских доказательств достоверности бюджетной отчетности применяются: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1) методы аудита (по отдельности и в комбинации) к операциям (группам однотипных операций), неправильное проведение которых</w:t>
      </w:r>
      <w:r w:rsidRPr="0091709F">
        <w:rPr>
          <w:rFonts w:ascii="Times New Roman" w:eastAsia="Times New Roman" w:hAnsi="Times New Roman" w:cs="Times New Roman"/>
          <w:color w:val="212121"/>
          <w:sz w:val="24"/>
          <w:szCs w:val="24"/>
        </w:rPr>
        <w:t> </w:t>
      </w:r>
      <w:r w:rsidRPr="00BF612A">
        <w:rPr>
          <w:rFonts w:ascii="Times New Roman" w:eastAsia="Times New Roman" w:hAnsi="Times New Roman" w:cs="Times New Roman"/>
          <w:bCs/>
          <w:iCs/>
          <w:color w:val="212121"/>
          <w:sz w:val="24"/>
          <w:szCs w:val="24"/>
        </w:rPr>
        <w:t>приводит к существенному искажению показателя</w:t>
      </w:r>
      <w:r w:rsidRPr="00BF612A">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бюджетной отчетности – в обязательном порядке;</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2) методы аудита (по отдельности и в комбинации) к операциям (группам однотипных операций), неправильное проведение которых</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i/>
          <w:iCs/>
          <w:color w:val="212121"/>
          <w:sz w:val="24"/>
          <w:szCs w:val="24"/>
        </w:rPr>
        <w:t>приводит к значительному искажению показателя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бюджетной отчетности – по решению руководителя субъекта внутреннего финансового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3) методы аудита не применять, либо применять аналитические процедуры и (или) наблюдение к операциям с низкими рисками, неправильное проведение которых</w:t>
      </w:r>
      <w:r w:rsidR="0091709F" w:rsidRPr="0091709F">
        <w:rPr>
          <w:rFonts w:ascii="Times New Roman" w:eastAsia="Times New Roman" w:hAnsi="Times New Roman" w:cs="Times New Roman"/>
          <w:color w:val="212121"/>
          <w:sz w:val="24"/>
          <w:szCs w:val="24"/>
        </w:rPr>
        <w:t xml:space="preserve"> </w:t>
      </w:r>
      <w:r w:rsidRPr="00877BDF">
        <w:rPr>
          <w:rFonts w:ascii="Times New Roman" w:eastAsia="Times New Roman" w:hAnsi="Times New Roman" w:cs="Times New Roman"/>
          <w:b/>
          <w:bCs/>
          <w:i/>
          <w:iCs/>
          <w:color w:val="212121"/>
          <w:sz w:val="24"/>
          <w:szCs w:val="24"/>
        </w:rPr>
        <w:t>приводит к несущественному искажению показателя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бюджетной отчетности.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 xml:space="preserve">43. Применение методов аудита осуществляется с учетом </w:t>
      </w:r>
      <w:proofErr w:type="gramStart"/>
      <w:r w:rsidR="00877BDF" w:rsidRPr="00877BDF">
        <w:rPr>
          <w:rFonts w:ascii="Times New Roman" w:eastAsia="Times New Roman" w:hAnsi="Times New Roman" w:cs="Times New Roman"/>
          <w:color w:val="212121"/>
          <w:sz w:val="24"/>
          <w:szCs w:val="24"/>
        </w:rPr>
        <w:t>результатов анализа внутреннего контроля ведения бюджетного учета</w:t>
      </w:r>
      <w:proofErr w:type="gramEnd"/>
      <w:r w:rsidR="00877BDF" w:rsidRPr="00877BDF">
        <w:rPr>
          <w:rFonts w:ascii="Times New Roman" w:eastAsia="Times New Roman" w:hAnsi="Times New Roman" w:cs="Times New Roman"/>
          <w:color w:val="212121"/>
          <w:sz w:val="24"/>
          <w:szCs w:val="24"/>
        </w:rPr>
        <w:t xml:space="preserve"> и составления бюджетной отчетности.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44. В целях настоящего Положения понимается: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i/>
          <w:iCs/>
          <w:color w:val="212121"/>
          <w:sz w:val="24"/>
          <w:szCs w:val="24"/>
        </w:rPr>
        <w:t>под существенным искажением показателя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бюджетной отчетности понимается искажение показателя бюджетной отчетности, выраженного в денежном измерении, не менее чем на 10 процентов или превышающее один миллион рублей и (или) занижение вследствие искажения данных бюджетной отчетности сумм налогов и сборов на сумму более одного миллиона рублей;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877BDF">
        <w:rPr>
          <w:rFonts w:ascii="Times New Roman" w:eastAsia="Times New Roman" w:hAnsi="Times New Roman" w:cs="Times New Roman"/>
          <w:color w:val="212121"/>
          <w:sz w:val="24"/>
          <w:szCs w:val="24"/>
        </w:rPr>
        <w:t>-</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i/>
          <w:iCs/>
          <w:color w:val="212121"/>
          <w:sz w:val="24"/>
          <w:szCs w:val="24"/>
        </w:rPr>
        <w:t>под значительным искажением показателя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бюджетной отчетности понимается искажение показателя бюджетной отчетности, выраженного в денежном измерении, не более чем на 10 процентов, превышающее сто тысяч рублей, но не превышающее одного миллиона рублей и (или) занижение вследствие искажения данных бюджетной отчетности сумм налогов и сборов на сумму более ста тысяч рублей, но не превышающее одного миллиона рублей;</w:t>
      </w:r>
      <w:proofErr w:type="gramEnd"/>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877BDF">
        <w:rPr>
          <w:rFonts w:ascii="Times New Roman" w:eastAsia="Times New Roman" w:hAnsi="Times New Roman" w:cs="Times New Roman"/>
          <w:color w:val="212121"/>
          <w:sz w:val="24"/>
          <w:szCs w:val="24"/>
        </w:rPr>
        <w:t>-</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i/>
          <w:iCs/>
          <w:color w:val="212121"/>
          <w:sz w:val="24"/>
          <w:szCs w:val="24"/>
        </w:rPr>
        <w:t>под несущественным искажением показателя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бюджетной отчетности понимается искажение показателя бюджетной отчетности, выраженного в денежном измерении, не более чем на 10 процентов, но не превышающее ста тысяч рублей и (или) занижение вследствие искажения данных бюджетной отчетности сумм налогов и сборов не более чем на 10 процентов, но не превышающее ста тысяч рублей, сопряженное с отсутствием влияния искажения показателя бюджетной отчетности на</w:t>
      </w:r>
      <w:proofErr w:type="gramEnd"/>
      <w:r w:rsidRPr="00877BDF">
        <w:rPr>
          <w:rFonts w:ascii="Times New Roman" w:eastAsia="Times New Roman" w:hAnsi="Times New Roman" w:cs="Times New Roman"/>
          <w:color w:val="212121"/>
          <w:sz w:val="24"/>
          <w:szCs w:val="24"/>
        </w:rPr>
        <w:t xml:space="preserve"> принятие пользователями </w:t>
      </w:r>
      <w:r w:rsidRPr="00877BDF">
        <w:rPr>
          <w:rFonts w:ascii="Times New Roman" w:eastAsia="Times New Roman" w:hAnsi="Times New Roman" w:cs="Times New Roman"/>
          <w:color w:val="212121"/>
          <w:sz w:val="24"/>
          <w:szCs w:val="24"/>
        </w:rPr>
        <w:lastRenderedPageBreak/>
        <w:t>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w:t>
      </w:r>
      <w:r w:rsidR="0091709F" w:rsidRPr="0091709F">
        <w:rPr>
          <w:rFonts w:ascii="Times New Roman" w:eastAsia="Times New Roman" w:hAnsi="Times New Roman" w:cs="Times New Roman"/>
          <w:color w:val="212121"/>
          <w:sz w:val="24"/>
          <w:szCs w:val="24"/>
        </w:rPr>
        <w:t xml:space="preserve"> </w:t>
      </w:r>
      <w:r w:rsidRPr="00877BDF">
        <w:rPr>
          <w:rFonts w:ascii="Times New Roman" w:eastAsia="Times New Roman" w:hAnsi="Times New Roman" w:cs="Times New Roman"/>
          <w:color w:val="212121"/>
          <w:sz w:val="24"/>
          <w:szCs w:val="24"/>
        </w:rPr>
        <w:t>отчетности, установленных Министерством финансов Российской Федерации).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6. Рабочая документация, сроки проведения</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и оформление результатов аудиторской проверки</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45. При проведен</w:t>
      </w:r>
      <w:proofErr w:type="gramStart"/>
      <w:r w:rsidR="00877BDF" w:rsidRPr="00877BDF">
        <w:rPr>
          <w:rFonts w:ascii="Times New Roman" w:eastAsia="Times New Roman" w:hAnsi="Times New Roman" w:cs="Times New Roman"/>
          <w:color w:val="212121"/>
          <w:sz w:val="24"/>
          <w:szCs w:val="24"/>
        </w:rPr>
        <w:t>ии  ау</w:t>
      </w:r>
      <w:proofErr w:type="gramEnd"/>
      <w:r w:rsidR="00877BDF" w:rsidRPr="00877BDF">
        <w:rPr>
          <w:rFonts w:ascii="Times New Roman" w:eastAsia="Times New Roman" w:hAnsi="Times New Roman" w:cs="Times New Roman"/>
          <w:color w:val="212121"/>
          <w:sz w:val="24"/>
          <w:szCs w:val="24"/>
        </w:rPr>
        <w:t>диторской проверки формируется рабочая документация.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b/>
          <w:bCs/>
          <w:color w:val="212121"/>
          <w:sz w:val="24"/>
          <w:szCs w:val="24"/>
        </w:rPr>
        <w:t>Рабочая документация</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 это документы и иные материалы,</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подготавливаемые или получаемые в связи с проведением аудиторской проверки.</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К рабочей документации относится: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3" w:name="sub_1491"/>
      <w:r w:rsidRPr="00877BDF">
        <w:rPr>
          <w:rFonts w:ascii="Times New Roman" w:eastAsia="Times New Roman" w:hAnsi="Times New Roman" w:cs="Times New Roman"/>
          <w:color w:val="212121"/>
          <w:sz w:val="24"/>
          <w:szCs w:val="24"/>
        </w:rPr>
        <w:t>1) документы, отражающие подготовку аудиторской проверки, включая ее программу;</w:t>
      </w:r>
      <w:bookmarkEnd w:id="43"/>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4" w:name="sub_1492"/>
      <w:r w:rsidRPr="00877BDF">
        <w:rPr>
          <w:rFonts w:ascii="Times New Roman" w:eastAsia="Times New Roman" w:hAnsi="Times New Roman" w:cs="Times New Roman"/>
          <w:color w:val="212121"/>
          <w:sz w:val="24"/>
          <w:szCs w:val="24"/>
        </w:rPr>
        <w:t>2) сведения о характере, сроках, об объеме аудиторской проверки и о результатах ее выполнения;</w:t>
      </w:r>
      <w:bookmarkEnd w:id="44"/>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5" w:name="sub_1493"/>
      <w:r w:rsidRPr="00877BDF">
        <w:rPr>
          <w:rFonts w:ascii="Times New Roman" w:eastAsia="Times New Roman" w:hAnsi="Times New Roman" w:cs="Times New Roman"/>
          <w:color w:val="212121"/>
          <w:sz w:val="24"/>
          <w:szCs w:val="24"/>
        </w:rPr>
        <w:t>3) сведения о выполнении внутреннего финансового контроля в отношении операций, связанных с темой аудиторской проверки;</w:t>
      </w:r>
      <w:bookmarkEnd w:id="45"/>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6" w:name="sub_1494"/>
      <w:r w:rsidRPr="00877BDF">
        <w:rPr>
          <w:rFonts w:ascii="Times New Roman" w:eastAsia="Times New Roman" w:hAnsi="Times New Roman" w:cs="Times New Roman"/>
          <w:color w:val="212121"/>
          <w:sz w:val="24"/>
          <w:szCs w:val="24"/>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bookmarkEnd w:id="46"/>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7" w:name="sub_1495"/>
      <w:r w:rsidRPr="00877BDF">
        <w:rPr>
          <w:rFonts w:ascii="Times New Roman" w:eastAsia="Times New Roman" w:hAnsi="Times New Roman" w:cs="Times New Roman"/>
          <w:color w:val="212121"/>
          <w:sz w:val="24"/>
          <w:szCs w:val="24"/>
        </w:rPr>
        <w:t>5) письменные заявления и объяснения, полученные от должностных лиц и иных работников объектов аудита;</w:t>
      </w:r>
      <w:bookmarkEnd w:id="47"/>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8" w:name="sub_1496"/>
      <w:r w:rsidRPr="00877BDF">
        <w:rPr>
          <w:rFonts w:ascii="Times New Roman" w:eastAsia="Times New Roman" w:hAnsi="Times New Roman" w:cs="Times New Roman"/>
          <w:color w:val="212121"/>
          <w:sz w:val="24"/>
          <w:szCs w:val="24"/>
        </w:rPr>
        <w:t>6)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bookmarkEnd w:id="48"/>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49" w:name="sub_10413"/>
      <w:r w:rsidRPr="00877BDF">
        <w:rPr>
          <w:rFonts w:ascii="Times New Roman" w:eastAsia="Times New Roman" w:hAnsi="Times New Roman" w:cs="Times New Roman"/>
          <w:color w:val="212121"/>
          <w:sz w:val="24"/>
          <w:szCs w:val="24"/>
        </w:rPr>
        <w:t>7) копии финансово-хозяйственных документов объекта аудита, подтверждающих выявленные нарушения.</w:t>
      </w:r>
      <w:bookmarkEnd w:id="49"/>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46. Процедура проведения аудиторской проверки и оформления его результатов предусматривает следующие действия, продолжительность их выполнения: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проведение камеральной аудиторской проверки – не более 15 календарных дней со дня получения от объекта аудита информации, документов и материалов, представленных по его запросу.</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проведение выездной (или комбинированной) аудиторской проверки – не более 30 рабочих дней;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при продлении срока проведения  выездной (или комбинированной) аудиторской проверки – не более 15 рабочих дней;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оформление результатов аудиторской проверки – не более 10 рабочих дней, со дня, следующего за днем окончания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вручение (направление) акта аудиторской проверки – в течение 3 рабочих дней со дня его подписания.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47. Глава администрации сельского поселения устанавливает по согласованию с руководителем</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объекта внутреннего финансового аудита</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срок для ознакомления последнего с актом проверки и его подписания, но не более 7 рабочих дней со дня вручения ему акта.</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48. Аудиторская проверка может быть завершена раньше срока, установленного в приказе на проведение аудита.</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49. Результаты аудиторской проверки оформляются</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b/>
          <w:bCs/>
          <w:color w:val="212121"/>
          <w:sz w:val="24"/>
          <w:szCs w:val="24"/>
        </w:rPr>
        <w:t>актом аудиторской проверки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в соответствии с Приложением  № 3 к настоящему Положению, который подписывается должностными лицами, уполномоченные на осуществление внутреннего финансового аудита и вручается представителю объекта аудита в двух экземплярах для ознакомления и подписи.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     </w:t>
      </w:r>
      <w:r w:rsidR="00877BDF" w:rsidRPr="00877BDF">
        <w:rPr>
          <w:rFonts w:ascii="Times New Roman" w:eastAsia="Times New Roman" w:hAnsi="Times New Roman" w:cs="Times New Roman"/>
          <w:color w:val="212121"/>
          <w:sz w:val="24"/>
          <w:szCs w:val="24"/>
        </w:rPr>
        <w:t>50. 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51. 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52. В акте указываются: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должности, фамилии, имена, отчества должностных лиц, уполномоченных на осуществление внутреннего финансового аудита, дата, период проведения проверки и дата проведения предыдущей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ссылки на нормативные правовые акты, локальные нормативные акты, факты, нарушения которых выявлены в ходе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последствия нарушений, фамилии, имена, отчества, должности лиц, допустивших нарушения;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бюджетных средств;</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материалы по другим вопросам, включенным в программу проверки.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0" w:name="p_172"/>
      <w:bookmarkEnd w:id="50"/>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53. Объект аудита может представить письменные возражения на акт выездной аудиторской проверки в течение 5 рабочих дней со дня его получения. Письменные возражения объекта аудита прилагаются к материалам выездной аудиторской проверки.</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54. На основании акта аудиторской проверки составляется</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b/>
          <w:bCs/>
          <w:color w:val="212121"/>
          <w:sz w:val="24"/>
          <w:szCs w:val="24"/>
        </w:rPr>
        <w:t>отчет о результатах аудиторской проверки</w:t>
      </w:r>
      <w:r w:rsidR="00877BDF" w:rsidRPr="0091709F">
        <w:rPr>
          <w:rFonts w:ascii="Times New Roman" w:eastAsia="Times New Roman" w:hAnsi="Times New Roman" w:cs="Times New Roman"/>
          <w:color w:val="212121"/>
          <w:sz w:val="24"/>
          <w:szCs w:val="24"/>
        </w:rPr>
        <w:t> </w:t>
      </w:r>
      <w:r w:rsidR="00877BDF" w:rsidRPr="00877BDF">
        <w:rPr>
          <w:rFonts w:ascii="Times New Roman" w:eastAsia="Times New Roman" w:hAnsi="Times New Roman" w:cs="Times New Roman"/>
          <w:color w:val="212121"/>
          <w:sz w:val="24"/>
          <w:szCs w:val="24"/>
        </w:rPr>
        <w:t>(Приложение № 4 к настоящему Положению), содержащий информацию об итогах аудиторской проверки, в том числе:</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1" w:name="p_176"/>
      <w:bookmarkEnd w:id="51"/>
      <w:proofErr w:type="gramStart"/>
      <w:r w:rsidRPr="00877BDF">
        <w:rPr>
          <w:rFonts w:ascii="Times New Roman" w:eastAsia="Times New Roman" w:hAnsi="Times New Roman" w:cs="Times New Roman"/>
          <w:color w:val="212121"/>
          <w:sz w:val="24"/>
          <w:szCs w:val="24"/>
        </w:rPr>
        <w:t>1) </w:t>
      </w:r>
      <w:r w:rsidRPr="00877BDF">
        <w:rPr>
          <w:rFonts w:ascii="Times New Roman" w:eastAsia="Times New Roman" w:hAnsi="Times New Roman" w:cs="Times New Roman"/>
          <w:b/>
          <w:bCs/>
          <w:color w:val="212121"/>
          <w:sz w:val="24"/>
          <w:szCs w:val="24"/>
        </w:rPr>
        <w:t>информацию о выявленных</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в ходе аудиторской проверки недостатках и нарушениях (в количественном и денежном выражении), об условиях и причинах таких нарушений, а также о значимых бюджетных рисках</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в целях принятия мер, предупреждающих их возникновение;</w:t>
      </w:r>
      <w:proofErr w:type="gramEnd"/>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2" w:name="p_177"/>
      <w:bookmarkEnd w:id="52"/>
      <w:r w:rsidRPr="00877BDF">
        <w:rPr>
          <w:rFonts w:ascii="Times New Roman" w:eastAsia="Times New Roman" w:hAnsi="Times New Roman" w:cs="Times New Roman"/>
          <w:color w:val="212121"/>
          <w:sz w:val="24"/>
          <w:szCs w:val="24"/>
        </w:rPr>
        <w:t>2) </w:t>
      </w:r>
      <w:r w:rsidRPr="00877BDF">
        <w:rPr>
          <w:rFonts w:ascii="Times New Roman" w:eastAsia="Times New Roman" w:hAnsi="Times New Roman" w:cs="Times New Roman"/>
          <w:b/>
          <w:bCs/>
          <w:color w:val="212121"/>
          <w:sz w:val="24"/>
          <w:szCs w:val="24"/>
        </w:rPr>
        <w:t>информацию о наличии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или об</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b/>
          <w:bCs/>
          <w:color w:val="212121"/>
          <w:sz w:val="24"/>
          <w:szCs w:val="24"/>
        </w:rPr>
        <w:t>отсутствии возражений</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со стороны объекта аудита;</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3" w:name="p_178"/>
      <w:bookmarkEnd w:id="53"/>
      <w:r w:rsidRPr="00877BDF">
        <w:rPr>
          <w:rFonts w:ascii="Times New Roman" w:eastAsia="Times New Roman" w:hAnsi="Times New Roman" w:cs="Times New Roman"/>
          <w:color w:val="212121"/>
          <w:sz w:val="24"/>
          <w:szCs w:val="24"/>
        </w:rPr>
        <w:t>3) </w:t>
      </w:r>
      <w:r w:rsidRPr="00877BDF">
        <w:rPr>
          <w:rFonts w:ascii="Times New Roman" w:eastAsia="Times New Roman" w:hAnsi="Times New Roman" w:cs="Times New Roman"/>
          <w:b/>
          <w:bCs/>
          <w:color w:val="212121"/>
          <w:sz w:val="24"/>
          <w:szCs w:val="24"/>
        </w:rPr>
        <w:t>выводы о степени надежности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внутреннего финансового контроля и достоверности представленной объектом аудита бюджетной отчетности;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4" w:name="p_179"/>
      <w:bookmarkEnd w:id="54"/>
      <w:proofErr w:type="gramStart"/>
      <w:r w:rsidRPr="00877BDF">
        <w:rPr>
          <w:rFonts w:ascii="Times New Roman" w:eastAsia="Times New Roman" w:hAnsi="Times New Roman" w:cs="Times New Roman"/>
          <w:color w:val="212121"/>
          <w:sz w:val="24"/>
          <w:szCs w:val="24"/>
        </w:rPr>
        <w:t>4) </w:t>
      </w:r>
      <w:r w:rsidRPr="00877BDF">
        <w:rPr>
          <w:rFonts w:ascii="Times New Roman" w:eastAsia="Times New Roman" w:hAnsi="Times New Roman" w:cs="Times New Roman"/>
          <w:b/>
          <w:bCs/>
          <w:color w:val="212121"/>
          <w:sz w:val="24"/>
          <w:szCs w:val="24"/>
        </w:rPr>
        <w:t>выводы о достоверности бюджетной отчетности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w:t>
      </w:r>
      <w:proofErr w:type="gramEnd"/>
      <w:r w:rsidRPr="00877BDF">
        <w:rPr>
          <w:rFonts w:ascii="Times New Roman" w:eastAsia="Times New Roman" w:hAnsi="Times New Roman" w:cs="Times New Roman"/>
          <w:color w:val="212121"/>
          <w:sz w:val="24"/>
          <w:szCs w:val="24"/>
        </w:rPr>
        <w:t xml:space="preserve"> </w:t>
      </w:r>
      <w:proofErr w:type="gramStart"/>
      <w:r w:rsidRPr="00877BDF">
        <w:rPr>
          <w:rFonts w:ascii="Times New Roman" w:eastAsia="Times New Roman" w:hAnsi="Times New Roman" w:cs="Times New Roman"/>
          <w:color w:val="212121"/>
          <w:sz w:val="24"/>
          <w:szCs w:val="24"/>
        </w:rPr>
        <w:t>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главным администратором бюджетных средств порядка формирования сводной бюджетной отчетности;</w:t>
      </w:r>
      <w:proofErr w:type="gramEnd"/>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5" w:name="p_180"/>
      <w:bookmarkEnd w:id="55"/>
      <w:r w:rsidRPr="00877BDF">
        <w:rPr>
          <w:rFonts w:ascii="Times New Roman" w:eastAsia="Times New Roman" w:hAnsi="Times New Roman" w:cs="Times New Roman"/>
          <w:color w:val="212121"/>
          <w:sz w:val="24"/>
          <w:szCs w:val="24"/>
        </w:rPr>
        <w:t>5) </w:t>
      </w:r>
      <w:r w:rsidRPr="00877BDF">
        <w:rPr>
          <w:rFonts w:ascii="Times New Roman" w:eastAsia="Times New Roman" w:hAnsi="Times New Roman" w:cs="Times New Roman"/>
          <w:b/>
          <w:bCs/>
          <w:color w:val="212121"/>
          <w:sz w:val="24"/>
          <w:szCs w:val="24"/>
        </w:rPr>
        <w:t>выводы, предложения и рекомендации по устранению выявленных нарушений и недостатков</w:t>
      </w:r>
      <w:r w:rsidRPr="00877BDF">
        <w:rPr>
          <w:rFonts w:ascii="Times New Roman" w:eastAsia="Times New Roman" w:hAnsi="Times New Roman" w:cs="Times New Roman"/>
          <w:color w:val="212121"/>
          <w:sz w:val="24"/>
          <w:szCs w:val="24"/>
        </w:rPr>
        <w:t>,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сельского поселения.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     </w:t>
      </w:r>
      <w:r w:rsidR="00877BDF" w:rsidRPr="00877BDF">
        <w:rPr>
          <w:rFonts w:ascii="Times New Roman" w:eastAsia="Times New Roman" w:hAnsi="Times New Roman" w:cs="Times New Roman"/>
          <w:color w:val="212121"/>
          <w:sz w:val="24"/>
          <w:szCs w:val="24"/>
        </w:rPr>
        <w:t>55. Отчет о результатах проверки составляется в течение 3 рабочих дней с момента возврата одного экземпляра акта аудиторской проверки объектом аудита.</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6" w:name="p_181"/>
      <w:bookmarkEnd w:id="56"/>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56. Отчет о результатах аудиторской проверки с приложением акта аудиторской проверки направляется главе сельского поселения.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57. По результатам рассмотрения отчета о результатах аудиторской проверки глава администрации сельского поселения в течение 10 рабочих дней со дня, следующего за днем подписания акта аудиторской проверки, принимает одно или несколько из следующих решений: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7" w:name="p_183"/>
      <w:bookmarkEnd w:id="57"/>
      <w:r w:rsidRPr="00877BDF">
        <w:rPr>
          <w:rFonts w:ascii="Times New Roman" w:eastAsia="Times New Roman" w:hAnsi="Times New Roman" w:cs="Times New Roman"/>
          <w:color w:val="212121"/>
          <w:sz w:val="24"/>
          <w:szCs w:val="24"/>
        </w:rPr>
        <w:t>1) о необходимости реализац</w:t>
      </w:r>
      <w:proofErr w:type="gramStart"/>
      <w:r w:rsidRPr="00877BDF">
        <w:rPr>
          <w:rFonts w:ascii="Times New Roman" w:eastAsia="Times New Roman" w:hAnsi="Times New Roman" w:cs="Times New Roman"/>
          <w:color w:val="212121"/>
          <w:sz w:val="24"/>
          <w:szCs w:val="24"/>
        </w:rPr>
        <w:t>ии ау</w:t>
      </w:r>
      <w:proofErr w:type="gramEnd"/>
      <w:r w:rsidRPr="00877BDF">
        <w:rPr>
          <w:rFonts w:ascii="Times New Roman" w:eastAsia="Times New Roman" w:hAnsi="Times New Roman" w:cs="Times New Roman"/>
          <w:color w:val="212121"/>
          <w:sz w:val="24"/>
          <w:szCs w:val="24"/>
        </w:rPr>
        <w:t>диторских выводов, предложений и рекомендаций;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8" w:name="p_184"/>
      <w:bookmarkEnd w:id="58"/>
      <w:r w:rsidRPr="00877BDF">
        <w:rPr>
          <w:rFonts w:ascii="Times New Roman" w:eastAsia="Times New Roman" w:hAnsi="Times New Roman" w:cs="Times New Roman"/>
          <w:color w:val="212121"/>
          <w:sz w:val="24"/>
          <w:szCs w:val="24"/>
        </w:rPr>
        <w:t>2) о недостаточной обоснованности аудиторских выводов, предложений и рекомендаций;</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59" w:name="p_185"/>
      <w:bookmarkEnd w:id="59"/>
      <w:r w:rsidRPr="00877BDF">
        <w:rPr>
          <w:rFonts w:ascii="Times New Roman" w:eastAsia="Times New Roman" w:hAnsi="Times New Roman" w:cs="Times New Roman"/>
          <w:color w:val="212121"/>
          <w:sz w:val="24"/>
          <w:szCs w:val="24"/>
        </w:rPr>
        <w:t>3) о применении материальной и (или) дисциплинарной ответственности к виновным должностным лицам, а также о проведении в отношении них служебных проверок;</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60" w:name="p_186"/>
      <w:bookmarkEnd w:id="60"/>
      <w:r w:rsidRPr="00877BDF">
        <w:rPr>
          <w:rFonts w:ascii="Times New Roman" w:eastAsia="Times New Roman" w:hAnsi="Times New Roman" w:cs="Times New Roman"/>
          <w:color w:val="212121"/>
          <w:sz w:val="24"/>
          <w:szCs w:val="24"/>
        </w:rPr>
        <w:t xml:space="preserve">4) о направлении материалов в финансовое управление администрации муниципального района </w:t>
      </w:r>
      <w:r w:rsidR="00D2017E" w:rsidRPr="0091709F">
        <w:rPr>
          <w:rFonts w:ascii="Times New Roman" w:eastAsia="Times New Roman" w:hAnsi="Times New Roman" w:cs="Times New Roman"/>
          <w:color w:val="212121"/>
          <w:sz w:val="24"/>
          <w:szCs w:val="24"/>
        </w:rPr>
        <w:t>Нефтегорский</w:t>
      </w:r>
      <w:r w:rsidRPr="00877BDF">
        <w:rPr>
          <w:rFonts w:ascii="Times New Roman" w:eastAsia="Times New Roman" w:hAnsi="Times New Roman" w:cs="Times New Roman"/>
          <w:color w:val="212121"/>
          <w:sz w:val="24"/>
          <w:szCs w:val="24"/>
        </w:rPr>
        <w:t xml:space="preserve"> Самарской области  и (или) правоохранительные органы в случае наличия признаков нарушений бюджетного законодательства, в отношении которых отсутствует возможность их устранения;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5)</w:t>
      </w:r>
      <w:r w:rsidRPr="0091709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4"/>
          <w:szCs w:val="24"/>
        </w:rPr>
        <w:t>о проведении мероприятий, предусмотренных внутреннем финансовым контролем.</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 xml:space="preserve">58. При принятии главой сельского поселения решения, предусмотренного подпунктом (1) пункта 57 настоящего Положения,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w:t>
      </w:r>
      <w:proofErr w:type="gramStart"/>
      <w:r w:rsidR="00877BDF" w:rsidRPr="00877BDF">
        <w:rPr>
          <w:rFonts w:ascii="Times New Roman" w:eastAsia="Times New Roman" w:hAnsi="Times New Roman" w:cs="Times New Roman"/>
          <w:color w:val="212121"/>
          <w:sz w:val="24"/>
          <w:szCs w:val="24"/>
        </w:rPr>
        <w:t>контроль за</w:t>
      </w:r>
      <w:proofErr w:type="gramEnd"/>
      <w:r w:rsidR="00877BDF" w:rsidRPr="00877BDF">
        <w:rPr>
          <w:rFonts w:ascii="Times New Roman" w:eastAsia="Times New Roman" w:hAnsi="Times New Roman" w:cs="Times New Roman"/>
          <w:color w:val="212121"/>
          <w:sz w:val="24"/>
          <w:szCs w:val="24"/>
        </w:rPr>
        <w:t xml:space="preserve"> его выполнением.</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61" w:name="sub_1055"/>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59. Должностные лица, уполномоченные на осуществление внутреннего финансового аудита, обеспечивают составление годовой отчетности о результатах осуществления внутреннего финансового аудита.</w:t>
      </w:r>
      <w:bookmarkEnd w:id="61"/>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60.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61.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 сельского поселения.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bookmarkStart w:id="62" w:name="p_190"/>
      <w:bookmarkEnd w:id="62"/>
      <w:r w:rsidRPr="00877BDF">
        <w:rPr>
          <w:rFonts w:ascii="Times New Roman" w:eastAsia="Times New Roman" w:hAnsi="Times New Roman" w:cs="Times New Roman"/>
          <w:color w:val="212121"/>
          <w:sz w:val="24"/>
          <w:szCs w:val="24"/>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количества нарушений, а также к повышению эффективности использования средств бюджета сельского поселения.</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62. 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 администратором бюджетных средств.</w:t>
      </w:r>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 xml:space="preserve">63. Ответственность за организацию и осуществление внутреннего финансового аудита несет глава сельского поселения </w:t>
      </w:r>
      <w:r w:rsidR="00BF612A">
        <w:rPr>
          <w:rFonts w:ascii="Times New Roman" w:eastAsia="Times New Roman" w:hAnsi="Times New Roman" w:cs="Times New Roman"/>
          <w:color w:val="212121"/>
          <w:sz w:val="24"/>
          <w:szCs w:val="24"/>
        </w:rPr>
        <w:t>Зуевка</w:t>
      </w:r>
      <w:r w:rsidR="00877BDF" w:rsidRPr="00877BDF">
        <w:rPr>
          <w:rFonts w:ascii="Times New Roman" w:eastAsia="Times New Roman" w:hAnsi="Times New Roman" w:cs="Times New Roman"/>
          <w:color w:val="212121"/>
          <w:sz w:val="24"/>
          <w:szCs w:val="24"/>
        </w:rPr>
        <w:t>.</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Глава сельского поселения</w:t>
      </w:r>
      <w:r w:rsidRPr="0091709F">
        <w:rPr>
          <w:rFonts w:ascii="Times New Roman" w:eastAsia="Times New Roman" w:hAnsi="Times New Roman" w:cs="Times New Roman"/>
          <w:color w:val="212121"/>
          <w:sz w:val="24"/>
          <w:szCs w:val="24"/>
        </w:rPr>
        <w:t> </w:t>
      </w:r>
      <w:bookmarkStart w:id="63" w:name="sub_10362"/>
      <w:r w:rsidRPr="00877BDF">
        <w:rPr>
          <w:rFonts w:ascii="Times New Roman" w:eastAsia="Times New Roman" w:hAnsi="Times New Roman" w:cs="Times New Roman"/>
          <w:color w:val="212121"/>
          <w:sz w:val="24"/>
          <w:szCs w:val="24"/>
        </w:rPr>
        <w:t xml:space="preserve">при организации внутреннего финансового аудита </w:t>
      </w:r>
      <w:proofErr w:type="gramStart"/>
      <w:r w:rsidRPr="00877BDF">
        <w:rPr>
          <w:rFonts w:ascii="Times New Roman" w:eastAsia="Times New Roman" w:hAnsi="Times New Roman" w:cs="Times New Roman"/>
          <w:color w:val="212121"/>
          <w:sz w:val="24"/>
          <w:szCs w:val="24"/>
        </w:rPr>
        <w:t>обязан</w:t>
      </w:r>
      <w:proofErr w:type="gramEnd"/>
      <w:r w:rsidRPr="00877BDF">
        <w:rPr>
          <w:rFonts w:ascii="Times New Roman" w:eastAsia="Times New Roman" w:hAnsi="Times New Roman" w:cs="Times New Roman"/>
          <w:color w:val="212121"/>
          <w:sz w:val="24"/>
          <w:szCs w:val="24"/>
        </w:rPr>
        <w:t xml:space="preserve"> исключать участие субъекта внутреннего финансового аудита в организации и выполнении внутренних бюджетных процедур.</w:t>
      </w:r>
      <w:bookmarkEnd w:id="63"/>
    </w:p>
    <w:p w:rsidR="00877BDF" w:rsidRPr="00877BDF" w:rsidRDefault="009930D8" w:rsidP="00877BD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877BDF">
        <w:rPr>
          <w:rFonts w:ascii="Times New Roman" w:eastAsia="Times New Roman" w:hAnsi="Times New Roman" w:cs="Times New Roman"/>
          <w:color w:val="212121"/>
          <w:sz w:val="24"/>
          <w:szCs w:val="24"/>
        </w:rPr>
        <w:t>64. Порядок проведения внутреннего финансового аудита разрабатывается и утверждается главой сельского поселения.</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91709F" w:rsidRPr="00877BDF" w:rsidRDefault="0091709F" w:rsidP="00877BDF">
      <w:pPr>
        <w:shd w:val="clear" w:color="auto" w:fill="FFFFFF"/>
        <w:spacing w:after="0" w:line="240" w:lineRule="auto"/>
        <w:jc w:val="both"/>
        <w:rPr>
          <w:rFonts w:ascii="Times New Roman" w:eastAsia="Times New Roman" w:hAnsi="Times New Roman" w:cs="Times New Roman"/>
          <w:color w:val="212121"/>
          <w:sz w:val="24"/>
          <w:szCs w:val="24"/>
        </w:rPr>
      </w:pP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4"/>
          <w:szCs w:val="24"/>
        </w:rPr>
      </w:pPr>
      <w:r w:rsidRPr="00877BDF">
        <w:rPr>
          <w:rFonts w:ascii="Times New Roman" w:eastAsia="Times New Roman" w:hAnsi="Times New Roman" w:cs="Times New Roman"/>
          <w:color w:val="212121"/>
          <w:sz w:val="24"/>
          <w:szCs w:val="24"/>
        </w:rPr>
        <w:t> </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Приложение № 1</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к Положению  о внутреннем финансовом аудите</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 xml:space="preserve">администрации сельского поселения </w:t>
      </w:r>
      <w:r w:rsidR="00BF612A">
        <w:rPr>
          <w:rFonts w:ascii="Times New Roman" w:eastAsia="Times New Roman" w:hAnsi="Times New Roman" w:cs="Times New Roman"/>
          <w:color w:val="212121"/>
          <w:sz w:val="24"/>
          <w:szCs w:val="24"/>
        </w:rPr>
        <w:t>Зуевка</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BF612A" w:rsidP="00877BDF">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AE615B">
        <w:rPr>
          <w:rFonts w:ascii="Times New Roman" w:eastAsia="Times New Roman" w:hAnsi="Times New Roman" w:cs="Times New Roman"/>
          <w:color w:val="212121"/>
          <w:sz w:val="24"/>
          <w:szCs w:val="24"/>
        </w:rPr>
        <w:t>УТВЕРЖДАЮ</w:t>
      </w:r>
    </w:p>
    <w:p w:rsidR="00877BDF" w:rsidRPr="00AE615B" w:rsidRDefault="00BF612A" w:rsidP="00877BDF">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AE615B">
        <w:rPr>
          <w:rFonts w:ascii="Times New Roman" w:eastAsia="Times New Roman" w:hAnsi="Times New Roman" w:cs="Times New Roman"/>
          <w:color w:val="212121"/>
          <w:sz w:val="24"/>
          <w:szCs w:val="24"/>
        </w:rPr>
        <w:t>Глава сельского поселения</w:t>
      </w:r>
    </w:p>
    <w:p w:rsidR="00877BDF" w:rsidRPr="00AE615B" w:rsidRDefault="00BF612A" w:rsidP="00877BDF">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Зуевка</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 </w:t>
      </w:r>
      <w:r w:rsidR="00BF612A">
        <w:rPr>
          <w:rFonts w:ascii="Times New Roman" w:eastAsia="Times New Roman" w:hAnsi="Times New Roman" w:cs="Times New Roman"/>
          <w:color w:val="212121"/>
          <w:sz w:val="28"/>
          <w:szCs w:val="28"/>
        </w:rPr>
        <w:t xml:space="preserve">                                                                          </w:t>
      </w:r>
      <w:r w:rsidRPr="00877BDF">
        <w:rPr>
          <w:rFonts w:ascii="Times New Roman" w:eastAsia="Times New Roman" w:hAnsi="Times New Roman" w:cs="Times New Roman"/>
          <w:color w:val="212121"/>
          <w:sz w:val="28"/>
          <w:szCs w:val="28"/>
        </w:rPr>
        <w:t xml:space="preserve">____________ </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w:t>
      </w:r>
      <w:r w:rsidR="00BF612A">
        <w:rPr>
          <w:rFonts w:ascii="Times New Roman" w:eastAsia="Times New Roman" w:hAnsi="Times New Roman" w:cs="Times New Roman"/>
          <w:color w:val="212121"/>
          <w:sz w:val="20"/>
          <w:szCs w:val="20"/>
        </w:rPr>
        <w:t xml:space="preserve">                                                                                                                                 </w:t>
      </w:r>
      <w:r w:rsidRPr="00877BDF">
        <w:rPr>
          <w:rFonts w:ascii="Times New Roman" w:eastAsia="Times New Roman" w:hAnsi="Times New Roman" w:cs="Times New Roman"/>
          <w:color w:val="212121"/>
          <w:sz w:val="20"/>
          <w:szCs w:val="20"/>
        </w:rPr>
        <w:t>  (подпись)                  </w:t>
      </w:r>
    </w:p>
    <w:p w:rsidR="00877BDF" w:rsidRPr="00877BDF" w:rsidRDefault="00BF612A" w:rsidP="00877BDF">
      <w:pPr>
        <w:shd w:val="clear" w:color="auto" w:fill="FFFFFF"/>
        <w:spacing w:after="0" w:line="240" w:lineRule="auto"/>
        <w:jc w:val="center"/>
        <w:rPr>
          <w:rFonts w:ascii="Times New Roman" w:eastAsia="Times New Roman" w:hAnsi="Times New Roman" w:cs="Times New Roman"/>
          <w:color w:val="212121"/>
          <w:sz w:val="21"/>
          <w:szCs w:val="21"/>
        </w:rPr>
      </w:pPr>
      <w:r>
        <w:rPr>
          <w:rFonts w:ascii="Times New Roman" w:eastAsia="Times New Roman" w:hAnsi="Times New Roman" w:cs="Times New Roman"/>
          <w:color w:val="212121"/>
          <w:sz w:val="28"/>
          <w:szCs w:val="28"/>
        </w:rPr>
        <w:t xml:space="preserve">                                                                              </w:t>
      </w:r>
      <w:r w:rsidR="0091709F">
        <w:rPr>
          <w:rFonts w:ascii="Times New Roman" w:eastAsia="Times New Roman" w:hAnsi="Times New Roman" w:cs="Times New Roman"/>
          <w:color w:val="212121"/>
          <w:sz w:val="28"/>
          <w:szCs w:val="28"/>
        </w:rPr>
        <w:t xml:space="preserve">«__» ________________  </w:t>
      </w:r>
      <w:proofErr w:type="gramStart"/>
      <w:r w:rsidR="00877BDF" w:rsidRPr="00877BDF">
        <w:rPr>
          <w:rFonts w:ascii="Times New Roman" w:eastAsia="Times New Roman" w:hAnsi="Times New Roman" w:cs="Times New Roman"/>
          <w:color w:val="212121"/>
          <w:sz w:val="28"/>
          <w:szCs w:val="28"/>
        </w:rPr>
        <w:t>г</w:t>
      </w:r>
      <w:proofErr w:type="gramEnd"/>
      <w:r w:rsidR="00877BDF" w:rsidRPr="00877BDF">
        <w:rPr>
          <w:rFonts w:ascii="Times New Roman" w:eastAsia="Times New Roman" w:hAnsi="Times New Roman" w:cs="Times New Roman"/>
          <w:color w:val="212121"/>
          <w:sz w:val="28"/>
          <w:szCs w:val="28"/>
        </w:rPr>
        <w:t>.</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b/>
          <w:bCs/>
          <w:color w:val="212121"/>
          <w:sz w:val="24"/>
          <w:szCs w:val="24"/>
        </w:rPr>
        <w:t>ПЛАН</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b/>
          <w:bCs/>
          <w:color w:val="212121"/>
          <w:sz w:val="24"/>
          <w:szCs w:val="24"/>
        </w:rPr>
        <w:t xml:space="preserve">проведения  внутреннего финансового аудита __________________________ администрации сельского поселения  </w:t>
      </w:r>
      <w:r w:rsidR="00BF612A">
        <w:rPr>
          <w:rFonts w:ascii="Times New Roman" w:eastAsia="Times New Roman" w:hAnsi="Times New Roman" w:cs="Times New Roman"/>
          <w:b/>
          <w:bCs/>
          <w:color w:val="212121"/>
          <w:sz w:val="24"/>
          <w:szCs w:val="24"/>
        </w:rPr>
        <w:t>Зуевка</w:t>
      </w:r>
      <w:r w:rsidRPr="00AE615B">
        <w:rPr>
          <w:rFonts w:ascii="Times New Roman" w:eastAsia="Times New Roman" w:hAnsi="Times New Roman" w:cs="Times New Roman"/>
          <w:b/>
          <w:bCs/>
          <w:color w:val="212121"/>
          <w:sz w:val="24"/>
          <w:szCs w:val="24"/>
        </w:rPr>
        <w:t xml:space="preserve">  муниципального района </w:t>
      </w:r>
      <w:r w:rsidR="00D2017E" w:rsidRPr="00AE615B">
        <w:rPr>
          <w:rFonts w:ascii="Times New Roman" w:eastAsia="Times New Roman" w:hAnsi="Times New Roman" w:cs="Times New Roman"/>
          <w:b/>
          <w:bCs/>
          <w:color w:val="212121"/>
          <w:sz w:val="24"/>
          <w:szCs w:val="24"/>
        </w:rPr>
        <w:t>Нефтегорский</w:t>
      </w:r>
      <w:r w:rsidRPr="00AE615B">
        <w:rPr>
          <w:rFonts w:ascii="Times New Roman" w:eastAsia="Times New Roman" w:hAnsi="Times New Roman" w:cs="Times New Roman"/>
          <w:b/>
          <w:bCs/>
          <w:color w:val="212121"/>
          <w:sz w:val="24"/>
          <w:szCs w:val="24"/>
        </w:rPr>
        <w:t xml:space="preserve"> Самарской области</w:t>
      </w:r>
    </w:p>
    <w:tbl>
      <w:tblPr>
        <w:tblW w:w="9900" w:type="dxa"/>
        <w:tblInd w:w="-8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1600"/>
        <w:gridCol w:w="1444"/>
        <w:gridCol w:w="1628"/>
        <w:gridCol w:w="1510"/>
        <w:gridCol w:w="2010"/>
      </w:tblGrid>
      <w:tr w:rsidR="00877BDF" w:rsidRPr="00877BDF" w:rsidTr="00877BDF">
        <w:tc>
          <w:tcPr>
            <w:tcW w:w="175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Тема аудиторской проверки</w:t>
            </w:r>
          </w:p>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Объекты аудита</w:t>
            </w:r>
          </w:p>
        </w:tc>
        <w:tc>
          <w:tcPr>
            <w:tcW w:w="15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Метод аудита</w:t>
            </w:r>
          </w:p>
        </w:tc>
        <w:tc>
          <w:tcPr>
            <w:tcW w:w="15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Проверяемый период</w:t>
            </w:r>
          </w:p>
        </w:tc>
        <w:tc>
          <w:tcPr>
            <w:tcW w:w="127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Срок проведения аудиторской проверки</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Ответственные исполнители</w:t>
            </w:r>
          </w:p>
        </w:tc>
      </w:tr>
      <w:tr w:rsidR="00877BDF" w:rsidRPr="00877BDF" w:rsidTr="00877BDF">
        <w:tc>
          <w:tcPr>
            <w:tcW w:w="17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20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r>
      <w:tr w:rsidR="00877BDF" w:rsidRPr="00877BDF" w:rsidTr="00877BDF">
        <w:trPr>
          <w:trHeight w:val="323"/>
        </w:trPr>
        <w:tc>
          <w:tcPr>
            <w:tcW w:w="17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20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r>
      <w:tr w:rsidR="00877BDF" w:rsidRPr="00877BDF" w:rsidTr="00877BDF">
        <w:tc>
          <w:tcPr>
            <w:tcW w:w="17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20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r>
      <w:tr w:rsidR="00877BDF" w:rsidRPr="00877BDF" w:rsidTr="00877BDF">
        <w:tc>
          <w:tcPr>
            <w:tcW w:w="17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20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r>
      <w:tr w:rsidR="00877BDF" w:rsidRPr="00877BDF" w:rsidTr="00877BDF">
        <w:tc>
          <w:tcPr>
            <w:tcW w:w="17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c>
          <w:tcPr>
            <w:tcW w:w="20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BDF" w:rsidRPr="00877BDF" w:rsidRDefault="00877BDF" w:rsidP="00877BDF">
            <w:pPr>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tc>
      </w:tr>
    </w:tbl>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both"/>
        <w:rPr>
          <w:rFonts w:ascii="Times New Roman" w:eastAsia="Times New Roman" w:hAnsi="Times New Roman" w:cs="Times New Roman"/>
          <w:color w:val="212121"/>
          <w:sz w:val="21"/>
          <w:szCs w:val="21"/>
        </w:rPr>
      </w:pPr>
    </w:p>
    <w:p w:rsidR="0091709F" w:rsidRPr="00877BDF" w:rsidRDefault="0091709F" w:rsidP="00877BDF">
      <w:pPr>
        <w:shd w:val="clear" w:color="auto" w:fill="FFFFFF"/>
        <w:spacing w:after="0" w:line="240" w:lineRule="auto"/>
        <w:jc w:val="both"/>
        <w:rPr>
          <w:rFonts w:ascii="Times New Roman" w:eastAsia="Times New Roman" w:hAnsi="Times New Roman" w:cs="Times New Roman"/>
          <w:color w:val="212121"/>
          <w:sz w:val="21"/>
          <w:szCs w:val="21"/>
        </w:rPr>
      </w:pPr>
    </w:p>
    <w:p w:rsid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AE615B" w:rsidRDefault="00AE615B" w:rsidP="00877BDF">
      <w:pPr>
        <w:shd w:val="clear" w:color="auto" w:fill="FFFFFF"/>
        <w:spacing w:after="0" w:line="240" w:lineRule="auto"/>
        <w:jc w:val="both"/>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both"/>
        <w:rPr>
          <w:rFonts w:ascii="Times New Roman" w:eastAsia="Times New Roman" w:hAnsi="Times New Roman" w:cs="Times New Roman"/>
          <w:color w:val="212121"/>
          <w:sz w:val="21"/>
          <w:szCs w:val="21"/>
        </w:rPr>
      </w:pPr>
    </w:p>
    <w:p w:rsidR="00AE615B" w:rsidRPr="00877BDF" w:rsidRDefault="00AE615B" w:rsidP="00877BDF">
      <w:pPr>
        <w:shd w:val="clear" w:color="auto" w:fill="FFFFFF"/>
        <w:spacing w:after="0" w:line="240" w:lineRule="auto"/>
        <w:jc w:val="both"/>
        <w:rPr>
          <w:rFonts w:ascii="Times New Roman" w:eastAsia="Times New Roman" w:hAnsi="Times New Roman" w:cs="Times New Roman"/>
          <w:color w:val="212121"/>
          <w:sz w:val="21"/>
          <w:szCs w:val="21"/>
        </w:rPr>
      </w:pP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Приложение № 2</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к Положению  о внутреннем финансовом аудите</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 xml:space="preserve">администрации сельского поселения </w:t>
      </w:r>
      <w:r w:rsidR="00BF612A">
        <w:rPr>
          <w:rFonts w:ascii="Times New Roman" w:eastAsia="Times New Roman" w:hAnsi="Times New Roman" w:cs="Times New Roman"/>
          <w:color w:val="212121"/>
          <w:sz w:val="24"/>
          <w:szCs w:val="24"/>
        </w:rPr>
        <w:t>Зуевка</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УТВЕРЖДАЮ</w:t>
      </w:r>
    </w:p>
    <w:p w:rsidR="00877BDF" w:rsidRPr="00AE615B" w:rsidRDefault="00BF612A" w:rsidP="00877BDF">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77BDF" w:rsidRPr="00AE615B">
        <w:rPr>
          <w:rFonts w:ascii="Times New Roman" w:eastAsia="Times New Roman" w:hAnsi="Times New Roman" w:cs="Times New Roman"/>
          <w:color w:val="212121"/>
          <w:sz w:val="24"/>
          <w:szCs w:val="24"/>
        </w:rPr>
        <w:t>Глава сельского поселения</w:t>
      </w:r>
      <w:r>
        <w:rPr>
          <w:rFonts w:ascii="Times New Roman" w:eastAsia="Times New Roman" w:hAnsi="Times New Roman" w:cs="Times New Roman"/>
          <w:color w:val="212121"/>
          <w:sz w:val="24"/>
          <w:szCs w:val="24"/>
        </w:rPr>
        <w:t xml:space="preserve"> Зуевка</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r w:rsidR="00BF612A">
        <w:rPr>
          <w:rFonts w:ascii="Times New Roman" w:eastAsia="Times New Roman" w:hAnsi="Times New Roman" w:cs="Times New Roman"/>
          <w:color w:val="212121"/>
          <w:sz w:val="24"/>
          <w:szCs w:val="24"/>
        </w:rPr>
        <w:t xml:space="preserve">                                                                     </w:t>
      </w:r>
      <w:r w:rsidRPr="00AE615B">
        <w:rPr>
          <w:rFonts w:ascii="Times New Roman" w:eastAsia="Times New Roman" w:hAnsi="Times New Roman" w:cs="Times New Roman"/>
          <w:color w:val="212121"/>
          <w:sz w:val="24"/>
          <w:szCs w:val="24"/>
        </w:rPr>
        <w:t>____________</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w:t>
      </w:r>
      <w:r w:rsidR="00BF612A">
        <w:rPr>
          <w:rFonts w:ascii="Times New Roman" w:eastAsia="Times New Roman" w:hAnsi="Times New Roman" w:cs="Times New Roman"/>
          <w:color w:val="212121"/>
          <w:sz w:val="20"/>
          <w:szCs w:val="20"/>
        </w:rPr>
        <w:t xml:space="preserve">                                                                                                                  </w:t>
      </w:r>
      <w:r w:rsidRPr="00877BDF">
        <w:rPr>
          <w:rFonts w:ascii="Times New Roman" w:eastAsia="Times New Roman" w:hAnsi="Times New Roman" w:cs="Times New Roman"/>
          <w:color w:val="212121"/>
          <w:sz w:val="20"/>
          <w:szCs w:val="20"/>
        </w:rPr>
        <w:t>  (подпись)                 </w:t>
      </w:r>
    </w:p>
    <w:p w:rsidR="00877BDF" w:rsidRPr="00877BDF" w:rsidRDefault="00BF612A" w:rsidP="00877BDF">
      <w:pPr>
        <w:shd w:val="clear" w:color="auto" w:fill="FFFFFF"/>
        <w:spacing w:after="0" w:line="240" w:lineRule="auto"/>
        <w:jc w:val="center"/>
        <w:rPr>
          <w:rFonts w:ascii="Times New Roman" w:eastAsia="Times New Roman" w:hAnsi="Times New Roman" w:cs="Times New Roman"/>
          <w:color w:val="212121"/>
          <w:sz w:val="21"/>
          <w:szCs w:val="21"/>
        </w:rPr>
      </w:pPr>
      <w:r>
        <w:rPr>
          <w:rFonts w:ascii="Times New Roman" w:eastAsia="Times New Roman" w:hAnsi="Times New Roman" w:cs="Times New Roman"/>
          <w:color w:val="212121"/>
          <w:sz w:val="28"/>
          <w:szCs w:val="28"/>
        </w:rPr>
        <w:t xml:space="preserve">                                                           </w:t>
      </w:r>
      <w:r w:rsidR="0091709F">
        <w:rPr>
          <w:rFonts w:ascii="Times New Roman" w:eastAsia="Times New Roman" w:hAnsi="Times New Roman" w:cs="Times New Roman"/>
          <w:color w:val="212121"/>
          <w:sz w:val="28"/>
          <w:szCs w:val="28"/>
        </w:rPr>
        <w:t xml:space="preserve">«__» ________________  </w:t>
      </w:r>
      <w:proofErr w:type="gramStart"/>
      <w:r w:rsidR="00877BDF" w:rsidRPr="00877BDF">
        <w:rPr>
          <w:rFonts w:ascii="Times New Roman" w:eastAsia="Times New Roman" w:hAnsi="Times New Roman" w:cs="Times New Roman"/>
          <w:color w:val="212121"/>
          <w:sz w:val="28"/>
          <w:szCs w:val="28"/>
        </w:rPr>
        <w:t>г</w:t>
      </w:r>
      <w:proofErr w:type="gramEnd"/>
      <w:r w:rsidR="00877BDF" w:rsidRPr="00877BDF">
        <w:rPr>
          <w:rFonts w:ascii="Times New Roman" w:eastAsia="Times New Roman" w:hAnsi="Times New Roman" w:cs="Times New Roman"/>
          <w:color w:val="212121"/>
          <w:sz w:val="28"/>
          <w:szCs w:val="28"/>
        </w:rPr>
        <w:t>.</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b/>
          <w:bCs/>
          <w:color w:val="212121"/>
          <w:sz w:val="24"/>
          <w:szCs w:val="24"/>
        </w:rPr>
        <w:t>Программа аудита</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(тема аудиторской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64" w:name="sub_20001"/>
      <w:r w:rsidRPr="00AE615B">
        <w:rPr>
          <w:rFonts w:ascii="Times New Roman" w:eastAsia="Times New Roman" w:hAnsi="Times New Roman" w:cs="Times New Roman"/>
          <w:color w:val="212121"/>
          <w:sz w:val="24"/>
          <w:szCs w:val="24"/>
        </w:rPr>
        <w:t>1. Объекты аудита:____________________________________________________</w:t>
      </w:r>
      <w:bookmarkEnd w:id="64"/>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65" w:name="sub_51054"/>
      <w:r w:rsidRPr="00AE615B">
        <w:rPr>
          <w:rFonts w:ascii="Times New Roman" w:eastAsia="Times New Roman" w:hAnsi="Times New Roman" w:cs="Times New Roman"/>
          <w:color w:val="212121"/>
          <w:sz w:val="24"/>
          <w:szCs w:val="24"/>
        </w:rPr>
        <w:t>2. Основание для проведения аудиторской проверки: _____________________</w:t>
      </w:r>
      <w:bookmarkEnd w:id="65"/>
      <w:r w:rsidRPr="00AE615B">
        <w:rPr>
          <w:rFonts w:ascii="Times New Roman" w:eastAsia="Times New Roman" w:hAnsi="Times New Roman" w:cs="Times New Roman"/>
          <w:color w:val="212121"/>
          <w:sz w:val="24"/>
          <w:szCs w:val="24"/>
        </w:rPr>
        <w:t>_______________________________________________________________________________________________________________</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(реквизиты решения о назначен</w:t>
      </w:r>
      <w:proofErr w:type="gramStart"/>
      <w:r w:rsidRPr="00877BDF">
        <w:rPr>
          <w:rFonts w:ascii="Times New Roman" w:eastAsia="Times New Roman" w:hAnsi="Times New Roman" w:cs="Times New Roman"/>
          <w:color w:val="212121"/>
          <w:sz w:val="20"/>
          <w:szCs w:val="20"/>
        </w:rPr>
        <w:t>ии ау</w:t>
      </w:r>
      <w:proofErr w:type="gramEnd"/>
      <w:r w:rsidRPr="00877BDF">
        <w:rPr>
          <w:rFonts w:ascii="Times New Roman" w:eastAsia="Times New Roman" w:hAnsi="Times New Roman" w:cs="Times New Roman"/>
          <w:color w:val="212121"/>
          <w:sz w:val="20"/>
          <w:szCs w:val="20"/>
        </w:rPr>
        <w:t>диторской проверки, N пункта плана внутреннего финансового аудита)</w:t>
      </w:r>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66" w:name="sub_20002"/>
      <w:r w:rsidRPr="00AE615B">
        <w:rPr>
          <w:rFonts w:ascii="Times New Roman" w:eastAsia="Times New Roman" w:hAnsi="Times New Roman" w:cs="Times New Roman"/>
          <w:color w:val="212121"/>
          <w:sz w:val="24"/>
          <w:szCs w:val="24"/>
        </w:rPr>
        <w:t>3. Вид аудиторской проверки: _____________________________________________</w:t>
      </w:r>
      <w:bookmarkEnd w:id="66"/>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67" w:name="sub_20003"/>
      <w:r w:rsidRPr="00AE615B">
        <w:rPr>
          <w:rFonts w:ascii="Times New Roman" w:eastAsia="Times New Roman" w:hAnsi="Times New Roman" w:cs="Times New Roman"/>
          <w:color w:val="212121"/>
          <w:sz w:val="24"/>
          <w:szCs w:val="24"/>
        </w:rPr>
        <w:t>4. Срок проведения аудиторской проверки: _________________________________</w:t>
      </w:r>
      <w:bookmarkEnd w:id="67"/>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68" w:name="sub_20004"/>
      <w:r w:rsidRPr="00AE615B">
        <w:rPr>
          <w:rFonts w:ascii="Times New Roman" w:eastAsia="Times New Roman" w:hAnsi="Times New Roman" w:cs="Times New Roman"/>
          <w:color w:val="212121"/>
          <w:sz w:val="24"/>
          <w:szCs w:val="24"/>
        </w:rPr>
        <w:t>5. Перечень вопросов, подлежащих к изучению в ходе аудиторской проверки:</w:t>
      </w:r>
      <w:bookmarkEnd w:id="68"/>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69" w:name="sub_20051"/>
      <w:r w:rsidRPr="00AE615B">
        <w:rPr>
          <w:rFonts w:ascii="Times New Roman" w:eastAsia="Times New Roman" w:hAnsi="Times New Roman" w:cs="Times New Roman"/>
          <w:color w:val="212121"/>
          <w:sz w:val="24"/>
          <w:szCs w:val="24"/>
        </w:rPr>
        <w:t>5.1._______________________________________________________________</w:t>
      </w:r>
      <w:bookmarkEnd w:id="69"/>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0" w:name="sub_20052"/>
      <w:r w:rsidRPr="00AE615B">
        <w:rPr>
          <w:rFonts w:ascii="Times New Roman" w:eastAsia="Times New Roman" w:hAnsi="Times New Roman" w:cs="Times New Roman"/>
          <w:color w:val="212121"/>
          <w:sz w:val="24"/>
          <w:szCs w:val="24"/>
        </w:rPr>
        <w:t>5.2._______________________________________________________________</w:t>
      </w:r>
      <w:bookmarkEnd w:id="70"/>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1" w:name="sub_20053"/>
      <w:r w:rsidRPr="00AE615B">
        <w:rPr>
          <w:rFonts w:ascii="Times New Roman" w:eastAsia="Times New Roman" w:hAnsi="Times New Roman" w:cs="Times New Roman"/>
          <w:color w:val="212121"/>
          <w:sz w:val="24"/>
          <w:szCs w:val="24"/>
        </w:rPr>
        <w:t>5.3._______________________________________________________________</w:t>
      </w:r>
      <w:bookmarkEnd w:id="71"/>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2" w:name="sub_20005"/>
      <w:r w:rsidRPr="00AE615B">
        <w:rPr>
          <w:rFonts w:ascii="Times New Roman" w:eastAsia="Times New Roman" w:hAnsi="Times New Roman" w:cs="Times New Roman"/>
          <w:color w:val="212121"/>
          <w:sz w:val="24"/>
          <w:szCs w:val="24"/>
        </w:rPr>
        <w:t>6. Описание аудиторских процедур:</w:t>
      </w:r>
      <w:bookmarkEnd w:id="72"/>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3" w:name="sub_20061"/>
      <w:r w:rsidRPr="00AE615B">
        <w:rPr>
          <w:rFonts w:ascii="Times New Roman" w:eastAsia="Times New Roman" w:hAnsi="Times New Roman" w:cs="Times New Roman"/>
          <w:color w:val="212121"/>
          <w:sz w:val="24"/>
          <w:szCs w:val="24"/>
        </w:rPr>
        <w:t>6.1._______________________________________________________________</w:t>
      </w:r>
      <w:bookmarkEnd w:id="73"/>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4" w:name="sub_20062"/>
      <w:r w:rsidRPr="00AE615B">
        <w:rPr>
          <w:rFonts w:ascii="Times New Roman" w:eastAsia="Times New Roman" w:hAnsi="Times New Roman" w:cs="Times New Roman"/>
          <w:color w:val="212121"/>
          <w:sz w:val="24"/>
          <w:szCs w:val="24"/>
        </w:rPr>
        <w:t>6.2._______________________________________________________________</w:t>
      </w:r>
      <w:bookmarkEnd w:id="74"/>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5" w:name="sub_20006"/>
      <w:r w:rsidRPr="00AE615B">
        <w:rPr>
          <w:rFonts w:ascii="Times New Roman" w:eastAsia="Times New Roman" w:hAnsi="Times New Roman" w:cs="Times New Roman"/>
          <w:color w:val="212121"/>
          <w:sz w:val="24"/>
          <w:szCs w:val="24"/>
        </w:rPr>
        <w:t>7. Ответственные исполнители:</w:t>
      </w:r>
      <w:bookmarkEnd w:id="75"/>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6" w:name="sub_20071"/>
      <w:r w:rsidRPr="00AE615B">
        <w:rPr>
          <w:rFonts w:ascii="Times New Roman" w:eastAsia="Times New Roman" w:hAnsi="Times New Roman" w:cs="Times New Roman"/>
          <w:color w:val="212121"/>
          <w:sz w:val="24"/>
          <w:szCs w:val="24"/>
        </w:rPr>
        <w:t>7.1._______________________________________________________________</w:t>
      </w:r>
      <w:bookmarkEnd w:id="76"/>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7" w:name="sub_20072"/>
      <w:r w:rsidRPr="00AE615B">
        <w:rPr>
          <w:rFonts w:ascii="Times New Roman" w:eastAsia="Times New Roman" w:hAnsi="Times New Roman" w:cs="Times New Roman"/>
          <w:color w:val="212121"/>
          <w:sz w:val="24"/>
          <w:szCs w:val="24"/>
        </w:rPr>
        <w:t>7.2._______________________________________________________________</w:t>
      </w:r>
      <w:bookmarkEnd w:id="77"/>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8" w:name="sub_20007"/>
      <w:r w:rsidRPr="00AE615B">
        <w:rPr>
          <w:rFonts w:ascii="Times New Roman" w:eastAsia="Times New Roman" w:hAnsi="Times New Roman" w:cs="Times New Roman"/>
          <w:color w:val="212121"/>
          <w:sz w:val="24"/>
          <w:szCs w:val="24"/>
        </w:rPr>
        <w:t>8. Сроки проведения аудиторских процедур:</w:t>
      </w:r>
      <w:bookmarkEnd w:id="78"/>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79" w:name="sub_20081"/>
      <w:r w:rsidRPr="00AE615B">
        <w:rPr>
          <w:rFonts w:ascii="Times New Roman" w:eastAsia="Times New Roman" w:hAnsi="Times New Roman" w:cs="Times New Roman"/>
          <w:color w:val="212121"/>
          <w:sz w:val="24"/>
          <w:szCs w:val="24"/>
        </w:rPr>
        <w:t>8.1._______________________________________________________________</w:t>
      </w:r>
      <w:bookmarkEnd w:id="79"/>
    </w:p>
    <w:p w:rsidR="00877BDF" w:rsidRPr="00AE615B" w:rsidRDefault="00877BDF" w:rsidP="00877BDF">
      <w:pPr>
        <w:shd w:val="clear" w:color="auto" w:fill="FFFFFF"/>
        <w:spacing w:after="0" w:line="240" w:lineRule="auto"/>
        <w:rPr>
          <w:rFonts w:ascii="Times New Roman" w:eastAsia="Times New Roman" w:hAnsi="Times New Roman" w:cs="Times New Roman"/>
          <w:color w:val="212121"/>
          <w:sz w:val="24"/>
          <w:szCs w:val="24"/>
        </w:rPr>
      </w:pPr>
      <w:bookmarkStart w:id="80" w:name="sub_20082"/>
      <w:r w:rsidRPr="00AE615B">
        <w:rPr>
          <w:rFonts w:ascii="Times New Roman" w:eastAsia="Times New Roman" w:hAnsi="Times New Roman" w:cs="Times New Roman"/>
          <w:color w:val="212121"/>
          <w:sz w:val="24"/>
          <w:szCs w:val="24"/>
        </w:rPr>
        <w:t>8.2._______________________________________________________________</w:t>
      </w:r>
      <w:bookmarkEnd w:id="80"/>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AE615B">
        <w:rPr>
          <w:rFonts w:ascii="Times New Roman" w:eastAsia="Times New Roman" w:hAnsi="Times New Roman" w:cs="Times New Roman"/>
          <w:color w:val="212121"/>
          <w:sz w:val="24"/>
          <w:szCs w:val="24"/>
        </w:rPr>
        <w:t>Руководитель аудиторской группы (ответственный работник)    </w:t>
      </w:r>
      <w:r w:rsidRPr="00877BDF">
        <w:rPr>
          <w:rFonts w:ascii="Times New Roman" w:eastAsia="Times New Roman" w:hAnsi="Times New Roman" w:cs="Times New Roman"/>
          <w:color w:val="212121"/>
          <w:sz w:val="28"/>
          <w:szCs w:val="28"/>
        </w:rPr>
        <w:t>  ___________________ ______________________                                                                                                                             </w:t>
      </w:r>
      <w:r w:rsidRPr="00877BDF">
        <w:rPr>
          <w:rFonts w:ascii="Times New Roman" w:eastAsia="Times New Roman" w:hAnsi="Times New Roman" w:cs="Times New Roman"/>
          <w:color w:val="212121"/>
          <w:sz w:val="20"/>
          <w:szCs w:val="20"/>
        </w:rPr>
        <w:t>(должность)                     подпись                                  Ф.И.О.</w:t>
      </w:r>
    </w:p>
    <w:p w:rsid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91709F" w:rsidRDefault="0091709F"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AE615B" w:rsidRPr="00877BDF" w:rsidRDefault="00AE615B" w:rsidP="00877BDF">
      <w:pPr>
        <w:shd w:val="clear" w:color="auto" w:fill="FFFFFF"/>
        <w:spacing w:after="0" w:line="240" w:lineRule="auto"/>
        <w:rPr>
          <w:rFonts w:ascii="Times New Roman" w:eastAsia="Times New Roman" w:hAnsi="Times New Roman" w:cs="Times New Roman"/>
          <w:color w:val="212121"/>
          <w:sz w:val="21"/>
          <w:szCs w:val="21"/>
        </w:rPr>
      </w:pP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Приложение № 3</w:t>
      </w:r>
    </w:p>
    <w:p w:rsidR="00877BDF" w:rsidRPr="00877BDF" w:rsidRDefault="00877BDF" w:rsidP="0091709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к Положению  о внутреннем финансовом аудите</w:t>
      </w:r>
    </w:p>
    <w:p w:rsidR="00877BDF" w:rsidRPr="00877BDF" w:rsidRDefault="00877BDF" w:rsidP="0091709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 xml:space="preserve">администрации сельского поселения </w:t>
      </w:r>
      <w:r w:rsidR="00BF612A">
        <w:rPr>
          <w:rFonts w:ascii="Times New Roman" w:eastAsia="Times New Roman" w:hAnsi="Times New Roman" w:cs="Times New Roman"/>
          <w:color w:val="212121"/>
          <w:sz w:val="24"/>
          <w:szCs w:val="24"/>
        </w:rPr>
        <w:t>Зуевка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b/>
          <w:bCs/>
          <w:color w:val="212121"/>
          <w:sz w:val="24"/>
          <w:szCs w:val="24"/>
        </w:rPr>
        <w:t>     АКТ №__________________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AE615B">
        <w:rPr>
          <w:rFonts w:ascii="Times New Roman" w:eastAsia="Times New Roman" w:hAnsi="Times New Roman" w:cs="Times New Roman"/>
          <w:b/>
          <w:bCs/>
          <w:color w:val="212121"/>
          <w:sz w:val="24"/>
          <w:szCs w:val="24"/>
        </w:rPr>
        <w:t>по результатам аудиторской проверки</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(тема аудиторской проверки)</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w:t>
      </w:r>
      <w:r w:rsidRPr="00877BDF">
        <w:rPr>
          <w:rFonts w:ascii="Times New Roman" w:eastAsia="Times New Roman" w:hAnsi="Times New Roman" w:cs="Times New Roman"/>
          <w:color w:val="212121"/>
          <w:sz w:val="20"/>
          <w:szCs w:val="20"/>
        </w:rPr>
        <w:t>проверяемый</w:t>
      </w:r>
      <w:r w:rsidRPr="00877BD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0"/>
          <w:szCs w:val="20"/>
        </w:rPr>
        <w:t>период</w:t>
      </w:r>
      <w:r w:rsidRPr="00877BDF">
        <w:rPr>
          <w:rFonts w:ascii="Times New Roman" w:eastAsia="Times New Roman" w:hAnsi="Times New Roman" w:cs="Times New Roman"/>
          <w:color w:val="212121"/>
          <w:sz w:val="28"/>
          <w:szCs w:val="28"/>
        </w:rPr>
        <w:t>)</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              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(место составления Акта)                                                                                   (дата)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AE615B">
        <w:rPr>
          <w:rFonts w:ascii="Times New Roman" w:eastAsia="Times New Roman" w:hAnsi="Times New Roman" w:cs="Times New Roman"/>
          <w:color w:val="212121"/>
          <w:sz w:val="24"/>
          <w:szCs w:val="24"/>
        </w:rPr>
        <w:t>Во исполнение</w:t>
      </w:r>
      <w:r w:rsidRPr="00877BDF">
        <w:rPr>
          <w:rFonts w:ascii="Times New Roman" w:eastAsia="Times New Roman" w:hAnsi="Times New Roman" w:cs="Times New Roman"/>
          <w:color w:val="212121"/>
          <w:sz w:val="28"/>
          <w:szCs w:val="28"/>
        </w:rPr>
        <w:t>________________________________________________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(реквизиты решения о назначен</w:t>
      </w:r>
      <w:proofErr w:type="gramStart"/>
      <w:r w:rsidRPr="00877BDF">
        <w:rPr>
          <w:rFonts w:ascii="Times New Roman" w:eastAsia="Times New Roman" w:hAnsi="Times New Roman" w:cs="Times New Roman"/>
          <w:color w:val="212121"/>
          <w:sz w:val="20"/>
          <w:szCs w:val="20"/>
        </w:rPr>
        <w:t>ии ау</w:t>
      </w:r>
      <w:proofErr w:type="gramEnd"/>
      <w:r w:rsidRPr="00877BDF">
        <w:rPr>
          <w:rFonts w:ascii="Times New Roman" w:eastAsia="Times New Roman" w:hAnsi="Times New Roman" w:cs="Times New Roman"/>
          <w:color w:val="212121"/>
          <w:sz w:val="20"/>
          <w:szCs w:val="20"/>
        </w:rPr>
        <w:t>диторской  проверки, №  пункта плана)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AE615B">
        <w:rPr>
          <w:rFonts w:ascii="Times New Roman" w:eastAsia="Times New Roman" w:hAnsi="Times New Roman" w:cs="Times New Roman"/>
          <w:color w:val="212121"/>
          <w:sz w:val="24"/>
          <w:szCs w:val="24"/>
        </w:rPr>
        <w:t>в соответствии с Программой</w:t>
      </w:r>
      <w:r w:rsidRPr="00877BDF">
        <w:rPr>
          <w:rFonts w:ascii="Times New Roman" w:eastAsia="Times New Roman" w:hAnsi="Times New Roman" w:cs="Times New Roman"/>
          <w:color w:val="212121"/>
          <w:sz w:val="28"/>
          <w:szCs w:val="28"/>
        </w:rPr>
        <w:t xml:space="preserve"> __________________________________________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(реквизиты Программы аудиторской проверки)</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группой в составе:</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proofErr w:type="gramStart"/>
      <w:r w:rsidRPr="00AE615B">
        <w:rPr>
          <w:rFonts w:ascii="Times New Roman" w:eastAsia="Times New Roman" w:hAnsi="Times New Roman" w:cs="Times New Roman"/>
          <w:color w:val="212121"/>
          <w:sz w:val="24"/>
          <w:szCs w:val="24"/>
        </w:rPr>
        <w:t>Фамилия, инициалы руководителя группы   аудита (руководитель  аудиторской</w:t>
      </w:r>
      <w:proofErr w:type="gramEnd"/>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группы) - должность   руководителя  аудиторской группы,</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(в творительном падеже)</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Фамилия, инициалы    участника аудиторской группы - должность   участника</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аудиторской группы,</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(в творительном падеже)</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проведена аудиторская проверка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(область аудиторской проверки)</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(проверяемый период)</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Вид аудиторской проверки: 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Срок проведения аудиторской проверки:_________________________________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Методы проведения аудиторской проверки:_______________________________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Перечень вопросов, изученных в ходе аудиторской проверки:</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1" w:name="sub_51055"/>
      <w:r w:rsidRPr="00AE615B">
        <w:rPr>
          <w:rFonts w:ascii="Times New Roman" w:eastAsia="Times New Roman" w:hAnsi="Times New Roman" w:cs="Times New Roman"/>
          <w:color w:val="212121"/>
          <w:sz w:val="24"/>
          <w:szCs w:val="24"/>
        </w:rPr>
        <w:t>1._________________________________________________________________</w:t>
      </w:r>
      <w:bookmarkEnd w:id="81"/>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2" w:name="sub_51056"/>
      <w:r w:rsidRPr="00AE615B">
        <w:rPr>
          <w:rFonts w:ascii="Times New Roman" w:eastAsia="Times New Roman" w:hAnsi="Times New Roman" w:cs="Times New Roman"/>
          <w:color w:val="212121"/>
          <w:sz w:val="24"/>
          <w:szCs w:val="24"/>
        </w:rPr>
        <w:t>2._________________________________________________________________</w:t>
      </w:r>
      <w:bookmarkEnd w:id="82"/>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AE615B">
        <w:rPr>
          <w:rFonts w:ascii="Times New Roman" w:eastAsia="Times New Roman" w:hAnsi="Times New Roman" w:cs="Times New Roman"/>
          <w:color w:val="212121"/>
          <w:sz w:val="24"/>
          <w:szCs w:val="24"/>
        </w:rPr>
        <w:t>3._________________________________________________________________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Проверка проведена в присутствии</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(должность, Ф.И.О. руководителя объекта аудита (иных уполномоченных лиц)) (заполняется в случае осуществления проверки по месту нахождения объекта аудита)</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lastRenderedPageBreak/>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В ходе проведения аудиторской проверки установлено следующее.</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По вопросу № 1 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По вопросу № 2 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Краткое изложение   результатов   аудиторской   проверки в   разрезе</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исследуемых вопросов со ссылкой на прилагаемые к Акту документы:</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__________________________________________________________________</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Должность руководителя аудиторской группы (ответственного работника)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AE615B">
        <w:rPr>
          <w:rFonts w:ascii="Times New Roman" w:eastAsia="Times New Roman" w:hAnsi="Times New Roman" w:cs="Times New Roman"/>
          <w:color w:val="212121"/>
          <w:sz w:val="24"/>
          <w:szCs w:val="24"/>
        </w:rPr>
        <w:t>_________________________ _________________</w:t>
      </w:r>
      <w:r w:rsidRPr="00877BDF">
        <w:rPr>
          <w:rFonts w:ascii="Times New Roman" w:eastAsia="Times New Roman" w:hAnsi="Times New Roman" w:cs="Times New Roman"/>
          <w:color w:val="212121"/>
          <w:sz w:val="28"/>
          <w:szCs w:val="28"/>
        </w:rPr>
        <w:t xml:space="preserve"> 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(должность)                                           подпись                                           Ф.И.О.</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дата</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Участники аудиторской группы:</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Должность участника аудиторской группы</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(ответственного работника)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 ________________ __________________________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(должность)                                           подпись                                           Ф.И.О.</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дата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Один экземпляр Акта получен для ознакомления:</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Должность руководителя объекта аудита</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(иного уполномоченного лица)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 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 _________________ 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(должность)                                           подпись                                                 Ф.И.О.</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дата</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"Ознакомле</w:t>
      </w:r>
      <w:proofErr w:type="gramStart"/>
      <w:r w:rsidRPr="00AE615B">
        <w:rPr>
          <w:rFonts w:ascii="Times New Roman" w:eastAsia="Times New Roman" w:hAnsi="Times New Roman" w:cs="Times New Roman"/>
          <w:color w:val="212121"/>
          <w:sz w:val="24"/>
          <w:szCs w:val="24"/>
        </w:rPr>
        <w:t>н(</w:t>
      </w:r>
      <w:proofErr w:type="gramEnd"/>
      <w:r w:rsidRPr="00AE615B">
        <w:rPr>
          <w:rFonts w:ascii="Times New Roman" w:eastAsia="Times New Roman" w:hAnsi="Times New Roman" w:cs="Times New Roman"/>
          <w:color w:val="212121"/>
          <w:sz w:val="24"/>
          <w:szCs w:val="24"/>
        </w:rPr>
        <w:t>а)"</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Должность руководителя объекта аудита</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(иного уполномоченного лица)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 _____________________ 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(должность)                                           подпись                                           Ф.И.О.</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Один экземпляр Акта получен:</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lastRenderedPageBreak/>
        <w:t>Должность руководителя объекта аудита</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(иного уполномоченного лица)</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 _____________________ _____________________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           </w:t>
      </w:r>
      <w:r w:rsidRPr="00877BDF">
        <w:rPr>
          <w:rFonts w:ascii="Times New Roman" w:eastAsia="Times New Roman" w:hAnsi="Times New Roman" w:cs="Times New Roman"/>
          <w:color w:val="212121"/>
          <w:sz w:val="20"/>
          <w:szCs w:val="20"/>
        </w:rPr>
        <w:t>                          (должность)                                           подпись                                           Ф.И.О.</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proofErr w:type="gramStart"/>
      <w:r w:rsidRPr="00AE615B">
        <w:rPr>
          <w:rFonts w:ascii="Times New Roman" w:eastAsia="Times New Roman" w:hAnsi="Times New Roman" w:cs="Times New Roman"/>
          <w:i/>
          <w:iCs/>
          <w:color w:val="212121"/>
          <w:sz w:val="24"/>
          <w:szCs w:val="24"/>
        </w:rPr>
        <w:t>Заполняется в случае отказа руководителя (иного уполномоченного</w:t>
      </w:r>
      <w:proofErr w:type="gramEnd"/>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proofErr w:type="gramStart"/>
      <w:r w:rsidRPr="00AE615B">
        <w:rPr>
          <w:rFonts w:ascii="Times New Roman" w:eastAsia="Times New Roman" w:hAnsi="Times New Roman" w:cs="Times New Roman"/>
          <w:i/>
          <w:iCs/>
          <w:color w:val="212121"/>
          <w:sz w:val="24"/>
          <w:szCs w:val="24"/>
        </w:rPr>
        <w:t>лица)) объекта аудита от подписи</w:t>
      </w:r>
      <w:proofErr w:type="gramEnd"/>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От подписи настоящего Акта (получения экземпляра Акта)</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___________________________________________________________ отказался.</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(должность руководителя объекта аудита (иного уполномоченного лица))</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Должность руководителя (руководитель аудиторской группы)</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 ___________________ ___________________</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(должность)                                           подпись                                           Ф.И.О.</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91709F" w:rsidRPr="00877BDF" w:rsidRDefault="0091709F"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AE615B" w:rsidRPr="00877BDF" w:rsidRDefault="00AE615B" w:rsidP="00877BDF">
      <w:pPr>
        <w:shd w:val="clear" w:color="auto" w:fill="FFFFFF"/>
        <w:spacing w:after="0" w:line="240" w:lineRule="auto"/>
        <w:jc w:val="center"/>
        <w:rPr>
          <w:rFonts w:ascii="Times New Roman" w:eastAsia="Times New Roman" w:hAnsi="Times New Roman" w:cs="Times New Roman"/>
          <w:color w:val="212121"/>
          <w:sz w:val="21"/>
          <w:szCs w:val="21"/>
        </w:rPr>
      </w:pPr>
    </w:p>
    <w:p w:rsidR="00877BDF" w:rsidRPr="00877BDF" w:rsidRDefault="00877BDF" w:rsidP="00877BDF">
      <w:pPr>
        <w:shd w:val="clear" w:color="auto" w:fill="FFFFFF"/>
        <w:spacing w:after="0" w:line="240" w:lineRule="auto"/>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Приложение № 4</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к Положению  о внутреннем финансовом аудите</w:t>
      </w:r>
    </w:p>
    <w:p w:rsidR="00877BDF" w:rsidRPr="00877BDF" w:rsidRDefault="00877BDF" w:rsidP="00877BDF">
      <w:pPr>
        <w:shd w:val="clear" w:color="auto" w:fill="FFFFFF"/>
        <w:spacing w:after="0" w:line="240" w:lineRule="auto"/>
        <w:jc w:val="right"/>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4"/>
          <w:szCs w:val="24"/>
        </w:rPr>
        <w:t xml:space="preserve">администрации сельского поселения </w:t>
      </w:r>
      <w:r w:rsidR="00BF612A">
        <w:rPr>
          <w:rFonts w:ascii="Times New Roman" w:eastAsia="Times New Roman" w:hAnsi="Times New Roman" w:cs="Times New Roman"/>
          <w:color w:val="212121"/>
          <w:sz w:val="24"/>
          <w:szCs w:val="24"/>
        </w:rPr>
        <w:t>Зуевка</w:t>
      </w:r>
      <w:bookmarkStart w:id="83" w:name="_GoBack"/>
      <w:bookmarkEnd w:id="83"/>
    </w:p>
    <w:p w:rsidR="00877BDF" w:rsidRPr="00877BDF" w:rsidRDefault="00877BDF" w:rsidP="00877BD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877BDF">
      <w:pPr>
        <w:shd w:val="clear" w:color="auto" w:fill="FFFFFF"/>
        <w:spacing w:after="0" w:line="240" w:lineRule="auto"/>
        <w:jc w:val="center"/>
        <w:rPr>
          <w:rFonts w:ascii="Times New Roman" w:eastAsia="Times New Roman" w:hAnsi="Times New Roman" w:cs="Times New Roman"/>
          <w:color w:val="212121"/>
          <w:sz w:val="24"/>
          <w:szCs w:val="24"/>
        </w:rPr>
      </w:pPr>
      <w:r w:rsidRPr="00AE615B">
        <w:rPr>
          <w:rFonts w:ascii="Times New Roman" w:eastAsia="Times New Roman" w:hAnsi="Times New Roman" w:cs="Times New Roman"/>
          <w:b/>
          <w:bCs/>
          <w:color w:val="212121"/>
          <w:sz w:val="24"/>
          <w:szCs w:val="24"/>
        </w:rPr>
        <w:t>Отчет о результатах проверки</w:t>
      </w:r>
    </w:p>
    <w:p w:rsidR="00877BDF" w:rsidRPr="00877BDF" w:rsidRDefault="00877BDF" w:rsidP="00877BD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(полное наименование объекта аудиторской проверки)</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bookmarkStart w:id="84" w:name="sub_40001"/>
      <w:r w:rsidRPr="00877BDF">
        <w:rPr>
          <w:rFonts w:ascii="Times New Roman" w:eastAsia="Times New Roman" w:hAnsi="Times New Roman" w:cs="Times New Roman"/>
          <w:color w:val="212121"/>
          <w:sz w:val="28"/>
          <w:szCs w:val="28"/>
        </w:rPr>
        <w:t xml:space="preserve">1. </w:t>
      </w:r>
      <w:r w:rsidRPr="00AE615B">
        <w:rPr>
          <w:rFonts w:ascii="Times New Roman" w:eastAsia="Times New Roman" w:hAnsi="Times New Roman" w:cs="Times New Roman"/>
          <w:color w:val="212121"/>
          <w:sz w:val="24"/>
          <w:szCs w:val="24"/>
        </w:rPr>
        <w:t>Основание для проведения аудиторской проверки:</w:t>
      </w:r>
      <w:r w:rsidRPr="00877BDF">
        <w:rPr>
          <w:rFonts w:ascii="Times New Roman" w:eastAsia="Times New Roman" w:hAnsi="Times New Roman" w:cs="Times New Roman"/>
          <w:color w:val="212121"/>
          <w:sz w:val="28"/>
          <w:szCs w:val="28"/>
        </w:rPr>
        <w:t xml:space="preserve"> _____________________</w:t>
      </w:r>
      <w:bookmarkEnd w:id="84"/>
      <w:r w:rsidRPr="00877BDF">
        <w:rPr>
          <w:rFonts w:ascii="Times New Roman" w:eastAsia="Times New Roman" w:hAnsi="Times New Roman" w:cs="Times New Roman"/>
          <w:color w:val="212121"/>
          <w:sz w:val="28"/>
          <w:szCs w:val="28"/>
        </w:rPr>
        <w:t>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(реквизиты решения о назначен</w:t>
      </w:r>
      <w:proofErr w:type="gramStart"/>
      <w:r w:rsidRPr="00877BDF">
        <w:rPr>
          <w:rFonts w:ascii="Times New Roman" w:eastAsia="Times New Roman" w:hAnsi="Times New Roman" w:cs="Times New Roman"/>
          <w:color w:val="212121"/>
          <w:sz w:val="20"/>
          <w:szCs w:val="20"/>
        </w:rPr>
        <w:t>ии ау</w:t>
      </w:r>
      <w:proofErr w:type="gramEnd"/>
      <w:r w:rsidRPr="00877BDF">
        <w:rPr>
          <w:rFonts w:ascii="Times New Roman" w:eastAsia="Times New Roman" w:hAnsi="Times New Roman" w:cs="Times New Roman"/>
          <w:color w:val="212121"/>
          <w:sz w:val="20"/>
          <w:szCs w:val="20"/>
        </w:rPr>
        <w:t>диторской проверки, № пункта плана внутреннему финансовому аудиту)</w:t>
      </w:r>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5" w:name="sub_40002"/>
      <w:r w:rsidRPr="00AE615B">
        <w:rPr>
          <w:rFonts w:ascii="Times New Roman" w:eastAsia="Times New Roman" w:hAnsi="Times New Roman" w:cs="Times New Roman"/>
          <w:color w:val="212121"/>
          <w:sz w:val="24"/>
          <w:szCs w:val="24"/>
        </w:rPr>
        <w:t>2. Тема аудиторской проверки: __________________________________________________________________</w:t>
      </w:r>
      <w:bookmarkEnd w:id="85"/>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6" w:name="sub_40003"/>
      <w:r w:rsidRPr="00AE615B">
        <w:rPr>
          <w:rFonts w:ascii="Times New Roman" w:eastAsia="Times New Roman" w:hAnsi="Times New Roman" w:cs="Times New Roman"/>
          <w:color w:val="212121"/>
          <w:sz w:val="24"/>
          <w:szCs w:val="24"/>
        </w:rPr>
        <w:t>3. Проверяемый период: __________________________________________________________________</w:t>
      </w:r>
      <w:bookmarkEnd w:id="86"/>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7" w:name="sub_40004"/>
      <w:r w:rsidRPr="00AE615B">
        <w:rPr>
          <w:rFonts w:ascii="Times New Roman" w:eastAsia="Times New Roman" w:hAnsi="Times New Roman" w:cs="Times New Roman"/>
          <w:color w:val="212121"/>
          <w:sz w:val="24"/>
          <w:szCs w:val="24"/>
        </w:rPr>
        <w:t>4. Срок проведения аудиторской проверки: __________________________________________________________________</w:t>
      </w:r>
      <w:bookmarkEnd w:id="87"/>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8" w:name="sub_40005"/>
      <w:r w:rsidRPr="00AE615B">
        <w:rPr>
          <w:rFonts w:ascii="Times New Roman" w:eastAsia="Times New Roman" w:hAnsi="Times New Roman" w:cs="Times New Roman"/>
          <w:color w:val="212121"/>
          <w:sz w:val="24"/>
          <w:szCs w:val="24"/>
        </w:rPr>
        <w:t>5. Цель аудиторской проверки: __________________________________________________________________</w:t>
      </w:r>
      <w:bookmarkEnd w:id="88"/>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89" w:name="sub_40006"/>
      <w:r w:rsidRPr="00AE615B">
        <w:rPr>
          <w:rFonts w:ascii="Times New Roman" w:eastAsia="Times New Roman" w:hAnsi="Times New Roman" w:cs="Times New Roman"/>
          <w:color w:val="212121"/>
          <w:sz w:val="24"/>
          <w:szCs w:val="24"/>
        </w:rPr>
        <w:t>6. Вид аудиторской проверки: __________________________________________________________________</w:t>
      </w:r>
      <w:bookmarkEnd w:id="89"/>
    </w:p>
    <w:p w:rsidR="00877BDF" w:rsidRPr="00AE615B" w:rsidRDefault="00877BDF" w:rsidP="0091709F">
      <w:pPr>
        <w:shd w:val="clear" w:color="auto" w:fill="FFFFFF"/>
        <w:spacing w:after="0" w:line="240" w:lineRule="auto"/>
        <w:rPr>
          <w:rFonts w:ascii="Times New Roman" w:eastAsia="Times New Roman" w:hAnsi="Times New Roman" w:cs="Times New Roman"/>
          <w:color w:val="212121"/>
          <w:sz w:val="24"/>
          <w:szCs w:val="24"/>
        </w:rPr>
      </w:pPr>
      <w:bookmarkStart w:id="90" w:name="sub_40007"/>
      <w:r w:rsidRPr="00AE615B">
        <w:rPr>
          <w:rFonts w:ascii="Times New Roman" w:eastAsia="Times New Roman" w:hAnsi="Times New Roman" w:cs="Times New Roman"/>
          <w:color w:val="212121"/>
          <w:sz w:val="24"/>
          <w:szCs w:val="24"/>
        </w:rPr>
        <w:t>7. Срок проведения аудиторской проверки: __________________________________________________________________</w:t>
      </w:r>
      <w:bookmarkEnd w:id="90"/>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1" w:name="sub_40008"/>
      <w:r w:rsidRPr="00AE615B">
        <w:rPr>
          <w:rFonts w:ascii="Times New Roman" w:eastAsia="Times New Roman" w:hAnsi="Times New Roman" w:cs="Times New Roman"/>
          <w:color w:val="212121"/>
          <w:sz w:val="24"/>
          <w:szCs w:val="24"/>
        </w:rPr>
        <w:t>8. Перечень вопросов изученных в ходе аудиторской проверки:</w:t>
      </w:r>
      <w:bookmarkEnd w:id="91"/>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2" w:name="sub_40081"/>
      <w:r w:rsidRPr="00AE615B">
        <w:rPr>
          <w:rFonts w:ascii="Times New Roman" w:eastAsia="Times New Roman" w:hAnsi="Times New Roman" w:cs="Times New Roman"/>
          <w:color w:val="212121"/>
          <w:sz w:val="24"/>
          <w:szCs w:val="24"/>
        </w:rPr>
        <w:t>8.1._______________________________________________________________</w:t>
      </w:r>
      <w:bookmarkEnd w:id="92"/>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3" w:name="sub_40082"/>
      <w:r w:rsidRPr="00AE615B">
        <w:rPr>
          <w:rFonts w:ascii="Times New Roman" w:eastAsia="Times New Roman" w:hAnsi="Times New Roman" w:cs="Times New Roman"/>
          <w:color w:val="212121"/>
          <w:sz w:val="24"/>
          <w:szCs w:val="24"/>
        </w:rPr>
        <w:t>8.2._______________________________________________________________</w:t>
      </w:r>
      <w:bookmarkEnd w:id="93"/>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4" w:name="sub_40083"/>
      <w:r w:rsidRPr="00AE615B">
        <w:rPr>
          <w:rFonts w:ascii="Times New Roman" w:eastAsia="Times New Roman" w:hAnsi="Times New Roman" w:cs="Times New Roman"/>
          <w:color w:val="212121"/>
          <w:sz w:val="24"/>
          <w:szCs w:val="24"/>
        </w:rPr>
        <w:t>8.3._______________________________________________________________</w:t>
      </w:r>
      <w:bookmarkEnd w:id="94"/>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5" w:name="sub_40009"/>
      <w:r w:rsidRPr="00AE615B">
        <w:rPr>
          <w:rFonts w:ascii="Times New Roman" w:eastAsia="Times New Roman" w:hAnsi="Times New Roman" w:cs="Times New Roman"/>
          <w:color w:val="212121"/>
          <w:sz w:val="24"/>
          <w:szCs w:val="24"/>
        </w:rPr>
        <w:t>9. По результатам аудиторской проверки установлено следующее:</w:t>
      </w:r>
      <w:bookmarkEnd w:id="95"/>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proofErr w:type="gramStart"/>
      <w:r w:rsidRPr="00877BDF">
        <w:rPr>
          <w:rFonts w:ascii="Times New Roman" w:eastAsia="Times New Roman" w:hAnsi="Times New Roman" w:cs="Times New Roman"/>
          <w:color w:val="212121"/>
          <w:sz w:val="20"/>
          <w:szCs w:val="20"/>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roofErr w:type="gramEnd"/>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6" w:name="sub_40010"/>
      <w:r w:rsidRPr="00AE615B">
        <w:rPr>
          <w:rFonts w:ascii="Times New Roman" w:eastAsia="Times New Roman" w:hAnsi="Times New Roman" w:cs="Times New Roman"/>
          <w:color w:val="212121"/>
          <w:sz w:val="24"/>
          <w:szCs w:val="24"/>
        </w:rPr>
        <w:t>10. Возражения    руководителя    (иного  уполномоченного лица)   объекта</w:t>
      </w:r>
      <w:bookmarkEnd w:id="96"/>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проверки, изложенные по результатам проверки:</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7" w:name="sub_40011"/>
      <w:r w:rsidRPr="00AE615B">
        <w:rPr>
          <w:rFonts w:ascii="Times New Roman" w:eastAsia="Times New Roman" w:hAnsi="Times New Roman" w:cs="Times New Roman"/>
          <w:color w:val="212121"/>
          <w:sz w:val="24"/>
          <w:szCs w:val="24"/>
        </w:rPr>
        <w:t>11. Выводы:</w:t>
      </w:r>
      <w:bookmarkEnd w:id="97"/>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8" w:name="sub_40111"/>
      <w:r w:rsidRPr="00AE615B">
        <w:rPr>
          <w:rFonts w:ascii="Times New Roman" w:eastAsia="Times New Roman" w:hAnsi="Times New Roman" w:cs="Times New Roman"/>
          <w:color w:val="212121"/>
          <w:sz w:val="24"/>
          <w:szCs w:val="24"/>
        </w:rPr>
        <w:t>11.1.______________________________________________________________</w:t>
      </w:r>
      <w:bookmarkEnd w:id="98"/>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(излагаются выводы о степени надежности внутреннего финансового контроля)</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bookmarkStart w:id="99" w:name="sub_40112"/>
      <w:r w:rsidRPr="00AE615B">
        <w:rPr>
          <w:rFonts w:ascii="Times New Roman" w:eastAsia="Times New Roman" w:hAnsi="Times New Roman" w:cs="Times New Roman"/>
          <w:color w:val="212121"/>
          <w:sz w:val="24"/>
          <w:szCs w:val="24"/>
        </w:rPr>
        <w:t>11.2.______________________________________________________________</w:t>
      </w:r>
      <w:bookmarkEnd w:id="99"/>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xml:space="preserve">(излагаются выводы о достоверности бюджетной отчетности и соответствии ведения бюджетного учета объектами </w:t>
      </w:r>
      <w:proofErr w:type="spellStart"/>
      <w:r w:rsidRPr="00877BDF">
        <w:rPr>
          <w:rFonts w:ascii="Times New Roman" w:eastAsia="Times New Roman" w:hAnsi="Times New Roman" w:cs="Times New Roman"/>
          <w:color w:val="212121"/>
          <w:sz w:val="20"/>
          <w:szCs w:val="20"/>
        </w:rPr>
        <w:t>аудитаметодологии</w:t>
      </w:r>
      <w:proofErr w:type="spellEnd"/>
      <w:r w:rsidRPr="00877BDF">
        <w:rPr>
          <w:rFonts w:ascii="Times New Roman" w:eastAsia="Times New Roman" w:hAnsi="Times New Roman" w:cs="Times New Roman"/>
          <w:color w:val="212121"/>
          <w:sz w:val="20"/>
          <w:szCs w:val="20"/>
        </w:rPr>
        <w:t xml:space="preserve"> и стандартам бюджетного учета)</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12. Предложения и рекомендации:</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lastRenderedPageBreak/>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 бюджетных средств)</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Приложения:</w:t>
      </w:r>
    </w:p>
    <w:p w:rsidR="00877BDF" w:rsidRPr="00877BDF" w:rsidRDefault="00877BDF" w:rsidP="0091709F">
      <w:pPr>
        <w:shd w:val="clear" w:color="auto" w:fill="FFFFFF"/>
        <w:spacing w:after="0" w:line="240" w:lineRule="auto"/>
        <w:rPr>
          <w:rFonts w:ascii="Times New Roman" w:eastAsia="Times New Roman" w:hAnsi="Times New Roman" w:cs="Times New Roman"/>
          <w:color w:val="212121"/>
          <w:sz w:val="21"/>
          <w:szCs w:val="21"/>
        </w:rPr>
      </w:pPr>
      <w:r w:rsidRPr="00AE615B">
        <w:rPr>
          <w:rFonts w:ascii="Times New Roman" w:eastAsia="Times New Roman" w:hAnsi="Times New Roman" w:cs="Times New Roman"/>
          <w:color w:val="212121"/>
          <w:sz w:val="24"/>
          <w:szCs w:val="24"/>
        </w:rPr>
        <w:t>1. Акт проверки</w:t>
      </w:r>
      <w:r w:rsidRPr="00877BDF">
        <w:rPr>
          <w:rFonts w:ascii="Times New Roman" w:eastAsia="Times New Roman" w:hAnsi="Times New Roman" w:cs="Times New Roman"/>
          <w:color w:val="212121"/>
          <w:sz w:val="28"/>
          <w:szCs w:val="28"/>
        </w:rPr>
        <w:t xml:space="preserve"> 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(полное наименование объекта аудиторской проверки)</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на________ листах в 1 экз.</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2. Возражения к Акту проверки</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__________________________________________________________________</w:t>
      </w:r>
    </w:p>
    <w:p w:rsidR="00877BDF" w:rsidRPr="00877BDF" w:rsidRDefault="00877BDF" w:rsidP="0091709F">
      <w:pPr>
        <w:shd w:val="clear" w:color="auto" w:fill="FFFFFF"/>
        <w:spacing w:after="0" w:line="240" w:lineRule="auto"/>
        <w:jc w:val="center"/>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(полное наименование объекта аудиторской проверки)</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на______ листах в 1 экз.</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 </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Руководитель субъекта аудита</w:t>
      </w:r>
    </w:p>
    <w:p w:rsidR="00877BDF" w:rsidRPr="00AE615B" w:rsidRDefault="00877BDF" w:rsidP="0091709F">
      <w:pPr>
        <w:shd w:val="clear" w:color="auto" w:fill="FFFFFF"/>
        <w:spacing w:after="0" w:line="240" w:lineRule="auto"/>
        <w:jc w:val="both"/>
        <w:rPr>
          <w:rFonts w:ascii="Times New Roman" w:eastAsia="Times New Roman" w:hAnsi="Times New Roman" w:cs="Times New Roman"/>
          <w:color w:val="212121"/>
          <w:sz w:val="24"/>
          <w:szCs w:val="24"/>
        </w:rPr>
      </w:pPr>
      <w:r w:rsidRPr="00AE615B">
        <w:rPr>
          <w:rFonts w:ascii="Times New Roman" w:eastAsia="Times New Roman" w:hAnsi="Times New Roman" w:cs="Times New Roman"/>
          <w:color w:val="212121"/>
          <w:sz w:val="24"/>
          <w:szCs w:val="24"/>
        </w:rPr>
        <w:t>(иное уполномоченное лицо)</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8"/>
          <w:szCs w:val="28"/>
        </w:rPr>
        <w:t>____________________________ ________________ ______________________</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0"/>
          <w:szCs w:val="20"/>
        </w:rPr>
        <w:t>           (должность)                                                               (подпись)                           (расшифровка подписи)</w:t>
      </w:r>
    </w:p>
    <w:p w:rsidR="00877BDF" w:rsidRPr="00877BDF" w:rsidRDefault="00877BDF" w:rsidP="0091709F">
      <w:pPr>
        <w:shd w:val="clear" w:color="auto" w:fill="FFFFFF"/>
        <w:spacing w:after="0" w:line="240" w:lineRule="auto"/>
        <w:jc w:val="both"/>
        <w:rPr>
          <w:rFonts w:ascii="Times New Roman" w:eastAsia="Times New Roman" w:hAnsi="Times New Roman" w:cs="Times New Roman"/>
          <w:color w:val="212121"/>
          <w:sz w:val="21"/>
          <w:szCs w:val="21"/>
        </w:rPr>
      </w:pPr>
      <w:r w:rsidRPr="00877BDF">
        <w:rPr>
          <w:rFonts w:ascii="Times New Roman" w:eastAsia="Times New Roman" w:hAnsi="Times New Roman" w:cs="Times New Roman"/>
          <w:color w:val="212121"/>
          <w:sz w:val="21"/>
          <w:szCs w:val="21"/>
        </w:rPr>
        <w:t> </w:t>
      </w:r>
    </w:p>
    <w:p w:rsidR="007B2BE0" w:rsidRDefault="007B2BE0" w:rsidP="0091709F">
      <w:pPr>
        <w:spacing w:after="0" w:line="240" w:lineRule="auto"/>
      </w:pPr>
    </w:p>
    <w:sectPr w:rsidR="007B2BE0" w:rsidSect="00090B6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6B76"/>
    <w:rsid w:val="00090B6C"/>
    <w:rsid w:val="00184F17"/>
    <w:rsid w:val="007B2BE0"/>
    <w:rsid w:val="00877BDF"/>
    <w:rsid w:val="0091098B"/>
    <w:rsid w:val="0091709F"/>
    <w:rsid w:val="009930D8"/>
    <w:rsid w:val="00AA4BC7"/>
    <w:rsid w:val="00AE615B"/>
    <w:rsid w:val="00B66B76"/>
    <w:rsid w:val="00BF612A"/>
    <w:rsid w:val="00C84B0E"/>
    <w:rsid w:val="00D2017E"/>
    <w:rsid w:val="00EF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7BDF"/>
  </w:style>
  <w:style w:type="paragraph" w:customStyle="1" w:styleId="a4">
    <w:name w:val="a"/>
    <w:basedOn w:val="a"/>
    <w:rsid w:val="00877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77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1709F"/>
    <w:pPr>
      <w:widowControl w:val="0"/>
      <w:suppressAutoHyphens/>
      <w:autoSpaceDE w:val="0"/>
      <w:autoSpaceDN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1709F"/>
    <w:rPr>
      <w:rFonts w:ascii="Arial" w:eastAsia="Times New Roman" w:hAnsi="Arial" w:cs="Arial"/>
      <w:sz w:val="20"/>
      <w:szCs w:val="20"/>
    </w:rPr>
  </w:style>
  <w:style w:type="character" w:customStyle="1" w:styleId="blk">
    <w:name w:val="blk"/>
    <w:basedOn w:val="a0"/>
    <w:rsid w:val="00184F17"/>
  </w:style>
  <w:style w:type="character" w:styleId="a5">
    <w:name w:val="Hyperlink"/>
    <w:basedOn w:val="a0"/>
    <w:uiPriority w:val="99"/>
    <w:semiHidden/>
    <w:unhideWhenUsed/>
    <w:rsid w:val="00184F17"/>
    <w:rPr>
      <w:color w:val="0000FF"/>
      <w:u w:val="single"/>
    </w:rPr>
  </w:style>
  <w:style w:type="paragraph" w:styleId="a6">
    <w:name w:val="Balloon Text"/>
    <w:basedOn w:val="a"/>
    <w:link w:val="a7"/>
    <w:uiPriority w:val="99"/>
    <w:semiHidden/>
    <w:unhideWhenUsed/>
    <w:rsid w:val="00AE61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616">
      <w:bodyDiv w:val="1"/>
      <w:marLeft w:val="0"/>
      <w:marRight w:val="0"/>
      <w:marTop w:val="0"/>
      <w:marBottom w:val="0"/>
      <w:divBdr>
        <w:top w:val="none" w:sz="0" w:space="0" w:color="auto"/>
        <w:left w:val="none" w:sz="0" w:space="0" w:color="auto"/>
        <w:bottom w:val="none" w:sz="0" w:space="0" w:color="auto"/>
        <w:right w:val="none" w:sz="0" w:space="0" w:color="auto"/>
      </w:divBdr>
    </w:div>
    <w:div w:id="974219667">
      <w:bodyDiv w:val="1"/>
      <w:marLeft w:val="0"/>
      <w:marRight w:val="0"/>
      <w:marTop w:val="0"/>
      <w:marBottom w:val="0"/>
      <w:divBdr>
        <w:top w:val="none" w:sz="0" w:space="0" w:color="auto"/>
        <w:left w:val="none" w:sz="0" w:space="0" w:color="auto"/>
        <w:bottom w:val="none" w:sz="0" w:space="0" w:color="auto"/>
        <w:right w:val="none" w:sz="0" w:space="0" w:color="auto"/>
      </w:divBdr>
      <w:divsChild>
        <w:div w:id="972835460">
          <w:marLeft w:val="0"/>
          <w:marRight w:val="0"/>
          <w:marTop w:val="120"/>
          <w:marBottom w:val="0"/>
          <w:divBdr>
            <w:top w:val="none" w:sz="0" w:space="0" w:color="auto"/>
            <w:left w:val="none" w:sz="0" w:space="0" w:color="auto"/>
            <w:bottom w:val="none" w:sz="0" w:space="0" w:color="auto"/>
            <w:right w:val="none" w:sz="0" w:space="0" w:color="auto"/>
          </w:divBdr>
        </w:div>
        <w:div w:id="1437796201">
          <w:marLeft w:val="0"/>
          <w:marRight w:val="0"/>
          <w:marTop w:val="120"/>
          <w:marBottom w:val="0"/>
          <w:divBdr>
            <w:top w:val="none" w:sz="0" w:space="0" w:color="auto"/>
            <w:left w:val="none" w:sz="0" w:space="0" w:color="auto"/>
            <w:bottom w:val="none" w:sz="0" w:space="0" w:color="auto"/>
            <w:right w:val="none" w:sz="0" w:space="0" w:color="auto"/>
          </w:divBdr>
        </w:div>
        <w:div w:id="1437939577">
          <w:marLeft w:val="0"/>
          <w:marRight w:val="0"/>
          <w:marTop w:val="120"/>
          <w:marBottom w:val="0"/>
          <w:divBdr>
            <w:top w:val="none" w:sz="0" w:space="0" w:color="auto"/>
            <w:left w:val="none" w:sz="0" w:space="0" w:color="auto"/>
            <w:bottom w:val="none" w:sz="0" w:space="0" w:color="auto"/>
            <w:right w:val="none" w:sz="0" w:space="0" w:color="auto"/>
          </w:divBdr>
        </w:div>
        <w:div w:id="698359062">
          <w:marLeft w:val="0"/>
          <w:marRight w:val="0"/>
          <w:marTop w:val="120"/>
          <w:marBottom w:val="0"/>
          <w:divBdr>
            <w:top w:val="none" w:sz="0" w:space="0" w:color="auto"/>
            <w:left w:val="none" w:sz="0" w:space="0" w:color="auto"/>
            <w:bottom w:val="none" w:sz="0" w:space="0" w:color="auto"/>
            <w:right w:val="none" w:sz="0" w:space="0" w:color="auto"/>
          </w:divBdr>
        </w:div>
        <w:div w:id="1980726147">
          <w:marLeft w:val="0"/>
          <w:marRight w:val="0"/>
          <w:marTop w:val="120"/>
          <w:marBottom w:val="0"/>
          <w:divBdr>
            <w:top w:val="none" w:sz="0" w:space="0" w:color="auto"/>
            <w:left w:val="none" w:sz="0" w:space="0" w:color="auto"/>
            <w:bottom w:val="none" w:sz="0" w:space="0" w:color="auto"/>
            <w:right w:val="none" w:sz="0" w:space="0" w:color="auto"/>
          </w:divBdr>
        </w:div>
        <w:div w:id="2008701892">
          <w:marLeft w:val="0"/>
          <w:marRight w:val="0"/>
          <w:marTop w:val="120"/>
          <w:marBottom w:val="0"/>
          <w:divBdr>
            <w:top w:val="none" w:sz="0" w:space="0" w:color="auto"/>
            <w:left w:val="none" w:sz="0" w:space="0" w:color="auto"/>
            <w:bottom w:val="none" w:sz="0" w:space="0" w:color="auto"/>
            <w:right w:val="none" w:sz="0" w:space="0" w:color="auto"/>
          </w:divBdr>
        </w:div>
        <w:div w:id="263004285">
          <w:marLeft w:val="0"/>
          <w:marRight w:val="0"/>
          <w:marTop w:val="120"/>
          <w:marBottom w:val="0"/>
          <w:divBdr>
            <w:top w:val="none" w:sz="0" w:space="0" w:color="auto"/>
            <w:left w:val="none" w:sz="0" w:space="0" w:color="auto"/>
            <w:bottom w:val="none" w:sz="0" w:space="0" w:color="auto"/>
            <w:right w:val="none" w:sz="0" w:space="0" w:color="auto"/>
          </w:divBdr>
        </w:div>
        <w:div w:id="1913586959">
          <w:marLeft w:val="0"/>
          <w:marRight w:val="0"/>
          <w:marTop w:val="120"/>
          <w:marBottom w:val="0"/>
          <w:divBdr>
            <w:top w:val="none" w:sz="0" w:space="0" w:color="auto"/>
            <w:left w:val="none" w:sz="0" w:space="0" w:color="auto"/>
            <w:bottom w:val="none" w:sz="0" w:space="0" w:color="auto"/>
            <w:right w:val="none" w:sz="0" w:space="0" w:color="auto"/>
          </w:divBdr>
        </w:div>
        <w:div w:id="186064019">
          <w:marLeft w:val="0"/>
          <w:marRight w:val="0"/>
          <w:marTop w:val="120"/>
          <w:marBottom w:val="0"/>
          <w:divBdr>
            <w:top w:val="none" w:sz="0" w:space="0" w:color="auto"/>
            <w:left w:val="none" w:sz="0" w:space="0" w:color="auto"/>
            <w:bottom w:val="none" w:sz="0" w:space="0" w:color="auto"/>
            <w:right w:val="none" w:sz="0" w:space="0" w:color="auto"/>
          </w:divBdr>
        </w:div>
      </w:divsChild>
    </w:div>
    <w:div w:id="14431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27958/a822d521b7e939dc36b96b17da82719f28c22c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30027/3d0cac60971a511280cbba229d9b6329c07731f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EC6B-BE17-495E-8B5E-A279A2A4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10</cp:revision>
  <cp:lastPrinted>2020-01-30T04:58:00Z</cp:lastPrinted>
  <dcterms:created xsi:type="dcterms:W3CDTF">2020-01-29T12:51:00Z</dcterms:created>
  <dcterms:modified xsi:type="dcterms:W3CDTF">2020-02-03T09:56:00Z</dcterms:modified>
</cp:coreProperties>
</file>