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DA9" w:rsidRPr="00B27844" w:rsidRDefault="00B90DA9" w:rsidP="00B90DA9">
      <w:pPr>
        <w:pStyle w:val="2"/>
        <w:rPr>
          <w:szCs w:val="28"/>
        </w:rPr>
      </w:pPr>
    </w:p>
    <w:p w:rsidR="00B90DA9" w:rsidRPr="002819D3" w:rsidRDefault="00B90DA9" w:rsidP="00B90DA9">
      <w:pPr>
        <w:jc w:val="center"/>
        <w:outlineLvl w:val="0"/>
        <w:rPr>
          <w:rFonts w:ascii="Times New Roman" w:hAnsi="Times New Roman" w:cs="Times New Roman"/>
          <w:b/>
          <w:sz w:val="28"/>
          <w:szCs w:val="28"/>
        </w:rPr>
      </w:pPr>
      <w:r w:rsidRPr="002819D3">
        <w:rPr>
          <w:rFonts w:ascii="Times New Roman" w:hAnsi="Times New Roman" w:cs="Times New Roman"/>
          <w:b/>
          <w:sz w:val="28"/>
          <w:szCs w:val="28"/>
        </w:rPr>
        <w:t xml:space="preserve">А Д М И Н И С Т </w:t>
      </w:r>
      <w:proofErr w:type="gramStart"/>
      <w:r w:rsidRPr="002819D3">
        <w:rPr>
          <w:rFonts w:ascii="Times New Roman" w:hAnsi="Times New Roman" w:cs="Times New Roman"/>
          <w:b/>
          <w:sz w:val="28"/>
          <w:szCs w:val="28"/>
        </w:rPr>
        <w:t>Р</w:t>
      </w:r>
      <w:proofErr w:type="gramEnd"/>
      <w:r w:rsidRPr="002819D3">
        <w:rPr>
          <w:rFonts w:ascii="Times New Roman" w:hAnsi="Times New Roman" w:cs="Times New Roman"/>
          <w:b/>
          <w:sz w:val="28"/>
          <w:szCs w:val="28"/>
        </w:rPr>
        <w:t xml:space="preserve"> А Ц И Я</w:t>
      </w:r>
    </w:p>
    <w:p w:rsidR="00B90DA9" w:rsidRPr="002819D3" w:rsidRDefault="00B90DA9" w:rsidP="00B90DA9">
      <w:pPr>
        <w:jc w:val="center"/>
        <w:outlineLvl w:val="0"/>
        <w:rPr>
          <w:rFonts w:ascii="Times New Roman" w:hAnsi="Times New Roman" w:cs="Times New Roman"/>
          <w:b/>
          <w:sz w:val="28"/>
          <w:szCs w:val="28"/>
        </w:rPr>
      </w:pPr>
      <w:r w:rsidRPr="002819D3">
        <w:rPr>
          <w:rFonts w:ascii="Times New Roman" w:hAnsi="Times New Roman" w:cs="Times New Roman"/>
          <w:b/>
          <w:sz w:val="28"/>
          <w:szCs w:val="28"/>
        </w:rPr>
        <w:t>СЕЛЬСКОГО ПОСЕЛЕНИЯ  ЗУЕВКА</w:t>
      </w:r>
    </w:p>
    <w:p w:rsidR="00B90DA9" w:rsidRPr="002819D3" w:rsidRDefault="00B90DA9" w:rsidP="00B90DA9">
      <w:pPr>
        <w:jc w:val="center"/>
        <w:outlineLvl w:val="0"/>
        <w:rPr>
          <w:rFonts w:ascii="Times New Roman" w:hAnsi="Times New Roman" w:cs="Times New Roman"/>
          <w:b/>
          <w:sz w:val="28"/>
          <w:szCs w:val="28"/>
        </w:rPr>
      </w:pPr>
      <w:r w:rsidRPr="002819D3">
        <w:rPr>
          <w:rFonts w:ascii="Times New Roman" w:hAnsi="Times New Roman" w:cs="Times New Roman"/>
          <w:b/>
          <w:sz w:val="28"/>
          <w:szCs w:val="28"/>
        </w:rPr>
        <w:t>МУНИЦИПАЛЬНОГО РАЙОНА НЕФТЕГОРСКИЙ</w:t>
      </w:r>
    </w:p>
    <w:p w:rsidR="00B90DA9" w:rsidRPr="002819D3" w:rsidRDefault="00B90DA9" w:rsidP="00B90DA9">
      <w:pPr>
        <w:jc w:val="center"/>
        <w:outlineLvl w:val="0"/>
        <w:rPr>
          <w:rFonts w:ascii="Times New Roman" w:hAnsi="Times New Roman" w:cs="Times New Roman"/>
          <w:b/>
          <w:sz w:val="28"/>
          <w:szCs w:val="28"/>
        </w:rPr>
      </w:pPr>
      <w:r w:rsidRPr="002819D3">
        <w:rPr>
          <w:rFonts w:ascii="Times New Roman" w:hAnsi="Times New Roman" w:cs="Times New Roman"/>
          <w:b/>
          <w:sz w:val="28"/>
          <w:szCs w:val="28"/>
        </w:rPr>
        <w:t>САМАРСКОЙ  ОБЛАСТИ</w:t>
      </w:r>
    </w:p>
    <w:p w:rsidR="00B90DA9" w:rsidRPr="002819D3" w:rsidRDefault="00B90DA9" w:rsidP="00B90DA9">
      <w:pPr>
        <w:rPr>
          <w:rFonts w:ascii="Times New Roman" w:hAnsi="Times New Roman" w:cs="Times New Roman"/>
          <w:sz w:val="28"/>
          <w:szCs w:val="28"/>
        </w:rPr>
      </w:pPr>
      <w:r w:rsidRPr="002819D3">
        <w:rPr>
          <w:rFonts w:ascii="Times New Roman" w:hAnsi="Times New Roman" w:cs="Times New Roman"/>
          <w:b/>
          <w:sz w:val="28"/>
          <w:szCs w:val="28"/>
        </w:rPr>
        <w:t>_____________________________________________</w:t>
      </w:r>
      <w:r>
        <w:rPr>
          <w:rFonts w:ascii="Times New Roman" w:hAnsi="Times New Roman" w:cs="Times New Roman"/>
          <w:b/>
          <w:sz w:val="28"/>
          <w:szCs w:val="28"/>
        </w:rPr>
        <w:t>_____________________</w:t>
      </w:r>
      <w:r w:rsidR="00112668">
        <w:rPr>
          <w:rFonts w:ascii="Times New Roman" w:hAnsi="Times New Roman" w:cs="Times New Roman"/>
          <w:b/>
          <w:sz w:val="28"/>
          <w:szCs w:val="28"/>
        </w:rPr>
        <w:t xml:space="preserve"> </w:t>
      </w:r>
    </w:p>
    <w:p w:rsidR="00B90DA9" w:rsidRPr="002819D3" w:rsidRDefault="00B90DA9" w:rsidP="00B90DA9">
      <w:pPr>
        <w:rPr>
          <w:rFonts w:ascii="Times New Roman" w:hAnsi="Times New Roman" w:cs="Times New Roman"/>
          <w:b/>
          <w:sz w:val="28"/>
          <w:szCs w:val="28"/>
        </w:rPr>
      </w:pPr>
      <w:r w:rsidRPr="002819D3">
        <w:rPr>
          <w:rFonts w:ascii="Times New Roman" w:hAnsi="Times New Roman" w:cs="Times New Roman"/>
          <w:sz w:val="28"/>
          <w:szCs w:val="28"/>
        </w:rPr>
        <w:t xml:space="preserve">                                               </w:t>
      </w:r>
    </w:p>
    <w:p w:rsidR="00B90DA9" w:rsidRPr="00B90DA9" w:rsidRDefault="00B90DA9" w:rsidP="00B90DA9">
      <w:pPr>
        <w:outlineLvl w:val="0"/>
        <w:rPr>
          <w:rFonts w:ascii="Times New Roman" w:hAnsi="Times New Roman" w:cs="Times New Roman"/>
          <w:sz w:val="32"/>
          <w:szCs w:val="32"/>
        </w:rPr>
      </w:pPr>
      <w:r w:rsidRPr="002819D3">
        <w:rPr>
          <w:rFonts w:ascii="Times New Roman" w:hAnsi="Times New Roman" w:cs="Times New Roman"/>
          <w:sz w:val="28"/>
          <w:szCs w:val="28"/>
        </w:rPr>
        <w:t xml:space="preserve">                                                  </w:t>
      </w:r>
      <w:r w:rsidRPr="00B90DA9">
        <w:rPr>
          <w:rFonts w:ascii="Times New Roman" w:hAnsi="Times New Roman" w:cs="Times New Roman"/>
          <w:b/>
          <w:sz w:val="32"/>
          <w:szCs w:val="32"/>
        </w:rPr>
        <w:t xml:space="preserve">ПОСТАНОВЛЕНИЕ </w:t>
      </w:r>
      <w:r w:rsidRPr="00B90DA9">
        <w:rPr>
          <w:rFonts w:ascii="Times New Roman" w:hAnsi="Times New Roman" w:cs="Times New Roman"/>
          <w:sz w:val="32"/>
          <w:szCs w:val="32"/>
        </w:rPr>
        <w:t xml:space="preserve">         </w:t>
      </w:r>
    </w:p>
    <w:p w:rsidR="00B90DA9" w:rsidRPr="002819D3" w:rsidRDefault="00B90DA9" w:rsidP="00B90DA9">
      <w:pPr>
        <w:rPr>
          <w:rFonts w:ascii="Times New Roman" w:hAnsi="Times New Roman" w:cs="Times New Roman"/>
          <w:sz w:val="28"/>
          <w:szCs w:val="28"/>
        </w:rPr>
      </w:pPr>
    </w:p>
    <w:p w:rsidR="00B90DA9" w:rsidRPr="00C356B5" w:rsidRDefault="00C356B5" w:rsidP="00B90DA9">
      <w:pPr>
        <w:pStyle w:val="1"/>
        <w:spacing w:line="480" w:lineRule="auto"/>
        <w:jc w:val="center"/>
        <w:rPr>
          <w:b/>
          <w:bCs/>
          <w:color w:val="323232"/>
          <w:spacing w:val="-9"/>
          <w:sz w:val="24"/>
        </w:rPr>
      </w:pPr>
      <w:r w:rsidRPr="00C356B5">
        <w:rPr>
          <w:sz w:val="24"/>
        </w:rPr>
        <w:t>от 20.12</w:t>
      </w:r>
      <w:r w:rsidR="00B90DA9" w:rsidRPr="00C356B5">
        <w:rPr>
          <w:sz w:val="24"/>
        </w:rPr>
        <w:t>.202</w:t>
      </w:r>
      <w:r w:rsidR="00E743A7" w:rsidRPr="00C356B5">
        <w:rPr>
          <w:sz w:val="24"/>
        </w:rPr>
        <w:t>4</w:t>
      </w:r>
      <w:r w:rsidR="00B90DA9" w:rsidRPr="00C356B5">
        <w:rPr>
          <w:sz w:val="24"/>
        </w:rPr>
        <w:t xml:space="preserve">г.                                          </w:t>
      </w:r>
      <w:r>
        <w:rPr>
          <w:sz w:val="24"/>
        </w:rPr>
        <w:t xml:space="preserve">                          </w:t>
      </w:r>
      <w:r w:rsidR="00B90DA9" w:rsidRPr="00C356B5">
        <w:rPr>
          <w:sz w:val="24"/>
        </w:rPr>
        <w:t xml:space="preserve">                                         № </w:t>
      </w:r>
      <w:r w:rsidRPr="00C356B5">
        <w:rPr>
          <w:sz w:val="24"/>
        </w:rPr>
        <w:t>11</w:t>
      </w:r>
      <w:r w:rsidR="00430F87">
        <w:rPr>
          <w:sz w:val="24"/>
        </w:rPr>
        <w:t>4</w:t>
      </w:r>
      <w:r w:rsidR="008106FC">
        <w:rPr>
          <w:sz w:val="24"/>
        </w:rPr>
        <w:t xml:space="preserve"> «а»</w:t>
      </w:r>
      <w:bookmarkStart w:id="0" w:name="_GoBack"/>
      <w:bookmarkEnd w:id="0"/>
      <w:r w:rsidR="00E743A7" w:rsidRPr="00C356B5">
        <w:rPr>
          <w:sz w:val="24"/>
        </w:rPr>
        <w:t xml:space="preserve"> </w:t>
      </w:r>
    </w:p>
    <w:p w:rsidR="00B90DA9" w:rsidRPr="00C356B5" w:rsidRDefault="00B90DA9" w:rsidP="00B90DA9">
      <w:pPr>
        <w:pStyle w:val="1"/>
        <w:jc w:val="center"/>
        <w:rPr>
          <w:b/>
          <w:sz w:val="24"/>
        </w:rPr>
      </w:pPr>
      <w:r w:rsidRPr="00C356B5">
        <w:rPr>
          <w:b/>
          <w:sz w:val="24"/>
        </w:rPr>
        <w:t xml:space="preserve">О предоставлении </w:t>
      </w:r>
      <w:r w:rsidR="00112668" w:rsidRPr="00C356B5">
        <w:rPr>
          <w:b/>
          <w:sz w:val="24"/>
        </w:rPr>
        <w:t xml:space="preserve"> </w:t>
      </w:r>
      <w:r w:rsidRPr="00C356B5">
        <w:rPr>
          <w:b/>
          <w:sz w:val="24"/>
        </w:rPr>
        <w:t xml:space="preserve"> жилого помещения муниципального жилищного фонда и  выдаче  договора  найма </w:t>
      </w:r>
      <w:r w:rsidR="00112668" w:rsidRPr="00C356B5">
        <w:rPr>
          <w:b/>
          <w:sz w:val="24"/>
        </w:rPr>
        <w:t xml:space="preserve"> </w:t>
      </w:r>
      <w:r w:rsidRPr="00C356B5">
        <w:rPr>
          <w:b/>
          <w:sz w:val="24"/>
        </w:rPr>
        <w:t xml:space="preserve"> жилого </w:t>
      </w:r>
      <w:r w:rsidR="00C356B5" w:rsidRPr="00C356B5">
        <w:rPr>
          <w:b/>
          <w:sz w:val="24"/>
        </w:rPr>
        <w:t>дома</w:t>
      </w:r>
      <w:r w:rsidRPr="00C356B5">
        <w:rPr>
          <w:b/>
          <w:sz w:val="24"/>
        </w:rPr>
        <w:t xml:space="preserve"> в  с.Зуевка</w:t>
      </w:r>
    </w:p>
    <w:p w:rsidR="00B90DA9" w:rsidRPr="00C356B5" w:rsidRDefault="00B90DA9" w:rsidP="00B90DA9">
      <w:pPr>
        <w:pStyle w:val="1"/>
        <w:tabs>
          <w:tab w:val="left" w:pos="4335"/>
        </w:tabs>
        <w:spacing w:line="480" w:lineRule="auto"/>
        <w:rPr>
          <w:sz w:val="24"/>
        </w:rPr>
      </w:pPr>
      <w:r w:rsidRPr="00C356B5">
        <w:rPr>
          <w:sz w:val="24"/>
        </w:rPr>
        <w:t xml:space="preserve">                    </w:t>
      </w:r>
      <w:r w:rsidRPr="00C356B5">
        <w:rPr>
          <w:sz w:val="24"/>
        </w:rPr>
        <w:tab/>
      </w:r>
    </w:p>
    <w:p w:rsidR="00B90DA9" w:rsidRPr="00C356B5" w:rsidRDefault="00B90DA9" w:rsidP="00B90DA9">
      <w:pPr>
        <w:pStyle w:val="2"/>
        <w:rPr>
          <w:sz w:val="24"/>
        </w:rPr>
      </w:pPr>
      <w:r w:rsidRPr="00C356B5">
        <w:rPr>
          <w:sz w:val="24"/>
        </w:rPr>
        <w:t xml:space="preserve">          </w:t>
      </w:r>
      <w:proofErr w:type="gramStart"/>
      <w:r w:rsidRPr="00C356B5">
        <w:rPr>
          <w:sz w:val="24"/>
        </w:rPr>
        <w:t xml:space="preserve">В соответствии </w:t>
      </w:r>
      <w:r w:rsidR="00C356B5" w:rsidRPr="00C356B5">
        <w:rPr>
          <w:sz w:val="24"/>
        </w:rPr>
        <w:t>в соответствии с Положением о предоставлении субсидий на оказание финансовой поддержки при исполнении расходных обязательств муниципальных образований по строительству (приобретению)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 утвержденным постановлением Правительства РФ от 31.05.2019 № 696 "Об утверждении государственной программы Российской Федерации "Комплексное развитие сельских территорий" и</w:t>
      </w:r>
      <w:proofErr w:type="gramEnd"/>
      <w:r w:rsidR="00C356B5" w:rsidRPr="00C356B5">
        <w:rPr>
          <w:sz w:val="24"/>
        </w:rPr>
        <w:t xml:space="preserve"> </w:t>
      </w:r>
      <w:proofErr w:type="gramStart"/>
      <w:r w:rsidR="00C356B5" w:rsidRPr="00C356B5">
        <w:rPr>
          <w:sz w:val="24"/>
        </w:rPr>
        <w:t xml:space="preserve">о внесении изменений в некоторые акты Правительства Российской Федерации", Соглашением о взаимодействии в рамках реализации Порядка предоставления и распределения субсидий из областного бюджета местным бюджетам в целях </w:t>
      </w:r>
      <w:proofErr w:type="spellStart"/>
      <w:r w:rsidR="00C356B5" w:rsidRPr="00C356B5">
        <w:rPr>
          <w:sz w:val="24"/>
        </w:rPr>
        <w:t>софинансирования</w:t>
      </w:r>
      <w:proofErr w:type="spellEnd"/>
      <w:r w:rsidR="00C356B5" w:rsidRPr="00C356B5">
        <w:rPr>
          <w:sz w:val="24"/>
        </w:rPr>
        <w:t xml:space="preserve"> расходных обязательств муниципальных образований Самарской области по строительству жилья, в том числе участию в долевом строительстве жилых домов (квартир) на сельских территориях и (или) участию на основании договора инвестирования в строительстве жилого</w:t>
      </w:r>
      <w:proofErr w:type="gramEnd"/>
      <w:r w:rsidR="00C356B5" w:rsidRPr="00C356B5">
        <w:rPr>
          <w:sz w:val="24"/>
        </w:rPr>
        <w:t xml:space="preserve"> помещения (жилого дома), предоставляемого гражданам Российской Федерации, проживающим на сельских территориях, по договору найма жилого помещения</w:t>
      </w:r>
      <w:r w:rsidR="00E743A7" w:rsidRPr="00C356B5">
        <w:rPr>
          <w:sz w:val="24"/>
        </w:rPr>
        <w:t>,</w:t>
      </w:r>
      <w:r w:rsidRPr="00C356B5">
        <w:rPr>
          <w:sz w:val="24"/>
        </w:rPr>
        <w:t xml:space="preserve"> Администрация сельского поселения Зуевка муниципального района Нефтегорский</w:t>
      </w:r>
    </w:p>
    <w:p w:rsidR="00B90DA9" w:rsidRPr="002E4470" w:rsidRDefault="00B90DA9" w:rsidP="00B90DA9">
      <w:pPr>
        <w:pStyle w:val="2"/>
        <w:rPr>
          <w:szCs w:val="28"/>
        </w:rPr>
      </w:pPr>
    </w:p>
    <w:p w:rsidR="00B90DA9" w:rsidRPr="00D279E3" w:rsidRDefault="00B90DA9" w:rsidP="00B90DA9">
      <w:pPr>
        <w:pStyle w:val="a3"/>
        <w:tabs>
          <w:tab w:val="center" w:pos="4960"/>
        </w:tabs>
        <w:rPr>
          <w:b/>
          <w:szCs w:val="28"/>
        </w:rPr>
      </w:pPr>
      <w:r w:rsidRPr="00D279E3">
        <w:rPr>
          <w:b/>
          <w:szCs w:val="28"/>
        </w:rPr>
        <w:t>ПОСТАНОВЛЯЕТ:</w:t>
      </w:r>
    </w:p>
    <w:p w:rsidR="00B90DA9" w:rsidRPr="00C356B5" w:rsidRDefault="00B90DA9" w:rsidP="00B90DA9">
      <w:pPr>
        <w:pStyle w:val="2"/>
        <w:rPr>
          <w:sz w:val="24"/>
        </w:rPr>
      </w:pPr>
    </w:p>
    <w:p w:rsidR="00B90DA9" w:rsidRPr="00C356B5" w:rsidRDefault="00B90DA9" w:rsidP="00B90DA9">
      <w:pPr>
        <w:pStyle w:val="2"/>
        <w:rPr>
          <w:sz w:val="24"/>
        </w:rPr>
      </w:pPr>
      <w:r w:rsidRPr="00C356B5">
        <w:rPr>
          <w:sz w:val="24"/>
        </w:rPr>
        <w:t xml:space="preserve">        1. Предоставить </w:t>
      </w:r>
      <w:proofErr w:type="spellStart"/>
      <w:r w:rsidR="00E743A7" w:rsidRPr="00C356B5">
        <w:rPr>
          <w:sz w:val="24"/>
        </w:rPr>
        <w:t>Шихалеву</w:t>
      </w:r>
      <w:proofErr w:type="spellEnd"/>
      <w:r w:rsidR="00E743A7" w:rsidRPr="00C356B5">
        <w:rPr>
          <w:sz w:val="24"/>
        </w:rPr>
        <w:t xml:space="preserve"> Алексею Дмитриевичу</w:t>
      </w:r>
      <w:r w:rsidRPr="00C356B5">
        <w:rPr>
          <w:sz w:val="24"/>
        </w:rPr>
        <w:t xml:space="preserve">   </w:t>
      </w:r>
      <w:r w:rsidR="00112668" w:rsidRPr="00C356B5">
        <w:rPr>
          <w:sz w:val="24"/>
        </w:rPr>
        <w:t xml:space="preserve"> </w:t>
      </w:r>
      <w:r w:rsidRPr="00C356B5">
        <w:rPr>
          <w:sz w:val="24"/>
        </w:rPr>
        <w:t>жило</w:t>
      </w:r>
      <w:r w:rsidR="00C356B5" w:rsidRPr="00C356B5">
        <w:rPr>
          <w:sz w:val="24"/>
        </w:rPr>
        <w:t>й</w:t>
      </w:r>
      <w:r w:rsidRPr="00C356B5">
        <w:rPr>
          <w:sz w:val="24"/>
        </w:rPr>
        <w:t xml:space="preserve"> </w:t>
      </w:r>
      <w:r w:rsidR="00C356B5" w:rsidRPr="00C356B5">
        <w:rPr>
          <w:sz w:val="24"/>
        </w:rPr>
        <w:t>дом</w:t>
      </w:r>
      <w:r w:rsidRPr="00C356B5">
        <w:rPr>
          <w:sz w:val="24"/>
        </w:rPr>
        <w:t xml:space="preserve"> </w:t>
      </w:r>
      <w:r w:rsidR="00112668" w:rsidRPr="00C356B5">
        <w:rPr>
          <w:sz w:val="24"/>
        </w:rPr>
        <w:t xml:space="preserve"> </w:t>
      </w:r>
      <w:r w:rsidRPr="00C356B5">
        <w:rPr>
          <w:sz w:val="24"/>
        </w:rPr>
        <w:t xml:space="preserve">  по адресу:  с.Зуевка,  </w:t>
      </w:r>
      <w:r w:rsidR="00C356B5" w:rsidRPr="00C356B5">
        <w:rPr>
          <w:sz w:val="24"/>
        </w:rPr>
        <w:t>ул</w:t>
      </w:r>
      <w:r w:rsidR="00C356B5">
        <w:rPr>
          <w:sz w:val="24"/>
        </w:rPr>
        <w:t xml:space="preserve">. </w:t>
      </w:r>
      <w:proofErr w:type="gramStart"/>
      <w:r w:rsidR="00C356B5">
        <w:rPr>
          <w:sz w:val="24"/>
        </w:rPr>
        <w:t>Луговая</w:t>
      </w:r>
      <w:proofErr w:type="gramEnd"/>
      <w:r w:rsidRPr="00C356B5">
        <w:rPr>
          <w:sz w:val="24"/>
        </w:rPr>
        <w:t>, д.</w:t>
      </w:r>
      <w:r w:rsidR="00C356B5" w:rsidRPr="00C356B5">
        <w:rPr>
          <w:sz w:val="24"/>
        </w:rPr>
        <w:t>27</w:t>
      </w:r>
      <w:r w:rsidRPr="00C356B5">
        <w:rPr>
          <w:sz w:val="24"/>
        </w:rPr>
        <w:t xml:space="preserve">,  общей площадью </w:t>
      </w:r>
      <w:r w:rsidR="00C356B5">
        <w:rPr>
          <w:sz w:val="24"/>
        </w:rPr>
        <w:t>57,9</w:t>
      </w:r>
      <w:r w:rsidR="00F372FE" w:rsidRPr="00C356B5">
        <w:rPr>
          <w:sz w:val="24"/>
        </w:rPr>
        <w:t xml:space="preserve"> </w:t>
      </w:r>
      <w:r w:rsidRPr="00C356B5">
        <w:rPr>
          <w:sz w:val="24"/>
        </w:rPr>
        <w:t xml:space="preserve">кв. м. </w:t>
      </w:r>
      <w:r w:rsidR="00112668" w:rsidRPr="00C356B5">
        <w:rPr>
          <w:sz w:val="24"/>
        </w:rPr>
        <w:t xml:space="preserve"> </w:t>
      </w:r>
    </w:p>
    <w:p w:rsidR="00B90DA9" w:rsidRPr="00C356B5" w:rsidRDefault="00B90DA9" w:rsidP="00B90DA9">
      <w:pPr>
        <w:pStyle w:val="2"/>
        <w:rPr>
          <w:sz w:val="24"/>
        </w:rPr>
      </w:pPr>
      <w:r w:rsidRPr="00C356B5">
        <w:rPr>
          <w:sz w:val="24"/>
        </w:rPr>
        <w:t xml:space="preserve">       2. Заключить с </w:t>
      </w:r>
      <w:proofErr w:type="spellStart"/>
      <w:r w:rsidR="00E743A7" w:rsidRPr="00C356B5">
        <w:rPr>
          <w:sz w:val="24"/>
        </w:rPr>
        <w:t>Шихалевым</w:t>
      </w:r>
      <w:proofErr w:type="spellEnd"/>
      <w:r w:rsidR="00E743A7" w:rsidRPr="00C356B5">
        <w:rPr>
          <w:sz w:val="24"/>
        </w:rPr>
        <w:t xml:space="preserve"> А.Д.</w:t>
      </w:r>
      <w:r w:rsidRPr="00C356B5">
        <w:rPr>
          <w:sz w:val="24"/>
        </w:rPr>
        <w:t xml:space="preserve"> договор </w:t>
      </w:r>
      <w:r w:rsidR="00C356B5">
        <w:rPr>
          <w:sz w:val="24"/>
        </w:rPr>
        <w:t xml:space="preserve"> найма жилого дома муниципального жилищного фонда</w:t>
      </w:r>
      <w:r w:rsidR="00C324B6">
        <w:rPr>
          <w:sz w:val="24"/>
        </w:rPr>
        <w:t xml:space="preserve"> коммерческого использования для участников мероприятия по строительств</w:t>
      </w:r>
      <w:proofErr w:type="gramStart"/>
      <w:r w:rsidR="00C324B6">
        <w:rPr>
          <w:sz w:val="24"/>
        </w:rPr>
        <w:t>у(</w:t>
      </w:r>
      <w:proofErr w:type="gramEnd"/>
      <w:r w:rsidR="00C324B6">
        <w:rPr>
          <w:sz w:val="24"/>
        </w:rPr>
        <w:t xml:space="preserve"> приобретению) жилья на сельских территориях, предоставляемого по договору социального найма жилого помещения с правом выкупа</w:t>
      </w:r>
      <w:r w:rsidRPr="00C356B5">
        <w:rPr>
          <w:sz w:val="24"/>
        </w:rPr>
        <w:t xml:space="preserve"> </w:t>
      </w:r>
      <w:r w:rsidR="00112668" w:rsidRPr="00C356B5">
        <w:rPr>
          <w:sz w:val="24"/>
        </w:rPr>
        <w:t xml:space="preserve"> </w:t>
      </w:r>
      <w:r w:rsidRPr="00C356B5">
        <w:rPr>
          <w:sz w:val="24"/>
        </w:rPr>
        <w:t xml:space="preserve">установленного образца и выдать в течение 30 дней со дня подписания данного постановления.       </w:t>
      </w:r>
    </w:p>
    <w:p w:rsidR="00B90DA9" w:rsidRPr="00C356B5" w:rsidRDefault="00B90DA9" w:rsidP="00B90DA9">
      <w:pPr>
        <w:pStyle w:val="2"/>
        <w:spacing w:line="720" w:lineRule="auto"/>
        <w:rPr>
          <w:sz w:val="24"/>
        </w:rPr>
      </w:pPr>
      <w:r w:rsidRPr="00C356B5">
        <w:rPr>
          <w:sz w:val="24"/>
        </w:rPr>
        <w:t xml:space="preserve">          </w:t>
      </w:r>
    </w:p>
    <w:p w:rsidR="00B90DA9" w:rsidRPr="00C356B5" w:rsidRDefault="00B90DA9" w:rsidP="00B90DA9">
      <w:pPr>
        <w:pStyle w:val="2"/>
        <w:rPr>
          <w:sz w:val="24"/>
        </w:rPr>
      </w:pPr>
      <w:r w:rsidRPr="00C356B5">
        <w:rPr>
          <w:sz w:val="24"/>
        </w:rPr>
        <w:t xml:space="preserve">                   Глава </w:t>
      </w:r>
    </w:p>
    <w:p w:rsidR="00B90DA9" w:rsidRPr="00C356B5" w:rsidRDefault="00B90DA9" w:rsidP="00B90DA9">
      <w:pPr>
        <w:pStyle w:val="2"/>
        <w:rPr>
          <w:sz w:val="24"/>
        </w:rPr>
      </w:pPr>
      <w:r w:rsidRPr="00C356B5">
        <w:rPr>
          <w:sz w:val="24"/>
        </w:rPr>
        <w:t xml:space="preserve">сельского поселения Зуевка                                                       </w:t>
      </w:r>
      <w:r w:rsidR="00C324B6">
        <w:rPr>
          <w:sz w:val="24"/>
        </w:rPr>
        <w:t xml:space="preserve">                          </w:t>
      </w:r>
      <w:r w:rsidRPr="00C356B5">
        <w:rPr>
          <w:sz w:val="24"/>
        </w:rPr>
        <w:t xml:space="preserve">  М.А. Решетов</w:t>
      </w:r>
    </w:p>
    <w:p w:rsidR="00B90DA9" w:rsidRPr="00C356B5" w:rsidRDefault="00B90DA9" w:rsidP="00B90DA9">
      <w:pPr>
        <w:pStyle w:val="2"/>
        <w:rPr>
          <w:sz w:val="24"/>
        </w:rPr>
      </w:pPr>
    </w:p>
    <w:p w:rsidR="00B90DA9" w:rsidRPr="00C356B5" w:rsidRDefault="00B90DA9" w:rsidP="00B90DA9">
      <w:pPr>
        <w:pStyle w:val="2"/>
        <w:rPr>
          <w:sz w:val="24"/>
        </w:rPr>
      </w:pPr>
    </w:p>
    <w:p w:rsidR="00B90DA9" w:rsidRDefault="00B90DA9" w:rsidP="00B90DA9">
      <w:pPr>
        <w:pStyle w:val="2"/>
        <w:rPr>
          <w:sz w:val="24"/>
        </w:rPr>
      </w:pPr>
    </w:p>
    <w:p w:rsidR="00B90DA9" w:rsidRDefault="00B90DA9" w:rsidP="00B90DA9">
      <w:pPr>
        <w:jc w:val="center"/>
        <w:outlineLvl w:val="0"/>
        <w:rPr>
          <w:szCs w:val="28"/>
        </w:rPr>
      </w:pPr>
      <w:r>
        <w:rPr>
          <w:szCs w:val="28"/>
        </w:rPr>
        <w:lastRenderedPageBreak/>
        <w:t xml:space="preserve"> </w:t>
      </w:r>
    </w:p>
    <w:p w:rsidR="00B90DA9" w:rsidRDefault="00B90DA9" w:rsidP="00B90DA9">
      <w:pPr>
        <w:jc w:val="center"/>
        <w:outlineLvl w:val="0"/>
        <w:rPr>
          <w:szCs w:val="28"/>
        </w:rPr>
      </w:pPr>
    </w:p>
    <w:p w:rsidR="00B90DA9" w:rsidRDefault="00B90DA9" w:rsidP="00B90DA9">
      <w:pPr>
        <w:jc w:val="center"/>
        <w:outlineLvl w:val="0"/>
        <w:rPr>
          <w:szCs w:val="28"/>
        </w:rPr>
      </w:pPr>
    </w:p>
    <w:p w:rsidR="00B90DA9" w:rsidRDefault="00B90DA9" w:rsidP="00B90DA9">
      <w:pPr>
        <w:jc w:val="center"/>
        <w:outlineLvl w:val="0"/>
        <w:rPr>
          <w:szCs w:val="28"/>
        </w:rPr>
      </w:pPr>
    </w:p>
    <w:p w:rsidR="00B90DA9" w:rsidRDefault="00B90DA9" w:rsidP="00B90DA9">
      <w:pPr>
        <w:jc w:val="center"/>
        <w:outlineLvl w:val="0"/>
        <w:rPr>
          <w:szCs w:val="28"/>
        </w:rPr>
      </w:pPr>
    </w:p>
    <w:p w:rsidR="00B90DA9" w:rsidRDefault="00B90DA9" w:rsidP="00B90DA9">
      <w:pPr>
        <w:jc w:val="center"/>
        <w:outlineLvl w:val="0"/>
        <w:rPr>
          <w:szCs w:val="28"/>
        </w:rPr>
      </w:pPr>
    </w:p>
    <w:p w:rsidR="00A12E73" w:rsidRDefault="00A12E73"/>
    <w:sectPr w:rsidR="00A12E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4AD"/>
    <w:rsid w:val="00112668"/>
    <w:rsid w:val="003464AD"/>
    <w:rsid w:val="00430F87"/>
    <w:rsid w:val="00543131"/>
    <w:rsid w:val="0056326D"/>
    <w:rsid w:val="008106FC"/>
    <w:rsid w:val="009908B1"/>
    <w:rsid w:val="00A12E73"/>
    <w:rsid w:val="00B90DA9"/>
    <w:rsid w:val="00C324B6"/>
    <w:rsid w:val="00C356B5"/>
    <w:rsid w:val="00E743A7"/>
    <w:rsid w:val="00F372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DA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1">
    <w:name w:val="heading 1"/>
    <w:basedOn w:val="a"/>
    <w:next w:val="a"/>
    <w:link w:val="10"/>
    <w:uiPriority w:val="9"/>
    <w:qFormat/>
    <w:rsid w:val="00B90DA9"/>
    <w:pPr>
      <w:keepNext/>
      <w:widowControl/>
      <w:autoSpaceDE/>
      <w:autoSpaceDN/>
      <w:adjustRightInd/>
      <w:outlineLvl w:val="0"/>
    </w:pPr>
    <w:rPr>
      <w:rFonts w:ascii="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DA9"/>
    <w:rPr>
      <w:rFonts w:ascii="Times New Roman" w:eastAsia="Times New Roman" w:hAnsi="Times New Roman" w:cs="Times New Roman"/>
      <w:sz w:val="28"/>
      <w:szCs w:val="24"/>
      <w:lang w:eastAsia="ru-RU"/>
    </w:rPr>
  </w:style>
  <w:style w:type="paragraph" w:styleId="a3">
    <w:name w:val="Body Text"/>
    <w:basedOn w:val="a"/>
    <w:link w:val="a4"/>
    <w:uiPriority w:val="99"/>
    <w:semiHidden/>
    <w:rsid w:val="00B90DA9"/>
    <w:pPr>
      <w:widowControl/>
      <w:autoSpaceDE/>
      <w:autoSpaceDN/>
      <w:adjustRightInd/>
      <w:jc w:val="center"/>
    </w:pPr>
    <w:rPr>
      <w:rFonts w:ascii="Times New Roman" w:hAnsi="Times New Roman" w:cs="Times New Roman"/>
      <w:sz w:val="28"/>
      <w:szCs w:val="24"/>
    </w:rPr>
  </w:style>
  <w:style w:type="character" w:customStyle="1" w:styleId="a4">
    <w:name w:val="Основной текст Знак"/>
    <w:basedOn w:val="a0"/>
    <w:link w:val="a3"/>
    <w:uiPriority w:val="99"/>
    <w:semiHidden/>
    <w:rsid w:val="00B90DA9"/>
    <w:rPr>
      <w:rFonts w:ascii="Times New Roman" w:eastAsia="Times New Roman" w:hAnsi="Times New Roman" w:cs="Times New Roman"/>
      <w:sz w:val="28"/>
      <w:szCs w:val="24"/>
      <w:lang w:eastAsia="ru-RU"/>
    </w:rPr>
  </w:style>
  <w:style w:type="paragraph" w:styleId="2">
    <w:name w:val="Body Text 2"/>
    <w:basedOn w:val="a"/>
    <w:link w:val="20"/>
    <w:uiPriority w:val="99"/>
    <w:semiHidden/>
    <w:rsid w:val="00B90DA9"/>
    <w:pPr>
      <w:widowControl/>
      <w:autoSpaceDE/>
      <w:autoSpaceDN/>
      <w:adjustRightInd/>
      <w:jc w:val="both"/>
    </w:pPr>
    <w:rPr>
      <w:rFonts w:ascii="Times New Roman" w:hAnsi="Times New Roman" w:cs="Times New Roman"/>
      <w:sz w:val="28"/>
      <w:szCs w:val="24"/>
    </w:rPr>
  </w:style>
  <w:style w:type="character" w:customStyle="1" w:styleId="20">
    <w:name w:val="Основной текст 2 Знак"/>
    <w:basedOn w:val="a0"/>
    <w:link w:val="2"/>
    <w:uiPriority w:val="99"/>
    <w:semiHidden/>
    <w:rsid w:val="00B90DA9"/>
    <w:rPr>
      <w:rFonts w:ascii="Times New Roman" w:eastAsia="Times New Roman" w:hAnsi="Times New Roman" w:cs="Times New Roman"/>
      <w:sz w:val="28"/>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0DA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1">
    <w:name w:val="heading 1"/>
    <w:basedOn w:val="a"/>
    <w:next w:val="a"/>
    <w:link w:val="10"/>
    <w:uiPriority w:val="9"/>
    <w:qFormat/>
    <w:rsid w:val="00B90DA9"/>
    <w:pPr>
      <w:keepNext/>
      <w:widowControl/>
      <w:autoSpaceDE/>
      <w:autoSpaceDN/>
      <w:adjustRightInd/>
      <w:outlineLvl w:val="0"/>
    </w:pPr>
    <w:rPr>
      <w:rFonts w:ascii="Times New Roman"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0DA9"/>
    <w:rPr>
      <w:rFonts w:ascii="Times New Roman" w:eastAsia="Times New Roman" w:hAnsi="Times New Roman" w:cs="Times New Roman"/>
      <w:sz w:val="28"/>
      <w:szCs w:val="24"/>
      <w:lang w:eastAsia="ru-RU"/>
    </w:rPr>
  </w:style>
  <w:style w:type="paragraph" w:styleId="a3">
    <w:name w:val="Body Text"/>
    <w:basedOn w:val="a"/>
    <w:link w:val="a4"/>
    <w:uiPriority w:val="99"/>
    <w:semiHidden/>
    <w:rsid w:val="00B90DA9"/>
    <w:pPr>
      <w:widowControl/>
      <w:autoSpaceDE/>
      <w:autoSpaceDN/>
      <w:adjustRightInd/>
      <w:jc w:val="center"/>
    </w:pPr>
    <w:rPr>
      <w:rFonts w:ascii="Times New Roman" w:hAnsi="Times New Roman" w:cs="Times New Roman"/>
      <w:sz w:val="28"/>
      <w:szCs w:val="24"/>
    </w:rPr>
  </w:style>
  <w:style w:type="character" w:customStyle="1" w:styleId="a4">
    <w:name w:val="Основной текст Знак"/>
    <w:basedOn w:val="a0"/>
    <w:link w:val="a3"/>
    <w:uiPriority w:val="99"/>
    <w:semiHidden/>
    <w:rsid w:val="00B90DA9"/>
    <w:rPr>
      <w:rFonts w:ascii="Times New Roman" w:eastAsia="Times New Roman" w:hAnsi="Times New Roman" w:cs="Times New Roman"/>
      <w:sz w:val="28"/>
      <w:szCs w:val="24"/>
      <w:lang w:eastAsia="ru-RU"/>
    </w:rPr>
  </w:style>
  <w:style w:type="paragraph" w:styleId="2">
    <w:name w:val="Body Text 2"/>
    <w:basedOn w:val="a"/>
    <w:link w:val="20"/>
    <w:uiPriority w:val="99"/>
    <w:semiHidden/>
    <w:rsid w:val="00B90DA9"/>
    <w:pPr>
      <w:widowControl/>
      <w:autoSpaceDE/>
      <w:autoSpaceDN/>
      <w:adjustRightInd/>
      <w:jc w:val="both"/>
    </w:pPr>
    <w:rPr>
      <w:rFonts w:ascii="Times New Roman" w:hAnsi="Times New Roman" w:cs="Times New Roman"/>
      <w:sz w:val="28"/>
      <w:szCs w:val="24"/>
    </w:rPr>
  </w:style>
  <w:style w:type="character" w:customStyle="1" w:styleId="20">
    <w:name w:val="Основной текст 2 Знак"/>
    <w:basedOn w:val="a0"/>
    <w:link w:val="2"/>
    <w:uiPriority w:val="99"/>
    <w:semiHidden/>
    <w:rsid w:val="00B90DA9"/>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143</TotalTime>
  <Pages>1</Pages>
  <Words>383</Words>
  <Characters>2187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12</cp:revision>
  <cp:lastPrinted>2025-01-09T11:44:00Z</cp:lastPrinted>
  <dcterms:created xsi:type="dcterms:W3CDTF">2023-06-14T09:16:00Z</dcterms:created>
  <dcterms:modified xsi:type="dcterms:W3CDTF">2025-01-09T11:44:00Z</dcterms:modified>
</cp:coreProperties>
</file>