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6E" w:rsidRDefault="00333A6E" w:rsidP="00333A6E">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РОССИЙСКАЯ ФЕДЕРАЦИЯ</w:t>
      </w:r>
    </w:p>
    <w:p w:rsidR="00333A6E" w:rsidRDefault="00333A6E" w:rsidP="00333A6E">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САМАРСКАЯ ОБЛАСТЬ </w:t>
      </w:r>
    </w:p>
    <w:p w:rsidR="00333A6E" w:rsidRDefault="00333A6E" w:rsidP="00333A6E">
      <w:pPr>
        <w:keepNext/>
        <w:widowControl w:val="0"/>
        <w:shd w:val="clear" w:color="auto" w:fill="FFFFFF"/>
        <w:spacing w:after="0" w:line="240" w:lineRule="auto"/>
        <w:ind w:firstLine="567"/>
        <w:jc w:val="center"/>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МУНИЦИПАЛЬНЫЙ РАЙОН НЕФТЕГОРСКИЙ</w:t>
      </w:r>
    </w:p>
    <w:p w:rsidR="00333A6E" w:rsidRDefault="00333A6E" w:rsidP="00333A6E">
      <w:pPr>
        <w:widowControl w:val="0"/>
        <w:shd w:val="clear" w:color="auto" w:fill="FFFFFF"/>
        <w:autoSpaceDE w:val="0"/>
        <w:autoSpaceDN w:val="0"/>
        <w:adjustRightInd w:val="0"/>
        <w:spacing w:after="0" w:line="240" w:lineRule="auto"/>
        <w:ind w:firstLine="11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СОБРАНИЕ ПРЕДСТАВИТЕЛЕЙ</w:t>
      </w:r>
    </w:p>
    <w:p w:rsidR="00333A6E" w:rsidRDefault="00333A6E" w:rsidP="00333A6E">
      <w:pPr>
        <w:widowControl w:val="0"/>
        <w:shd w:val="clear" w:color="auto" w:fill="FFFFFF"/>
        <w:autoSpaceDE w:val="0"/>
        <w:autoSpaceDN w:val="0"/>
        <w:adjustRightInd w:val="0"/>
        <w:spacing w:after="0" w:line="240" w:lineRule="auto"/>
        <w:ind w:firstLine="11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СЕЛЬСКОГО ПОСЕЛЕНИЯ ЗУЕВКА</w:t>
      </w:r>
    </w:p>
    <w:p w:rsidR="00333A6E" w:rsidRDefault="00333A6E" w:rsidP="00333A6E">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ЧЕТВЕРТОГО СОЗЫВА      </w:t>
      </w:r>
    </w:p>
    <w:p w:rsidR="00333A6E" w:rsidRDefault="00333A6E" w:rsidP="00333A6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333A6E" w:rsidRDefault="00333A6E" w:rsidP="00333A6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w:t>
      </w:r>
    </w:p>
    <w:p w:rsidR="00333A6E" w:rsidRDefault="00333A6E" w:rsidP="00333A6E">
      <w:pPr>
        <w:spacing w:after="0" w:line="240" w:lineRule="auto"/>
        <w:jc w:val="center"/>
        <w:rPr>
          <w:rFonts w:ascii="Times New Roman" w:eastAsia="Times New Roman" w:hAnsi="Times New Roman"/>
          <w:snapToGrid w:val="0"/>
          <w:sz w:val="28"/>
          <w:szCs w:val="20"/>
          <w:lang w:eastAsia="ru-RU"/>
        </w:rPr>
      </w:pPr>
      <w:r>
        <w:rPr>
          <w:rFonts w:ascii="Times New Roman" w:eastAsia="Times New Roman" w:hAnsi="Times New Roman"/>
          <w:snapToGrid w:val="0"/>
          <w:sz w:val="28"/>
          <w:szCs w:val="20"/>
          <w:lang w:eastAsia="ru-RU"/>
        </w:rPr>
        <w:t>от 23.10.2020 года                                                                                     № 8</w:t>
      </w:r>
    </w:p>
    <w:p w:rsidR="00333A6E" w:rsidRDefault="00333A6E" w:rsidP="00333A6E">
      <w:pPr>
        <w:spacing w:after="0" w:line="240" w:lineRule="auto"/>
        <w:jc w:val="center"/>
        <w:rPr>
          <w:rFonts w:ascii="Times New Roman" w:hAnsi="Times New Roman"/>
          <w:sz w:val="24"/>
          <w:szCs w:val="24"/>
        </w:rPr>
      </w:pPr>
    </w:p>
    <w:p w:rsidR="00333A6E" w:rsidRDefault="00333A6E" w:rsidP="00333A6E">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 избрании Главы сельского поселения Зуевка  муниципального района Нефтегорский Самарской области</w:t>
      </w:r>
    </w:p>
    <w:p w:rsidR="00333A6E" w:rsidRDefault="00333A6E" w:rsidP="00333A6E">
      <w:pPr>
        <w:autoSpaceDE w:val="0"/>
        <w:autoSpaceDN w:val="0"/>
        <w:adjustRightInd w:val="0"/>
        <w:spacing w:after="0" w:line="240" w:lineRule="auto"/>
        <w:ind w:firstLine="709"/>
        <w:jc w:val="both"/>
        <w:rPr>
          <w:rFonts w:ascii="Times New Roman" w:hAnsi="Times New Roman"/>
          <w:sz w:val="24"/>
          <w:szCs w:val="24"/>
        </w:rPr>
      </w:pPr>
    </w:p>
    <w:p w:rsidR="00333A6E" w:rsidRDefault="00333A6E" w:rsidP="00333A6E">
      <w:pPr>
        <w:tabs>
          <w:tab w:val="num" w:pos="571"/>
        </w:tabs>
        <w:jc w:val="both"/>
        <w:rPr>
          <w:sz w:val="28"/>
          <w:szCs w:val="28"/>
        </w:rPr>
      </w:pPr>
      <w:r>
        <w:rPr>
          <w:rFonts w:ascii="Times New Roman" w:hAnsi="Times New Roman"/>
          <w:sz w:val="28"/>
          <w:szCs w:val="28"/>
        </w:rPr>
        <w:t xml:space="preserve">В соответствии с Федеральным </w:t>
      </w:r>
      <w:hyperlink r:id="rId4" w:history="1">
        <w:r>
          <w:rPr>
            <w:rStyle w:val="a3"/>
            <w:rFonts w:ascii="Times New Roman" w:hAnsi="Times New Roman"/>
            <w:sz w:val="28"/>
            <w:szCs w:val="28"/>
          </w:rPr>
          <w:t>законом</w:t>
        </w:r>
      </w:hyperlink>
      <w:r>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5" w:history="1">
        <w:r>
          <w:rPr>
            <w:rStyle w:val="a3"/>
            <w:rFonts w:ascii="Times New Roman" w:hAnsi="Times New Roman"/>
            <w:sz w:val="28"/>
            <w:szCs w:val="28"/>
          </w:rPr>
          <w:t>Уставом</w:t>
        </w:r>
      </w:hyperlink>
      <w:r>
        <w:rPr>
          <w:sz w:val="28"/>
          <w:szCs w:val="28"/>
        </w:rPr>
        <w:t xml:space="preserve"> </w:t>
      </w:r>
      <w:r>
        <w:rPr>
          <w:rFonts w:ascii="Times New Roman" w:hAnsi="Times New Roman"/>
          <w:sz w:val="28"/>
          <w:szCs w:val="28"/>
        </w:rPr>
        <w:t>сельского поселения Зуевка муниципального района Нефтегорский Самарской области, Решением Собрания представителей сельского поселения Зуевка муниципального района Нефтегорский Самарской области от 26 августа 2015 года № 228</w:t>
      </w:r>
      <w:r>
        <w:rPr>
          <w:sz w:val="28"/>
          <w:szCs w:val="28"/>
        </w:rPr>
        <w:t xml:space="preserve"> </w:t>
      </w:r>
      <w:r>
        <w:rPr>
          <w:rFonts w:ascii="Times New Roman" w:hAnsi="Times New Roman"/>
          <w:sz w:val="28"/>
          <w:szCs w:val="28"/>
        </w:rPr>
        <w:t>«Об утверждении Порядка проведения конкурса по отбору кандидатур на должность Главы сельского поселения Зуевка муниципального района Нефтегорский Самарской области», рассмотрев кандидатуры на должность Главы сельского поселения Зуевка муниципального района Нефтегорский Самарской области, представленные конкурсной комиссией по отбору кандидатур на должность Главы сельского поселения Зуевка муниципального района Нефтегорский Самарской области по результатам конкурса по отбору кандидатур на должность Главы сельского поселения Зуевка муниципального района Нефтегорский Самарской области, Собрание представителей сельского поселения Зуевка муниципального района  Нефтегорский Самарской области</w:t>
      </w:r>
    </w:p>
    <w:p w:rsidR="00333A6E" w:rsidRDefault="00333A6E" w:rsidP="00333A6E">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РЕШИЛО:</w:t>
      </w:r>
    </w:p>
    <w:p w:rsidR="00333A6E" w:rsidRDefault="00333A6E" w:rsidP="00333A6E">
      <w:pPr>
        <w:widowControl w:val="0"/>
        <w:autoSpaceDE w:val="0"/>
        <w:autoSpaceDN w:val="0"/>
        <w:adjustRightInd w:val="0"/>
        <w:spacing w:after="0"/>
        <w:jc w:val="center"/>
        <w:rPr>
          <w:rFonts w:ascii="Times New Roman" w:hAnsi="Times New Roman"/>
          <w:b/>
          <w:sz w:val="28"/>
          <w:szCs w:val="28"/>
        </w:rPr>
      </w:pPr>
    </w:p>
    <w:p w:rsidR="00333A6E" w:rsidRDefault="00333A6E" w:rsidP="00333A6E">
      <w:pPr>
        <w:widowControl w:val="0"/>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1.Избрать высшим выборным должностным лицом сельского поселения Зуевка муниципального района Нефтегорский Самарской области – Главой сельского поселения Зуевка муниципального района Нефтегорский Самарской области сроком на пять лет – Решетова Михаила Алексеевича.</w:t>
      </w:r>
    </w:p>
    <w:p w:rsidR="00333A6E" w:rsidRDefault="00333A6E" w:rsidP="00333A6E">
      <w:pPr>
        <w:widowControl w:val="0"/>
        <w:tabs>
          <w:tab w:val="left" w:pos="993"/>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333A6E" w:rsidRDefault="00333A6E" w:rsidP="00333A6E">
      <w:pPr>
        <w:widowControl w:val="0"/>
        <w:tabs>
          <w:tab w:val="left" w:pos="993"/>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Настоящее Решение опубликовать в средствах массовой информации.</w:t>
      </w:r>
    </w:p>
    <w:p w:rsidR="00333A6E" w:rsidRDefault="00333A6E" w:rsidP="00333A6E">
      <w:pPr>
        <w:widowControl w:val="0"/>
        <w:tabs>
          <w:tab w:val="left" w:pos="993"/>
        </w:tabs>
        <w:autoSpaceDE w:val="0"/>
        <w:autoSpaceDN w:val="0"/>
        <w:adjustRightInd w:val="0"/>
        <w:spacing w:after="0"/>
        <w:ind w:firstLine="709"/>
        <w:jc w:val="both"/>
        <w:rPr>
          <w:rFonts w:ascii="Times New Roman" w:hAnsi="Times New Roman"/>
          <w:sz w:val="28"/>
          <w:szCs w:val="28"/>
        </w:rPr>
      </w:pPr>
    </w:p>
    <w:p w:rsidR="00333A6E" w:rsidRDefault="00333A6E" w:rsidP="00333A6E">
      <w:pPr>
        <w:widowControl w:val="0"/>
        <w:autoSpaceDE w:val="0"/>
        <w:autoSpaceDN w:val="0"/>
        <w:adjustRightInd w:val="0"/>
        <w:spacing w:after="0" w:line="240" w:lineRule="auto"/>
        <w:jc w:val="both"/>
        <w:outlineLvl w:val="0"/>
        <w:rPr>
          <w:rFonts w:ascii="Times New Roman" w:hAnsi="Times New Roman"/>
          <w:sz w:val="28"/>
          <w:szCs w:val="28"/>
        </w:rPr>
      </w:pPr>
      <w:bookmarkStart w:id="0" w:name="Par23"/>
      <w:bookmarkEnd w:id="0"/>
    </w:p>
    <w:p w:rsidR="00333A6E" w:rsidRDefault="00333A6E" w:rsidP="00333A6E">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представителей</w:t>
      </w:r>
    </w:p>
    <w:p w:rsidR="00333A6E" w:rsidRDefault="00333A6E" w:rsidP="00333A6E">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сельского поселения Зуевка </w:t>
      </w:r>
    </w:p>
    <w:p w:rsidR="00333A6E" w:rsidRDefault="00333A6E" w:rsidP="00333A6E">
      <w:pPr>
        <w:widowControl w:val="0"/>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муниципального района Нефтегорский</w:t>
      </w:r>
    </w:p>
    <w:p w:rsidR="00042559" w:rsidRDefault="00333A6E" w:rsidP="00333A6E">
      <w:r>
        <w:rPr>
          <w:rFonts w:ascii="Times New Roman" w:hAnsi="Times New Roman"/>
          <w:sz w:val="28"/>
          <w:szCs w:val="28"/>
        </w:rPr>
        <w:t xml:space="preserve">Самарской области                                                             </w:t>
      </w:r>
      <w:r>
        <w:rPr>
          <w:rFonts w:ascii="Times New Roman" w:hAnsi="Times New Roman"/>
          <w:sz w:val="28"/>
          <w:szCs w:val="28"/>
        </w:rPr>
        <w:t xml:space="preserve"> Е.А. Колесников</w:t>
      </w:r>
      <w:bookmarkStart w:id="1" w:name="_GoBack"/>
      <w:bookmarkEnd w:id="1"/>
      <w:r>
        <w:rPr>
          <w:rFonts w:ascii="Times New Roman" w:hAnsi="Times New Roman"/>
          <w:sz w:val="28"/>
          <w:szCs w:val="28"/>
        </w:rPr>
        <w:t xml:space="preserve">        </w:t>
      </w:r>
    </w:p>
    <w:sectPr w:rsidR="00042559" w:rsidSect="00333A6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74"/>
    <w:rsid w:val="00042559"/>
    <w:rsid w:val="002A4174"/>
    <w:rsid w:val="0033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1F2D"/>
  <w15:chartTrackingRefBased/>
  <w15:docId w15:val="{6C9C1066-0475-4542-954F-8654D15F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A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3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E8C774A045EC54BDA0FA236AF7E488C5F96E6589F5B5ACBA6C55CC71B9D72631C8CDBE81EA48ACDB4AD7Fb7iBK" TargetMode="External"/><Relationship Id="rId4" Type="http://schemas.openxmlformats.org/officeDocument/2006/relationships/hyperlink" Target="consultantplus://offline/ref=1E8C774A045EC54BDA0FBC3BB9121484589BBE579A5D5594FB9A079A4C9478345BC382AA5AA98FCAbBi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2020-10-23T07:44:00Z</dcterms:created>
  <dcterms:modified xsi:type="dcterms:W3CDTF">2020-10-23T07:45:00Z</dcterms:modified>
</cp:coreProperties>
</file>