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D5" w:rsidRDefault="00FB10D5" w:rsidP="00FB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</w:p>
    <w:p w:rsidR="00FB10D5" w:rsidRDefault="00FB10D5" w:rsidP="00FB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noProof/>
          <w:sz w:val="28"/>
          <w:szCs w:val="28"/>
        </w:rPr>
        <w:t>сельском</w:t>
      </w:r>
      <w:r>
        <w:rPr>
          <w:b/>
          <w:sz w:val="28"/>
          <w:szCs w:val="28"/>
        </w:rPr>
        <w:t xml:space="preserve"> поселении </w:t>
      </w:r>
      <w:r>
        <w:rPr>
          <w:b/>
          <w:noProof/>
          <w:sz w:val="28"/>
          <w:szCs w:val="28"/>
        </w:rPr>
        <w:t>Зуевка</w:t>
      </w:r>
    </w:p>
    <w:p w:rsidR="00FB10D5" w:rsidRDefault="00FB10D5" w:rsidP="00FB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>Нефтегорский</w:t>
      </w:r>
      <w:r>
        <w:rPr>
          <w:b/>
          <w:sz w:val="28"/>
          <w:szCs w:val="28"/>
        </w:rPr>
        <w:t xml:space="preserve"> Самарской области</w:t>
      </w:r>
    </w:p>
    <w:p w:rsidR="00FB10D5" w:rsidRDefault="00FB10D5" w:rsidP="00FB10D5">
      <w:pPr>
        <w:rPr>
          <w:sz w:val="28"/>
          <w:szCs w:val="28"/>
        </w:rPr>
      </w:pPr>
    </w:p>
    <w:p w:rsidR="00FB10D5" w:rsidRDefault="00FB10D5" w:rsidP="00FB10D5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с </w:t>
      </w:r>
      <w:r w:rsidR="00A20578">
        <w:rPr>
          <w:noProof/>
          <w:sz w:val="28"/>
          <w:szCs w:val="28"/>
        </w:rPr>
        <w:t>06 апреля 2022 года по 20 апреля 2022</w:t>
      </w:r>
      <w:r>
        <w:rPr>
          <w:noProof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B10D5" w:rsidRDefault="00FB10D5" w:rsidP="00FB10D5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  <w:r>
        <w:rPr>
          <w:sz w:val="28"/>
          <w:szCs w:val="28"/>
        </w:rPr>
        <w:t xml:space="preserve"> 446606, Самарская область, Нефтегорский район, село Зуевка, ул. Школьная, д. 1</w:t>
      </w:r>
      <w:r>
        <w:rPr>
          <w:color w:val="000000"/>
          <w:sz w:val="28"/>
          <w:szCs w:val="28"/>
        </w:rPr>
        <w:t xml:space="preserve">. </w:t>
      </w:r>
    </w:p>
    <w:p w:rsidR="00FB10D5" w:rsidRDefault="00FB10D5" w:rsidP="00FB10D5">
      <w:pPr>
        <w:shd w:val="clear" w:color="auto" w:fill="FFFFFF"/>
        <w:tabs>
          <w:tab w:val="left" w:pos="4022"/>
        </w:tabs>
        <w:jc w:val="both"/>
        <w:rPr>
          <w:spacing w:val="4"/>
          <w:sz w:val="28"/>
          <w:szCs w:val="28"/>
        </w:rPr>
      </w:pPr>
      <w:proofErr w:type="gramStart"/>
      <w:r>
        <w:rPr>
          <w:b/>
          <w:sz w:val="28"/>
          <w:szCs w:val="28"/>
        </w:rPr>
        <w:t>Основание проведения публичных слушаний:</w:t>
      </w:r>
      <w:r>
        <w:rPr>
          <w:rFonts w:eastAsia="Arial Unicode MS"/>
          <w:sz w:val="28"/>
          <w:szCs w:val="28"/>
        </w:rPr>
        <w:t xml:space="preserve"> решение Собрания  представителей </w:t>
      </w:r>
      <w:r>
        <w:rPr>
          <w:rFonts w:eastAsia="Arial Unicode MS"/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noProof/>
          <w:sz w:val="28"/>
          <w:szCs w:val="28"/>
        </w:rPr>
        <w:t>Зуевка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Нефтегорский</w:t>
      </w:r>
      <w:r>
        <w:rPr>
          <w:rFonts w:eastAsia="Arial Unicode MS"/>
          <w:sz w:val="28"/>
          <w:szCs w:val="28"/>
        </w:rPr>
        <w:t xml:space="preserve"> Самарской области от </w:t>
      </w:r>
      <w:r w:rsidR="00A20578">
        <w:rPr>
          <w:noProof/>
          <w:sz w:val="28"/>
          <w:szCs w:val="28"/>
        </w:rPr>
        <w:t>06 апреля 202</w:t>
      </w:r>
      <w:r>
        <w:rPr>
          <w:noProof/>
          <w:sz w:val="28"/>
          <w:szCs w:val="28"/>
        </w:rPr>
        <w:t>1 го</w:t>
      </w:r>
      <w:r w:rsidR="00A20578">
        <w:rPr>
          <w:noProof/>
          <w:sz w:val="28"/>
          <w:szCs w:val="28"/>
        </w:rPr>
        <w:t>да № 87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«</w:t>
      </w:r>
      <w:r>
        <w:rPr>
          <w:spacing w:val="5"/>
          <w:sz w:val="28"/>
          <w:szCs w:val="28"/>
        </w:rPr>
        <w:t xml:space="preserve">О проекте решения «Об утверждении отчета по исполнению  бюджета </w:t>
      </w:r>
      <w:r>
        <w:rPr>
          <w:spacing w:val="4"/>
          <w:sz w:val="28"/>
          <w:szCs w:val="28"/>
        </w:rPr>
        <w:t xml:space="preserve">сельского поселения Зуевка </w:t>
      </w:r>
      <w:r>
        <w:rPr>
          <w:spacing w:val="2"/>
          <w:sz w:val="28"/>
          <w:szCs w:val="28"/>
        </w:rPr>
        <w:t xml:space="preserve">муниципального района Нефтегорский </w:t>
      </w:r>
      <w:r w:rsidR="00A20578">
        <w:rPr>
          <w:spacing w:val="4"/>
          <w:sz w:val="28"/>
          <w:szCs w:val="28"/>
        </w:rPr>
        <w:t>Самарской области за 2021</w:t>
      </w:r>
      <w:r>
        <w:rPr>
          <w:spacing w:val="4"/>
          <w:sz w:val="28"/>
          <w:szCs w:val="28"/>
        </w:rPr>
        <w:t xml:space="preserve"> год и о проведении публичных слушаний»</w:t>
      </w:r>
      <w:r>
        <w:rPr>
          <w:rFonts w:eastAsia="Arial Unicode MS"/>
          <w:sz w:val="28"/>
          <w:szCs w:val="28"/>
        </w:rPr>
        <w:t>, опубликованное в газете «</w:t>
      </w:r>
      <w:r>
        <w:rPr>
          <w:noProof/>
          <w:sz w:val="28"/>
          <w:szCs w:val="28"/>
        </w:rPr>
        <w:t>Зуевская весточка</w:t>
      </w:r>
      <w:r>
        <w:rPr>
          <w:rFonts w:eastAsia="Arial Unicode MS"/>
          <w:sz w:val="28"/>
          <w:szCs w:val="28"/>
        </w:rPr>
        <w:t xml:space="preserve">» от </w:t>
      </w:r>
      <w:r w:rsidR="00A20578">
        <w:rPr>
          <w:noProof/>
          <w:sz w:val="28"/>
          <w:szCs w:val="28"/>
        </w:rPr>
        <w:t xml:space="preserve">07 </w:t>
      </w:r>
      <w:r>
        <w:rPr>
          <w:noProof/>
          <w:sz w:val="28"/>
          <w:szCs w:val="28"/>
        </w:rPr>
        <w:t>апрел</w:t>
      </w:r>
      <w:r w:rsidR="00A20578">
        <w:rPr>
          <w:noProof/>
          <w:sz w:val="28"/>
          <w:szCs w:val="28"/>
        </w:rPr>
        <w:t>я 2022 года № 7 (330</w:t>
      </w:r>
      <w:r>
        <w:rPr>
          <w:noProof/>
          <w:sz w:val="28"/>
          <w:szCs w:val="28"/>
        </w:rPr>
        <w:t>)</w:t>
      </w:r>
      <w:r>
        <w:rPr>
          <w:rFonts w:eastAsia="Arial Unicode MS"/>
          <w:sz w:val="28"/>
          <w:szCs w:val="28"/>
        </w:rPr>
        <w:t>.</w:t>
      </w:r>
      <w:proofErr w:type="gramEnd"/>
    </w:p>
    <w:p w:rsidR="00FB10D5" w:rsidRDefault="00FB10D5" w:rsidP="00FB10D5">
      <w:pPr>
        <w:spacing w:after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вынесенный на публичные слушания:</w:t>
      </w:r>
      <w:r>
        <w:rPr>
          <w:rFonts w:eastAsia="Arial Unicode MS"/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решения Собрания представителей </w:t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noProof/>
          <w:sz w:val="28"/>
          <w:szCs w:val="28"/>
        </w:rPr>
        <w:t>Зуевка</w:t>
      </w:r>
      <w:r>
        <w:rPr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>Нефтегорский</w:t>
      </w:r>
      <w:r>
        <w:rPr>
          <w:sz w:val="28"/>
          <w:szCs w:val="28"/>
        </w:rPr>
        <w:t xml:space="preserve"> Самарской области «</w:t>
      </w:r>
      <w:r>
        <w:rPr>
          <w:spacing w:val="5"/>
          <w:sz w:val="28"/>
          <w:szCs w:val="28"/>
        </w:rPr>
        <w:t xml:space="preserve">О проекте решения «Об утверждении отчета по исполнению  бюджета </w:t>
      </w:r>
      <w:r>
        <w:rPr>
          <w:spacing w:val="4"/>
          <w:sz w:val="28"/>
          <w:szCs w:val="28"/>
        </w:rPr>
        <w:t xml:space="preserve">сельского поселения Зуевка </w:t>
      </w:r>
      <w:r>
        <w:rPr>
          <w:spacing w:val="2"/>
          <w:sz w:val="28"/>
          <w:szCs w:val="28"/>
        </w:rPr>
        <w:t xml:space="preserve">муниципального района Нефтегорский </w:t>
      </w:r>
      <w:r w:rsidR="00A20578">
        <w:rPr>
          <w:spacing w:val="4"/>
          <w:sz w:val="28"/>
          <w:szCs w:val="28"/>
        </w:rPr>
        <w:t>Самарской области за 2021</w:t>
      </w:r>
      <w:r>
        <w:rPr>
          <w:spacing w:val="4"/>
          <w:sz w:val="28"/>
          <w:szCs w:val="28"/>
        </w:rPr>
        <w:t xml:space="preserve"> год и о проведении публичных слушаний»</w:t>
      </w:r>
    </w:p>
    <w:p w:rsidR="00FB10D5" w:rsidRDefault="00FB10D5" w:rsidP="00FB10D5"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слушаний участниками публичных слушаний высказаны следующие мнения, предложения и замечания:</w:t>
      </w:r>
    </w:p>
    <w:p w:rsidR="00FB10D5" w:rsidRDefault="00FB10D5" w:rsidP="00FB10D5">
      <w:pPr>
        <w:spacing w:line="276" w:lineRule="auto"/>
        <w:ind w:firstLine="68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5529"/>
        <w:gridCol w:w="2693"/>
        <w:gridCol w:w="2551"/>
        <w:gridCol w:w="1560"/>
      </w:tblGrid>
      <w:tr w:rsidR="00FB10D5" w:rsidTr="00FB10D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>№</w:t>
            </w:r>
          </w:p>
          <w:p w:rsidR="00FB10D5" w:rsidRDefault="00FB10D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 xml:space="preserve">Данные документа, удостоверяющего личность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pPr>
              <w:jc w:val="center"/>
            </w:pPr>
            <w:r>
              <w:t>Подпись</w:t>
            </w:r>
          </w:p>
        </w:tc>
      </w:tr>
      <w:tr w:rsidR="00FB10D5" w:rsidTr="00FB10D5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  <w:p w:rsidR="00FB10D5" w:rsidRDefault="00A20578">
            <w:r>
              <w:t>0</w:t>
            </w:r>
            <w:r w:rsidR="00740C17">
              <w:t>6</w:t>
            </w:r>
            <w:r>
              <w:t>.04.2022</w:t>
            </w:r>
          </w:p>
          <w:p w:rsidR="00FB10D5" w:rsidRDefault="00FB10D5">
            <w:r>
              <w:t>11.00</w:t>
            </w:r>
          </w:p>
          <w:p w:rsidR="00FB10D5" w:rsidRDefault="00FB10D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0D5" w:rsidRDefault="00FB10D5">
            <w:r>
              <w:t>Проект Решения Собрания представителей сельского поселения Зуевка «Об утверждении отчета по исполнению  бюджета сел</w:t>
            </w:r>
            <w:r w:rsidR="00A20578">
              <w:t>ьского поселения Зуевка  за 2021</w:t>
            </w:r>
            <w:r>
              <w:t xml:space="preserve"> год» составлен в соответствии с бюджетным законодательством, внесен на рассмотрение Собрания представителей </w:t>
            </w:r>
            <w:r>
              <w:lastRenderedPageBreak/>
              <w:t>сельского поселения Зуевка в сроки, предусмотренные Бюджетным кодексом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</w:tr>
      <w:tr w:rsidR="00FB10D5" w:rsidTr="00FB10D5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  <w:p w:rsidR="00FB10D5" w:rsidRDefault="00740C17">
            <w:r>
              <w:t>16</w:t>
            </w:r>
            <w:r w:rsidR="00FB10D5">
              <w:t>.04.202</w:t>
            </w:r>
            <w:r w:rsidR="00A20578">
              <w:t>2</w:t>
            </w:r>
          </w:p>
          <w:p w:rsidR="00FB10D5" w:rsidRDefault="00FB10D5"/>
          <w:p w:rsidR="00FB10D5" w:rsidRDefault="00FB10D5">
            <w:r>
              <w:t>15.30</w:t>
            </w:r>
          </w:p>
          <w:p w:rsidR="00FB10D5" w:rsidRDefault="00FB10D5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>
            <w:pPr>
              <w:shd w:val="clear" w:color="auto" w:fill="FFFFFF"/>
              <w:tabs>
                <w:tab w:val="left" w:pos="943"/>
              </w:tabs>
              <w:spacing w:before="12" w:line="372" w:lineRule="exact"/>
              <w:ind w:firstLine="709"/>
              <w:jc w:val="both"/>
            </w:pPr>
            <w:r>
              <w:rPr>
                <w:spacing w:val="-2"/>
              </w:rPr>
              <w:t>Бюджет был принят сбалансированным, целевые средства использовались по назначению.</w:t>
            </w:r>
          </w:p>
          <w:p w:rsidR="00FB10D5" w:rsidRDefault="00FB10D5"/>
          <w:p w:rsidR="00FB10D5" w:rsidRDefault="00FB10D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D7" w:rsidRDefault="006B61D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D5" w:rsidRDefault="00FB10D5"/>
        </w:tc>
      </w:tr>
    </w:tbl>
    <w:p w:rsidR="00FB10D5" w:rsidRDefault="00FB10D5" w:rsidP="00FB10D5">
      <w:pPr>
        <w:spacing w:line="360" w:lineRule="auto"/>
        <w:jc w:val="both"/>
        <w:rPr>
          <w:sz w:val="28"/>
          <w:szCs w:val="28"/>
        </w:rPr>
      </w:pPr>
    </w:p>
    <w:p w:rsidR="00FB10D5" w:rsidRDefault="00FB10D5" w:rsidP="00FB10D5">
      <w:pPr>
        <w:spacing w:line="360" w:lineRule="auto"/>
        <w:jc w:val="both"/>
        <w:rPr>
          <w:sz w:val="28"/>
          <w:szCs w:val="28"/>
        </w:rPr>
      </w:pPr>
    </w:p>
    <w:p w:rsidR="00FB10D5" w:rsidRDefault="00FB10D5" w:rsidP="00FB10D5"/>
    <w:p w:rsidR="00AC2F8E" w:rsidRPr="00FB10D5" w:rsidRDefault="00AC2F8E" w:rsidP="00FB10D5">
      <w:pPr>
        <w:rPr>
          <w:szCs w:val="28"/>
        </w:rPr>
      </w:pPr>
    </w:p>
    <w:sectPr w:rsidR="00AC2F8E" w:rsidRPr="00FB10D5" w:rsidSect="00BC71FB">
      <w:headerReference w:type="even" r:id="rId8"/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6" w:rsidRDefault="00F30776" w:rsidP="005957BB">
      <w:r>
        <w:separator/>
      </w:r>
    </w:p>
  </w:endnote>
  <w:endnote w:type="continuationSeparator" w:id="0">
    <w:p w:rsidR="00F30776" w:rsidRDefault="00F30776" w:rsidP="0059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FB" w:rsidRPr="003A35A6" w:rsidRDefault="00B42E72" w:rsidP="00BC71FB">
    <w:pPr>
      <w:pStyle w:val="a3"/>
      <w:ind w:right="360"/>
      <w:jc w:val="both"/>
      <w:rPr>
        <w:sz w:val="28"/>
        <w:szCs w:val="28"/>
      </w:rPr>
    </w:pPr>
    <w:r w:rsidRPr="003A35A6">
      <w:rPr>
        <w:sz w:val="28"/>
        <w:szCs w:val="28"/>
      </w:rPr>
      <w:t xml:space="preserve">Лицо, ответственное за ведение протокола   ________________     </w:t>
    </w:r>
    <w:r>
      <w:rPr>
        <w:sz w:val="28"/>
        <w:szCs w:val="28"/>
      </w:rPr>
      <w:t xml:space="preserve">       </w:t>
    </w:r>
    <w:proofErr w:type="spellStart"/>
    <w:r w:rsidRPr="003A35A6">
      <w:rPr>
        <w:sz w:val="28"/>
        <w:szCs w:val="28"/>
      </w:rPr>
      <w:t>_____</w:t>
    </w:r>
    <w:r w:rsidR="00A20578">
      <w:rPr>
        <w:sz w:val="28"/>
        <w:szCs w:val="28"/>
        <w:u w:val="single"/>
      </w:rPr>
      <w:t>Коновалова</w:t>
    </w:r>
    <w:proofErr w:type="spellEnd"/>
    <w:r w:rsidR="00A20578">
      <w:rPr>
        <w:sz w:val="28"/>
        <w:szCs w:val="28"/>
        <w:u w:val="single"/>
      </w:rPr>
      <w:t xml:space="preserve"> А.И.</w:t>
    </w:r>
  </w:p>
  <w:p w:rsidR="00BC71FB" w:rsidRPr="00BC71FB" w:rsidRDefault="00B42E72" w:rsidP="00BC71FB">
    <w:pPr>
      <w:pStyle w:val="a3"/>
      <w:ind w:right="360"/>
      <w:jc w:val="both"/>
      <w:rPr>
        <w:i/>
        <w:iCs/>
        <w:sz w:val="20"/>
        <w:szCs w:val="20"/>
        <w:lang w:val="en-US"/>
      </w:rPr>
    </w:pPr>
    <w:r w:rsidRPr="003A35A6">
      <w:t xml:space="preserve">                                                                                                     </w:t>
    </w:r>
    <w:r w:rsidRPr="003A35A6">
      <w:rPr>
        <w:i/>
        <w:iCs/>
        <w:sz w:val="20"/>
        <w:szCs w:val="20"/>
      </w:rPr>
      <w:t xml:space="preserve">(подпись)                                             </w:t>
    </w:r>
    <w:r>
      <w:rPr>
        <w:i/>
        <w:iCs/>
        <w:sz w:val="20"/>
        <w:szCs w:val="20"/>
      </w:rPr>
      <w:t xml:space="preserve"> (ФИО)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6" w:rsidRDefault="00F30776" w:rsidP="005957BB">
      <w:r>
        <w:separator/>
      </w:r>
    </w:p>
  </w:footnote>
  <w:footnote w:type="continuationSeparator" w:id="0">
    <w:p w:rsidR="00F30776" w:rsidRDefault="00F30776" w:rsidP="00595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C2" w:rsidRDefault="00B85DC4" w:rsidP="00A242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55C2" w:rsidRDefault="00F307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C2" w:rsidRDefault="00B85DC4" w:rsidP="00A242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2E7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61D7">
      <w:rPr>
        <w:rStyle w:val="a9"/>
        <w:noProof/>
      </w:rPr>
      <w:t>2</w:t>
    </w:r>
    <w:r>
      <w:rPr>
        <w:rStyle w:val="a9"/>
      </w:rPr>
      <w:fldChar w:fldCharType="end"/>
    </w:r>
  </w:p>
  <w:p w:rsidR="00A055C2" w:rsidRDefault="00F307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04C9"/>
    <w:multiLevelType w:val="hybridMultilevel"/>
    <w:tmpl w:val="D3A6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72"/>
    <w:rsid w:val="00000DDB"/>
    <w:rsid w:val="00066FCF"/>
    <w:rsid w:val="000938FF"/>
    <w:rsid w:val="00093DDD"/>
    <w:rsid w:val="00095673"/>
    <w:rsid w:val="00186671"/>
    <w:rsid w:val="001A39AD"/>
    <w:rsid w:val="00206173"/>
    <w:rsid w:val="00280360"/>
    <w:rsid w:val="003673B7"/>
    <w:rsid w:val="003A520D"/>
    <w:rsid w:val="004358CA"/>
    <w:rsid w:val="004F0222"/>
    <w:rsid w:val="00510BFF"/>
    <w:rsid w:val="00580B23"/>
    <w:rsid w:val="005957BB"/>
    <w:rsid w:val="005D14F2"/>
    <w:rsid w:val="005E70A6"/>
    <w:rsid w:val="006546A7"/>
    <w:rsid w:val="006803B4"/>
    <w:rsid w:val="00697BA8"/>
    <w:rsid w:val="006B61D7"/>
    <w:rsid w:val="006C5AF3"/>
    <w:rsid w:val="006E7F8A"/>
    <w:rsid w:val="00716B12"/>
    <w:rsid w:val="00740C17"/>
    <w:rsid w:val="008372EB"/>
    <w:rsid w:val="00860D87"/>
    <w:rsid w:val="008A19FE"/>
    <w:rsid w:val="008E4FE0"/>
    <w:rsid w:val="00A20578"/>
    <w:rsid w:val="00A47E38"/>
    <w:rsid w:val="00A90256"/>
    <w:rsid w:val="00AC2F8E"/>
    <w:rsid w:val="00AE1426"/>
    <w:rsid w:val="00B00E0E"/>
    <w:rsid w:val="00B42E72"/>
    <w:rsid w:val="00B85DC4"/>
    <w:rsid w:val="00BB22D6"/>
    <w:rsid w:val="00BE0436"/>
    <w:rsid w:val="00CC6F1B"/>
    <w:rsid w:val="00D359AF"/>
    <w:rsid w:val="00D54366"/>
    <w:rsid w:val="00EB2ED9"/>
    <w:rsid w:val="00EE3116"/>
    <w:rsid w:val="00EE433A"/>
    <w:rsid w:val="00EF2413"/>
    <w:rsid w:val="00F30776"/>
    <w:rsid w:val="00F6524F"/>
    <w:rsid w:val="00FB10D5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7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footer"/>
    <w:basedOn w:val="a"/>
    <w:link w:val="a4"/>
    <w:rsid w:val="00B42E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2E72"/>
    <w:rPr>
      <w:sz w:val="24"/>
      <w:szCs w:val="24"/>
    </w:rPr>
  </w:style>
  <w:style w:type="paragraph" w:styleId="a5">
    <w:name w:val="Body Text"/>
    <w:basedOn w:val="a"/>
    <w:link w:val="a6"/>
    <w:rsid w:val="00B42E72"/>
    <w:pPr>
      <w:spacing w:after="120"/>
    </w:pPr>
  </w:style>
  <w:style w:type="character" w:customStyle="1" w:styleId="a6">
    <w:name w:val="Основной текст Знак"/>
    <w:basedOn w:val="a0"/>
    <w:link w:val="a5"/>
    <w:rsid w:val="00B42E72"/>
    <w:rPr>
      <w:sz w:val="24"/>
      <w:szCs w:val="24"/>
    </w:rPr>
  </w:style>
  <w:style w:type="paragraph" w:styleId="a7">
    <w:name w:val="header"/>
    <w:basedOn w:val="a"/>
    <w:link w:val="a8"/>
    <w:rsid w:val="00B42E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42E72"/>
    <w:rPr>
      <w:sz w:val="24"/>
      <w:szCs w:val="24"/>
    </w:rPr>
  </w:style>
  <w:style w:type="character" w:styleId="a9">
    <w:name w:val="page number"/>
    <w:basedOn w:val="a0"/>
    <w:rsid w:val="00B42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7BB5-04AA-452F-AD85-842F2E8D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21</cp:revision>
  <cp:lastPrinted>2022-04-22T07:03:00Z</cp:lastPrinted>
  <dcterms:created xsi:type="dcterms:W3CDTF">2014-12-12T06:39:00Z</dcterms:created>
  <dcterms:modified xsi:type="dcterms:W3CDTF">2022-04-22T07:04:00Z</dcterms:modified>
</cp:coreProperties>
</file>