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753" w:rsidRDefault="002C2753" w:rsidP="00C74EEA">
      <w:pPr>
        <w:widowControl/>
        <w:autoSpaceDE/>
        <w:autoSpaceDN/>
        <w:adjustRightInd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C74EEA" w:rsidRPr="006F0B93" w:rsidRDefault="00C74EEA" w:rsidP="00C74EEA">
      <w:pPr>
        <w:widowControl/>
        <w:autoSpaceDE/>
        <w:autoSpaceDN/>
        <w:adjustRightInd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F0B93">
        <w:rPr>
          <w:rFonts w:ascii="Times New Roman" w:hAnsi="Times New Roman" w:cs="Times New Roman"/>
          <w:b/>
          <w:sz w:val="24"/>
          <w:szCs w:val="24"/>
        </w:rPr>
        <w:t xml:space="preserve">А Д М И Н И С Т </w:t>
      </w:r>
      <w:proofErr w:type="gramStart"/>
      <w:r w:rsidRPr="006F0B93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6F0B93">
        <w:rPr>
          <w:rFonts w:ascii="Times New Roman" w:hAnsi="Times New Roman" w:cs="Times New Roman"/>
          <w:b/>
          <w:sz w:val="24"/>
          <w:szCs w:val="24"/>
        </w:rPr>
        <w:t xml:space="preserve"> А Ц И Я</w:t>
      </w:r>
    </w:p>
    <w:p w:rsidR="00C74EEA" w:rsidRPr="006F0B93" w:rsidRDefault="00C74EEA" w:rsidP="00C74EEA">
      <w:pPr>
        <w:widowControl/>
        <w:autoSpaceDE/>
        <w:autoSpaceDN/>
        <w:adjustRightInd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F0B93">
        <w:rPr>
          <w:rFonts w:ascii="Times New Roman" w:hAnsi="Times New Roman" w:cs="Times New Roman"/>
          <w:b/>
          <w:sz w:val="24"/>
          <w:szCs w:val="24"/>
        </w:rPr>
        <w:t>СЕЛЬСКОГО ПОСЕЛЕНИЯ  ЗУЕВКА</w:t>
      </w:r>
    </w:p>
    <w:p w:rsidR="00C74EEA" w:rsidRPr="006F0B93" w:rsidRDefault="00C74EEA" w:rsidP="00C74EEA">
      <w:pPr>
        <w:widowControl/>
        <w:autoSpaceDE/>
        <w:autoSpaceDN/>
        <w:adjustRightInd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F0B93">
        <w:rPr>
          <w:rFonts w:ascii="Times New Roman" w:hAnsi="Times New Roman" w:cs="Times New Roman"/>
          <w:b/>
          <w:sz w:val="24"/>
          <w:szCs w:val="24"/>
        </w:rPr>
        <w:t>МУНИЦИПАЛЬНОГО РАЙОНА НЕФТЕГОРСКИЙ</w:t>
      </w:r>
    </w:p>
    <w:p w:rsidR="00C74EEA" w:rsidRPr="006F0B93" w:rsidRDefault="00C74EEA" w:rsidP="00C74EEA">
      <w:pPr>
        <w:widowControl/>
        <w:autoSpaceDE/>
        <w:autoSpaceDN/>
        <w:adjustRightInd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F0B93">
        <w:rPr>
          <w:rFonts w:ascii="Times New Roman" w:hAnsi="Times New Roman" w:cs="Times New Roman"/>
          <w:b/>
          <w:sz w:val="24"/>
          <w:szCs w:val="24"/>
        </w:rPr>
        <w:t>САМАРСКОЙ  ОБЛАСТИ</w:t>
      </w:r>
    </w:p>
    <w:p w:rsidR="00C74EEA" w:rsidRPr="006F0B93" w:rsidRDefault="00C74EEA" w:rsidP="00C74EE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6F0B9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C74EEA" w:rsidRPr="006F0B93" w:rsidRDefault="00C74EEA" w:rsidP="00C74EEA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r w:rsidRPr="006F0B93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C74EEA" w:rsidRPr="006F0B93" w:rsidRDefault="00C74EEA" w:rsidP="00C74EEA">
      <w:pPr>
        <w:widowControl/>
        <w:autoSpaceDE/>
        <w:autoSpaceDN/>
        <w:adjustRightInd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F0B93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74EEA" w:rsidRPr="006F0B93" w:rsidRDefault="00C74EEA" w:rsidP="00C74EE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74EEA" w:rsidRPr="006F0B93" w:rsidRDefault="00C74EEA" w:rsidP="00C74EEA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  <w:r w:rsidRPr="00C74EEA">
        <w:rPr>
          <w:rFonts w:ascii="Times New Roman" w:hAnsi="Times New Roman" w:cs="Times New Roman"/>
          <w:b/>
          <w:sz w:val="24"/>
          <w:szCs w:val="24"/>
        </w:rPr>
        <w:t>от 06</w:t>
      </w:r>
      <w:r w:rsidRPr="006F0B93">
        <w:rPr>
          <w:rFonts w:ascii="Times New Roman" w:hAnsi="Times New Roman" w:cs="Times New Roman"/>
          <w:b/>
          <w:sz w:val="24"/>
          <w:szCs w:val="24"/>
        </w:rPr>
        <w:t>.1</w:t>
      </w:r>
      <w:r w:rsidRPr="00C74EEA">
        <w:rPr>
          <w:rFonts w:ascii="Times New Roman" w:hAnsi="Times New Roman" w:cs="Times New Roman"/>
          <w:b/>
          <w:sz w:val="24"/>
          <w:szCs w:val="24"/>
        </w:rPr>
        <w:t>1</w:t>
      </w:r>
      <w:r w:rsidRPr="006F0B93">
        <w:rPr>
          <w:rFonts w:ascii="Times New Roman" w:hAnsi="Times New Roman" w:cs="Times New Roman"/>
          <w:b/>
          <w:sz w:val="24"/>
          <w:szCs w:val="24"/>
        </w:rPr>
        <w:t xml:space="preserve">.2014г.                                                                                        </w:t>
      </w:r>
      <w:r w:rsidRPr="00C74EEA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6F0B93">
        <w:rPr>
          <w:rFonts w:ascii="Times New Roman" w:hAnsi="Times New Roman" w:cs="Times New Roman"/>
          <w:b/>
          <w:sz w:val="24"/>
          <w:szCs w:val="24"/>
        </w:rPr>
        <w:t xml:space="preserve">   № </w:t>
      </w:r>
      <w:r w:rsidRPr="00C74EEA">
        <w:rPr>
          <w:rFonts w:ascii="Times New Roman" w:hAnsi="Times New Roman" w:cs="Times New Roman"/>
          <w:b/>
          <w:sz w:val="24"/>
          <w:szCs w:val="24"/>
        </w:rPr>
        <w:t>54</w:t>
      </w:r>
      <w:r w:rsidRPr="006F0B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74EEA" w:rsidRDefault="00C74EEA" w:rsidP="00C74EEA">
      <w:pPr>
        <w:shd w:val="clear" w:color="auto" w:fill="FFFFFF"/>
        <w:spacing w:before="98"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40"/>
      </w:tblGrid>
      <w:tr w:rsidR="00C74EEA" w:rsidRPr="007F2E35" w:rsidTr="007B6EF1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EEA" w:rsidRPr="007F2E35" w:rsidRDefault="00C74EEA" w:rsidP="007B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E35">
              <w:rPr>
                <w:rFonts w:ascii="Times New Roman" w:hAnsi="Times New Roman" w:cs="Times New Roman"/>
                <w:sz w:val="24"/>
                <w:szCs w:val="24"/>
              </w:rPr>
              <w:t>Об установлении расходного обязательства сельского поселения Зуевка муниципального района  Нефтегорский Самарской области по предоставлению субсидий для оказания поддержки сельскохозяйственного производства</w:t>
            </w:r>
          </w:p>
          <w:p w:rsidR="00C74EEA" w:rsidRPr="007F2E35" w:rsidRDefault="00C74EEA" w:rsidP="007B6E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EEA" w:rsidRPr="007F2E35" w:rsidTr="007B6EF1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EEA" w:rsidRDefault="00C74EEA" w:rsidP="007B6EF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E35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со статьей 86 Бюджетного кодекса Российского Федерации и Федеральным законом от 06.10.2003 года № 131-ФЗ «Об общих принципах организации местного самоуправления в Российской Федерации»,  Администрация сельского поселения Зуевка муниципального района Нефтегорский </w:t>
            </w:r>
          </w:p>
          <w:p w:rsidR="00C74EEA" w:rsidRPr="007F2E35" w:rsidRDefault="00C74EEA" w:rsidP="007B6EF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4EEA" w:rsidRPr="007F2E35" w:rsidRDefault="00C74EEA" w:rsidP="00C74EEA">
      <w:pPr>
        <w:shd w:val="clear" w:color="auto" w:fill="FFFFFF"/>
        <w:spacing w:before="98"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7F2E35">
        <w:rPr>
          <w:rFonts w:ascii="Times New Roman" w:hAnsi="Times New Roman" w:cs="Times New Roman"/>
          <w:b/>
          <w:noProof/>
          <w:sz w:val="24"/>
          <w:szCs w:val="24"/>
        </w:rPr>
        <w:t>ПОСТАНОВЛЯЕТ:</w:t>
      </w:r>
    </w:p>
    <w:tbl>
      <w:tblPr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14"/>
      </w:tblGrid>
      <w:tr w:rsidR="00C74EEA" w:rsidRPr="007F2E35" w:rsidTr="007B6EF1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EEA" w:rsidRPr="007F2E35" w:rsidRDefault="00C74EEA" w:rsidP="007B6EF1">
            <w:pPr>
              <w:pStyle w:val="ConsPlusTitle"/>
              <w:widowControl/>
              <w:ind w:firstLine="708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F2E3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1.Установить, что к расходному обязательству сельского поселения Зуевка муниципального района Нефтегорский Самарской области по поддержке сельскохозяйственного производства, относится: </w:t>
            </w:r>
          </w:p>
          <w:p w:rsidR="00C74EEA" w:rsidRPr="007F2E35" w:rsidRDefault="00C74EEA" w:rsidP="007B6E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E3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гражданам,  </w:t>
            </w:r>
            <w:r w:rsidRPr="007F2E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ведущим личные подсобные хозяйства на территории </w:t>
            </w:r>
            <w:r w:rsidRPr="007F2E35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 Зуевка </w:t>
            </w:r>
            <w:r w:rsidRPr="007F2E35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муниципальном районе Нефтегорский, в целях возмещения части затрат в связи с производством сельскохозяйственной продукции в части расходов на производство реализованного молока</w:t>
            </w:r>
            <w:r w:rsidRPr="007F2E35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субсидии).</w:t>
            </w:r>
          </w:p>
          <w:p w:rsidR="00C74EEA" w:rsidRPr="007F2E35" w:rsidRDefault="00C74EEA" w:rsidP="007B6EF1">
            <w:pPr>
              <w:pStyle w:val="a4"/>
              <w:spacing w:before="0" w:beforeAutospacing="0" w:after="0" w:afterAutospacing="0"/>
              <w:ind w:firstLine="708"/>
              <w:jc w:val="both"/>
            </w:pPr>
            <w:r w:rsidRPr="007F2E35">
              <w:t xml:space="preserve">2.Установить, что исполнение предусмотренного настоящим постановлением расходного обязательства осуществляется за счет и в пределах средств местного бюджета, сформированных, в том числе за счет субсидий, поступающих из областного бюджета для </w:t>
            </w:r>
            <w:proofErr w:type="spellStart"/>
            <w:r w:rsidRPr="007F2E35">
              <w:t>софинансирования</w:t>
            </w:r>
            <w:proofErr w:type="spellEnd"/>
            <w:r w:rsidRPr="007F2E35">
              <w:t xml:space="preserve"> расходных обязательств по вопросам местного значения с учетом выполнения показателей социально-экономического развития. </w:t>
            </w:r>
          </w:p>
          <w:p w:rsidR="00C74EEA" w:rsidRPr="007F2E35" w:rsidRDefault="00C74EEA" w:rsidP="007B6EF1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E35">
              <w:rPr>
                <w:rFonts w:ascii="Times New Roman" w:hAnsi="Times New Roman" w:cs="Times New Roman"/>
                <w:sz w:val="24"/>
                <w:szCs w:val="24"/>
              </w:rPr>
              <w:t xml:space="preserve">3. Главным распорядителем бюджетных средств по указанному расходному обязательству является Администрация сельского поселения Зуевка муниципального района Нефтегорский Самарской области. </w:t>
            </w:r>
          </w:p>
          <w:p w:rsidR="00C74EEA" w:rsidRPr="007F2E35" w:rsidRDefault="00C74EEA" w:rsidP="007B6EF1">
            <w:pPr>
              <w:pStyle w:val="a5"/>
              <w:widowControl w:val="0"/>
              <w:tabs>
                <w:tab w:val="left" w:pos="714"/>
                <w:tab w:val="left" w:pos="3140"/>
              </w:tabs>
              <w:autoSpaceDE w:val="0"/>
              <w:autoSpaceDN w:val="0"/>
              <w:adjustRightInd w:val="0"/>
              <w:ind w:left="0" w:firstLine="360"/>
              <w:jc w:val="both"/>
            </w:pPr>
            <w:r w:rsidRPr="007F2E35">
              <w:t xml:space="preserve">    4. Опубликовать настоящее постановление в   газете «Зуевская весточка» и разместить на официальном сайте  </w:t>
            </w:r>
            <w:hyperlink r:id="rId4" w:history="1">
              <w:r w:rsidRPr="007F2E35">
                <w:rPr>
                  <w:rStyle w:val="a3"/>
                </w:rPr>
                <w:t>www.neftegorskadm.ru</w:t>
              </w:r>
            </w:hyperlink>
          </w:p>
          <w:p w:rsidR="00C74EEA" w:rsidRDefault="00C74EEA" w:rsidP="007B6EF1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E35">
              <w:rPr>
                <w:rFonts w:ascii="Times New Roman" w:hAnsi="Times New Roman" w:cs="Times New Roman"/>
                <w:sz w:val="24"/>
                <w:szCs w:val="24"/>
              </w:rPr>
              <w:t>5. Настоящее постановление вступает в силу  с момента его официального опубликования.</w:t>
            </w:r>
          </w:p>
          <w:p w:rsidR="00C74EEA" w:rsidRDefault="00C74EEA" w:rsidP="007B6EF1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E3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74EEA" w:rsidRPr="007F2E35" w:rsidRDefault="00C74EEA" w:rsidP="007B6EF1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4EEA" w:rsidRPr="007F2E35" w:rsidRDefault="00C74EEA" w:rsidP="00C74EEA">
      <w:pPr>
        <w:shd w:val="clear" w:color="auto" w:fill="FFFFFF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6945"/>
      </w:tblGrid>
      <w:tr w:rsidR="00C74EEA" w:rsidRPr="007F2E35" w:rsidTr="007B6EF1"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EEA" w:rsidRDefault="00C74EEA" w:rsidP="007B6EF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2E3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Глава сельского </w:t>
            </w:r>
          </w:p>
          <w:p w:rsidR="00C74EEA" w:rsidRPr="007F2E35" w:rsidRDefault="00C74EEA" w:rsidP="007B6EF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2E35">
              <w:rPr>
                <w:rFonts w:ascii="Times New Roman" w:hAnsi="Times New Roman" w:cs="Times New Roman"/>
                <w:noProof/>
                <w:sz w:val="24"/>
                <w:szCs w:val="24"/>
              </w:rPr>
              <w:t>поселения Зуевка</w:t>
            </w:r>
          </w:p>
          <w:p w:rsidR="00C74EEA" w:rsidRPr="007F2E35" w:rsidRDefault="00C74EEA" w:rsidP="007B6EF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2E3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EEA" w:rsidRPr="007F2E35" w:rsidRDefault="00C74EEA" w:rsidP="007B6EF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C74EEA" w:rsidRPr="007F2E35" w:rsidRDefault="00C74EEA" w:rsidP="007B6EF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2E3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                           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  </w:t>
            </w:r>
            <w:r w:rsidRPr="007F2E3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В.И.Левашова</w:t>
            </w:r>
          </w:p>
          <w:p w:rsidR="00C74EEA" w:rsidRPr="007F2E35" w:rsidRDefault="00C74EEA" w:rsidP="007B6EF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C74EEA" w:rsidRPr="007F2E35" w:rsidRDefault="00C74EEA" w:rsidP="007B6EF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C74EEA" w:rsidRPr="007F2E35" w:rsidRDefault="00C74EEA" w:rsidP="007B6EF1">
            <w:pPr>
              <w:jc w:val="righ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C74EEA" w:rsidRDefault="00C74EEA" w:rsidP="00C74EEA">
      <w:pPr>
        <w:pStyle w:val="ConsPlusTitle"/>
        <w:widowControl/>
        <w:spacing w:line="12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74EEA" w:rsidRDefault="00C74EEA" w:rsidP="00C74EEA">
      <w:pPr>
        <w:pStyle w:val="ConsPlusTitle"/>
        <w:widowControl/>
        <w:spacing w:line="12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74EEA" w:rsidRDefault="00C74EEA" w:rsidP="00C74EEA">
      <w:pPr>
        <w:pStyle w:val="ConsPlusTitle"/>
        <w:widowControl/>
        <w:spacing w:line="12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74EEA" w:rsidRDefault="00C74EEA" w:rsidP="00C74EEA">
      <w:pPr>
        <w:pStyle w:val="ConsPlusTitle"/>
        <w:widowControl/>
        <w:spacing w:line="12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74EEA" w:rsidRPr="00EA235E" w:rsidRDefault="00C74EEA" w:rsidP="00C74EEA">
      <w:pPr>
        <w:pStyle w:val="ConsPlusTitle"/>
        <w:widowControl/>
        <w:jc w:val="both"/>
        <w:rPr>
          <w:rFonts w:ascii="Times New Roman" w:hAnsi="Times New Roman" w:cs="Times New Roman"/>
          <w:b w:val="0"/>
          <w:noProof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</w:t>
      </w:r>
    </w:p>
    <w:bookmarkEnd w:id="0"/>
    <w:p w:rsidR="00372C04" w:rsidRDefault="00372C04"/>
    <w:sectPr w:rsidR="00372C04" w:rsidSect="00C74EEA">
      <w:pgSz w:w="11909" w:h="16834"/>
      <w:pgMar w:top="1021" w:right="851" w:bottom="1418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08"/>
  <w:characterSpacingControl w:val="doNotCompress"/>
  <w:compat/>
  <w:rsids>
    <w:rsidRoot w:val="00C74EEA"/>
    <w:rsid w:val="002C2753"/>
    <w:rsid w:val="00372C04"/>
    <w:rsid w:val="00C0767D"/>
    <w:rsid w:val="00C74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E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4E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74E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semiHidden/>
    <w:rsid w:val="00C74EEA"/>
    <w:rPr>
      <w:color w:val="0000FF"/>
      <w:u w:val="single"/>
    </w:rPr>
  </w:style>
  <w:style w:type="paragraph" w:styleId="a4">
    <w:name w:val="Normal (Web)"/>
    <w:basedOn w:val="a"/>
    <w:rsid w:val="00C74EE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74EEA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E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4E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74E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semiHidden/>
    <w:rsid w:val="00C74EEA"/>
    <w:rPr>
      <w:color w:val="0000FF"/>
      <w:u w:val="single"/>
    </w:rPr>
  </w:style>
  <w:style w:type="paragraph" w:styleId="a4">
    <w:name w:val="Normal (Web)"/>
    <w:basedOn w:val="a"/>
    <w:rsid w:val="00C74EE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74EEA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eftegorsk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Compaq_610</cp:lastModifiedBy>
  <cp:revision>2</cp:revision>
  <cp:lastPrinted>2015-01-22T04:52:00Z</cp:lastPrinted>
  <dcterms:created xsi:type="dcterms:W3CDTF">2014-11-25T11:44:00Z</dcterms:created>
  <dcterms:modified xsi:type="dcterms:W3CDTF">2015-01-22T04:53:00Z</dcterms:modified>
</cp:coreProperties>
</file>