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5A" w:rsidRDefault="003D5ABA" w:rsidP="002F6D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Бизнес н</w:t>
      </w:r>
      <w:r w:rsidR="00BE5677" w:rsidRPr="002F6DF9">
        <w:rPr>
          <w:rFonts w:ascii="Times New Roman" w:hAnsi="Times New Roman" w:cs="Times New Roman"/>
          <w:b/>
          <w:sz w:val="28"/>
          <w:szCs w:val="28"/>
        </w:rPr>
        <w:t>а пользу обществу: социальные предприниматели отмечают профессиональный праздник</w:t>
      </w:r>
    </w:p>
    <w:p w:rsidR="00BE5677" w:rsidRPr="002F6DF9" w:rsidRDefault="00816A13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F6DF9">
        <w:rPr>
          <w:rFonts w:ascii="Times New Roman" w:hAnsi="Times New Roman" w:cs="Times New Roman"/>
          <w:sz w:val="28"/>
          <w:szCs w:val="28"/>
        </w:rPr>
        <w:t>жегодно</w:t>
      </w:r>
      <w:r w:rsidRPr="002F6DF9">
        <w:rPr>
          <w:rFonts w:ascii="Times New Roman" w:hAnsi="Times New Roman" w:cs="Times New Roman"/>
          <w:sz w:val="28"/>
          <w:szCs w:val="28"/>
        </w:rPr>
        <w:t xml:space="preserve"> </w:t>
      </w:r>
      <w:r w:rsidR="00BE5677" w:rsidRPr="002F6DF9">
        <w:rPr>
          <w:rFonts w:ascii="Times New Roman" w:hAnsi="Times New Roman" w:cs="Times New Roman"/>
          <w:sz w:val="28"/>
          <w:szCs w:val="28"/>
        </w:rPr>
        <w:t>28 июня по всему миру отмечается День социального бизнеса. Этот праздник объединяет предпринимателей, НКО и всех тех, кто решает социальные проблемы общества</w:t>
      </w:r>
      <w:r w:rsidR="00805705" w:rsidRPr="002F6DF9">
        <w:rPr>
          <w:rFonts w:ascii="Times New Roman" w:hAnsi="Times New Roman" w:cs="Times New Roman"/>
          <w:sz w:val="28"/>
          <w:szCs w:val="28"/>
        </w:rPr>
        <w:t xml:space="preserve"> и работает над </w:t>
      </w:r>
      <w:r w:rsidR="00BE5677" w:rsidRPr="002F6DF9">
        <w:rPr>
          <w:rFonts w:ascii="Times New Roman" w:hAnsi="Times New Roman" w:cs="Times New Roman"/>
          <w:sz w:val="28"/>
          <w:szCs w:val="28"/>
        </w:rPr>
        <w:t>улучшение</w:t>
      </w:r>
      <w:r w:rsidR="00805705" w:rsidRPr="002F6DF9">
        <w:rPr>
          <w:rFonts w:ascii="Times New Roman" w:hAnsi="Times New Roman" w:cs="Times New Roman"/>
          <w:sz w:val="28"/>
          <w:szCs w:val="28"/>
        </w:rPr>
        <w:t>м</w:t>
      </w:r>
      <w:r w:rsidR="00BE5677" w:rsidRPr="002F6DF9">
        <w:rPr>
          <w:rFonts w:ascii="Times New Roman" w:hAnsi="Times New Roman" w:cs="Times New Roman"/>
          <w:sz w:val="28"/>
          <w:szCs w:val="28"/>
        </w:rPr>
        <w:t xml:space="preserve"> качества жизни людей. </w:t>
      </w:r>
    </w:p>
    <w:p w:rsidR="00816A13" w:rsidRDefault="00805705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>Сегодня в Самарской области работает 289 социальных предприятий, состоящих в специальном реестре. По количеству таких предприятий регион входит в п</w:t>
      </w:r>
      <w:r w:rsidR="00816A13">
        <w:rPr>
          <w:rFonts w:ascii="Times New Roman" w:hAnsi="Times New Roman" w:cs="Times New Roman"/>
          <w:sz w:val="28"/>
          <w:szCs w:val="28"/>
        </w:rPr>
        <w:t>ервую десятку субъектов страны.</w:t>
      </w:r>
    </w:p>
    <w:p w:rsidR="00805705" w:rsidRPr="002F6DF9" w:rsidRDefault="00805705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 xml:space="preserve">Динамичный рост числа социальных предприятий стал результатом комплексной поддержки со стороны областного Правительства и Губернатора </w:t>
      </w:r>
      <w:r w:rsidRPr="002F6DF9">
        <w:rPr>
          <w:rFonts w:ascii="Times New Roman" w:hAnsi="Times New Roman" w:cs="Times New Roman"/>
          <w:b/>
          <w:sz w:val="28"/>
          <w:szCs w:val="28"/>
        </w:rPr>
        <w:t>Вячеслава Федорищева</w:t>
      </w:r>
      <w:r w:rsidRPr="002F6D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5677" w:rsidRPr="002F6DF9" w:rsidRDefault="00805705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i/>
          <w:sz w:val="28"/>
          <w:szCs w:val="28"/>
        </w:rPr>
        <w:t>«На территории Самарской</w:t>
      </w:r>
      <w:r w:rsidR="00BE5677" w:rsidRPr="002F6DF9">
        <w:rPr>
          <w:rFonts w:ascii="Times New Roman" w:hAnsi="Times New Roman" w:cs="Times New Roman"/>
          <w:i/>
          <w:sz w:val="28"/>
          <w:szCs w:val="28"/>
        </w:rPr>
        <w:t xml:space="preserve"> области социальное предпринимательство становится всё более заметным и значимым, демонстрируя стремительный рост и развитие интересных и нужных проектов, которые меняют жизнь общества к лучшему. </w:t>
      </w:r>
      <w:r w:rsidRPr="002F6DF9">
        <w:rPr>
          <w:rFonts w:ascii="Times New Roman" w:hAnsi="Times New Roman" w:cs="Times New Roman"/>
          <w:i/>
          <w:sz w:val="28"/>
          <w:szCs w:val="28"/>
        </w:rPr>
        <w:t>Б</w:t>
      </w:r>
      <w:r w:rsidR="00BE5677" w:rsidRPr="002F6DF9">
        <w:rPr>
          <w:rFonts w:ascii="Times New Roman" w:hAnsi="Times New Roman" w:cs="Times New Roman"/>
          <w:i/>
          <w:sz w:val="28"/>
          <w:szCs w:val="28"/>
        </w:rPr>
        <w:t>лагодарим </w:t>
      </w:r>
      <w:r w:rsidRPr="002F6DF9">
        <w:rPr>
          <w:rFonts w:ascii="Times New Roman" w:hAnsi="Times New Roman" w:cs="Times New Roman"/>
          <w:i/>
          <w:sz w:val="28"/>
          <w:szCs w:val="28"/>
        </w:rPr>
        <w:t>наших предпринимателей</w:t>
      </w:r>
      <w:r w:rsidR="00BE5677" w:rsidRPr="002F6DF9">
        <w:rPr>
          <w:rFonts w:ascii="Times New Roman" w:hAnsi="Times New Roman" w:cs="Times New Roman"/>
          <w:i/>
          <w:sz w:val="28"/>
          <w:szCs w:val="28"/>
        </w:rPr>
        <w:t xml:space="preserve"> за активное участие в социальной жизни региона, за огромный опыт, поддержку о</w:t>
      </w:r>
      <w:r w:rsidRPr="002F6DF9">
        <w:rPr>
          <w:rFonts w:ascii="Times New Roman" w:hAnsi="Times New Roman" w:cs="Times New Roman"/>
          <w:i/>
          <w:sz w:val="28"/>
          <w:szCs w:val="28"/>
        </w:rPr>
        <w:t xml:space="preserve">бщественных инициатив и помощь </w:t>
      </w:r>
      <w:r w:rsidR="00BE5677" w:rsidRPr="002F6DF9">
        <w:rPr>
          <w:rFonts w:ascii="Times New Roman" w:hAnsi="Times New Roman" w:cs="Times New Roman"/>
          <w:i/>
          <w:sz w:val="28"/>
          <w:szCs w:val="28"/>
        </w:rPr>
        <w:t>в решении социальных проблем региона</w:t>
      </w:r>
      <w:r w:rsidRPr="002F6DF9">
        <w:rPr>
          <w:rFonts w:ascii="Times New Roman" w:hAnsi="Times New Roman" w:cs="Times New Roman"/>
          <w:i/>
          <w:sz w:val="28"/>
          <w:szCs w:val="28"/>
        </w:rPr>
        <w:t>»,</w:t>
      </w:r>
      <w:r w:rsidRPr="002F6DF9">
        <w:rPr>
          <w:rFonts w:ascii="Times New Roman" w:hAnsi="Times New Roman" w:cs="Times New Roman"/>
          <w:sz w:val="28"/>
          <w:szCs w:val="28"/>
        </w:rPr>
        <w:t xml:space="preserve"> - подчеркнул заместитель председателя правительства - министр экономического развития и инвестиций Самарской области </w:t>
      </w:r>
      <w:r w:rsidRPr="002F6DF9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2F6DF9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2F6DF9">
        <w:rPr>
          <w:rFonts w:ascii="Times New Roman" w:hAnsi="Times New Roman" w:cs="Times New Roman"/>
          <w:sz w:val="28"/>
          <w:szCs w:val="28"/>
        </w:rPr>
        <w:t>.</w:t>
      </w:r>
    </w:p>
    <w:p w:rsidR="00805705" w:rsidRPr="002F6DF9" w:rsidRDefault="00805705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>Благодаря нацпроекту «Эффективная и конкурентная экономика» в регионе существует ряд мер, помогающи</w:t>
      </w:r>
      <w:r w:rsidR="003D5ABA">
        <w:rPr>
          <w:rFonts w:ascii="Times New Roman" w:hAnsi="Times New Roman" w:cs="Times New Roman"/>
          <w:sz w:val="28"/>
          <w:szCs w:val="28"/>
        </w:rPr>
        <w:t>х</w:t>
      </w:r>
      <w:r w:rsidRPr="002F6DF9">
        <w:rPr>
          <w:rFonts w:ascii="Times New Roman" w:hAnsi="Times New Roman" w:cs="Times New Roman"/>
          <w:sz w:val="28"/>
          <w:szCs w:val="28"/>
        </w:rPr>
        <w:t xml:space="preserve"> социальному предпринимателю реализовывать новые социальные проекты или расширять действующий социальный бизнес.</w:t>
      </w:r>
    </w:p>
    <w:p w:rsidR="002F6DF9" w:rsidRPr="002F6DF9" w:rsidRDefault="00BE5677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>Социальные предприниматели могут рассчитывать на финансовые программы Га</w:t>
      </w:r>
      <w:r w:rsidR="002F6DF9" w:rsidRPr="002F6DF9">
        <w:rPr>
          <w:rFonts w:ascii="Times New Roman" w:hAnsi="Times New Roman" w:cs="Times New Roman"/>
          <w:sz w:val="28"/>
          <w:szCs w:val="28"/>
        </w:rPr>
        <w:t>рантийного ф</w:t>
      </w:r>
      <w:r w:rsidR="00816A13">
        <w:rPr>
          <w:rFonts w:ascii="Times New Roman" w:hAnsi="Times New Roman" w:cs="Times New Roman"/>
          <w:sz w:val="28"/>
          <w:szCs w:val="28"/>
        </w:rPr>
        <w:t>онда – им доступны льготные займы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 на сумму до 5 </w:t>
      </w:r>
      <w:proofErr w:type="gramStart"/>
      <w:r w:rsidR="002F6DF9" w:rsidRPr="002F6DF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2F6DF9" w:rsidRPr="002F6DF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16A13">
        <w:rPr>
          <w:rFonts w:ascii="Times New Roman" w:hAnsi="Times New Roman" w:cs="Times New Roman"/>
          <w:sz w:val="28"/>
          <w:szCs w:val="28"/>
        </w:rPr>
        <w:t>,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 на 3 года</w:t>
      </w:r>
      <w:r w:rsidR="00816A13">
        <w:rPr>
          <w:rFonts w:ascii="Times New Roman" w:hAnsi="Times New Roman" w:cs="Times New Roman"/>
          <w:sz w:val="28"/>
          <w:szCs w:val="28"/>
        </w:rPr>
        <w:t>,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 под 5% годовых. В 2024 году таким займом воспользовались 15 предприятий, в текущем – уже 8 предприятий. </w:t>
      </w:r>
    </w:p>
    <w:p w:rsidR="00BE5677" w:rsidRPr="002F6DF9" w:rsidRDefault="00BE5677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 xml:space="preserve">Представителям этой категории бизнеса также доступны налоговые льготы. К примеру, для ряда социально значимых видов деятельности в части налога на прибыль организаций действует нулевая ставка и освобождение от уплаты НДС. </w:t>
      </w:r>
    </w:p>
    <w:p w:rsidR="002F6DF9" w:rsidRPr="002F6DF9" w:rsidRDefault="00BE5677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 xml:space="preserve">Кроме того, доступна помощь в поиске сотрудников в рамках совместной программы </w:t>
      </w:r>
      <w:r w:rsidR="00816A13">
        <w:rPr>
          <w:rFonts w:ascii="Times New Roman" w:hAnsi="Times New Roman" w:cs="Times New Roman"/>
          <w:sz w:val="28"/>
          <w:szCs w:val="28"/>
        </w:rPr>
        <w:t>Минэкономразвития России и платформы</w:t>
      </w:r>
      <w:r w:rsidRPr="002F6DF9">
        <w:rPr>
          <w:rFonts w:ascii="Times New Roman" w:hAnsi="Times New Roman" w:cs="Times New Roman"/>
          <w:sz w:val="28"/>
          <w:szCs w:val="28"/>
        </w:rPr>
        <w:t xml:space="preserve"> hh.ru. 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Социальные предприятия могут бесплатно </w:t>
      </w:r>
      <w:r w:rsidR="00816A13">
        <w:rPr>
          <w:rFonts w:ascii="Times New Roman" w:hAnsi="Times New Roman" w:cs="Times New Roman"/>
          <w:sz w:val="28"/>
          <w:szCs w:val="28"/>
        </w:rPr>
        <w:t>разместить объявления по двум вакансиям на 30 дней</w:t>
      </w:r>
      <w:proofErr w:type="gramStart"/>
      <w:r w:rsidR="00816A1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16A13">
        <w:rPr>
          <w:rFonts w:ascii="Times New Roman" w:hAnsi="Times New Roman" w:cs="Times New Roman"/>
          <w:sz w:val="28"/>
          <w:szCs w:val="28"/>
        </w:rPr>
        <w:t xml:space="preserve"> М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ера поддержки действует до конца 2025 года. 18 социальных предприятий уже воспользовались услугой в текущем году. </w:t>
      </w:r>
    </w:p>
    <w:p w:rsidR="00BE5677" w:rsidRPr="002F6DF9" w:rsidRDefault="00BE5677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lastRenderedPageBreak/>
        <w:t>В перечне инструментов есть и имущественная поддержка – бесплатное предоставление помещений для проведения переговоров, встреч и мероприятий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 на площадке регионального центра «Мой бизнес»</w:t>
      </w:r>
      <w:r w:rsidRPr="002F6D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5705" w:rsidRPr="002F6DF9" w:rsidRDefault="00C26C7C" w:rsidP="002F6D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F6DF9" w:rsidRPr="002F6DF9">
        <w:rPr>
          <w:rFonts w:ascii="Times New Roman" w:hAnsi="Times New Roman" w:cs="Times New Roman"/>
          <w:sz w:val="28"/>
          <w:szCs w:val="28"/>
        </w:rPr>
        <w:t xml:space="preserve">оциальные предприниматели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F6DF9" w:rsidRPr="002F6DF9">
        <w:rPr>
          <w:rFonts w:ascii="Times New Roman" w:hAnsi="Times New Roman" w:cs="Times New Roman"/>
          <w:sz w:val="28"/>
          <w:szCs w:val="28"/>
        </w:rPr>
        <w:t>могут получить к</w:t>
      </w:r>
      <w:r w:rsidR="00805705" w:rsidRPr="002F6DF9">
        <w:rPr>
          <w:rFonts w:ascii="Times New Roman" w:hAnsi="Times New Roman" w:cs="Times New Roman"/>
          <w:sz w:val="28"/>
          <w:szCs w:val="28"/>
        </w:rPr>
        <w:t xml:space="preserve">онсультационные и образовательные услуги. </w:t>
      </w:r>
      <w:r w:rsidR="002F6DF9" w:rsidRPr="002F6DF9">
        <w:rPr>
          <w:rFonts w:ascii="Times New Roman" w:hAnsi="Times New Roman" w:cs="Times New Roman"/>
          <w:sz w:val="28"/>
          <w:szCs w:val="28"/>
        </w:rPr>
        <w:t>К примеру, п</w:t>
      </w:r>
      <w:r w:rsidR="00805705" w:rsidRPr="002F6DF9">
        <w:rPr>
          <w:rFonts w:ascii="Times New Roman" w:hAnsi="Times New Roman" w:cs="Times New Roman"/>
          <w:sz w:val="28"/>
          <w:szCs w:val="28"/>
        </w:rPr>
        <w:t>ри поддержке Фонда социальных проектов прове</w:t>
      </w:r>
      <w:r w:rsidR="002F6DF9" w:rsidRPr="002F6DF9">
        <w:rPr>
          <w:rFonts w:ascii="Times New Roman" w:hAnsi="Times New Roman" w:cs="Times New Roman"/>
          <w:sz w:val="28"/>
          <w:szCs w:val="28"/>
        </w:rPr>
        <w:t>ден</w:t>
      </w:r>
      <w:r w:rsidR="00805705" w:rsidRPr="002F6DF9">
        <w:rPr>
          <w:rFonts w:ascii="Times New Roman" w:hAnsi="Times New Roman" w:cs="Times New Roman"/>
          <w:sz w:val="28"/>
          <w:szCs w:val="28"/>
        </w:rPr>
        <w:t xml:space="preserve"> практикум для 30 предприятий, стремящихся проанализировать социальный эффект своих проектов. </w:t>
      </w:r>
    </w:p>
    <w:p w:rsidR="00805705" w:rsidRPr="0075004A" w:rsidRDefault="00487F6F" w:rsidP="0075004A">
      <w:pPr>
        <w:jc w:val="both"/>
        <w:rPr>
          <w:rFonts w:ascii="Times New Roman" w:hAnsi="Times New Roman" w:cs="Times New Roman"/>
          <w:sz w:val="28"/>
          <w:szCs w:val="28"/>
        </w:rPr>
      </w:pPr>
      <w:r w:rsidRPr="0075004A">
        <w:rPr>
          <w:rFonts w:ascii="Times New Roman" w:hAnsi="Times New Roman" w:cs="Times New Roman"/>
          <w:sz w:val="28"/>
          <w:szCs w:val="28"/>
        </w:rPr>
        <w:t xml:space="preserve">Предприниматель </w:t>
      </w:r>
      <w:r w:rsidRPr="0075004A">
        <w:rPr>
          <w:rFonts w:ascii="Times New Roman" w:hAnsi="Times New Roman" w:cs="Times New Roman"/>
          <w:b/>
          <w:sz w:val="28"/>
          <w:szCs w:val="28"/>
        </w:rPr>
        <w:t>Глеб Щукин</w:t>
      </w:r>
      <w:r w:rsidRPr="0075004A">
        <w:rPr>
          <w:rFonts w:ascii="Times New Roman" w:hAnsi="Times New Roman" w:cs="Times New Roman"/>
          <w:sz w:val="28"/>
          <w:szCs w:val="28"/>
        </w:rPr>
        <w:t xml:space="preserve">, несмотря на инвалидность по зрению, открыл свой массажный кабинет. В 2021 году окончил медицинский колледж, получил социальный контракт – средства вложил в открытие. </w:t>
      </w:r>
    </w:p>
    <w:p w:rsidR="00487F6F" w:rsidRPr="0075004A" w:rsidRDefault="00487F6F" w:rsidP="0075004A">
      <w:pPr>
        <w:jc w:val="both"/>
        <w:rPr>
          <w:rFonts w:ascii="Times New Roman" w:hAnsi="Times New Roman" w:cs="Times New Roman"/>
          <w:sz w:val="28"/>
          <w:szCs w:val="28"/>
        </w:rPr>
      </w:pPr>
      <w:r w:rsidRPr="0075004A">
        <w:rPr>
          <w:rFonts w:ascii="Times New Roman" w:hAnsi="Times New Roman" w:cs="Times New Roman"/>
          <w:i/>
          <w:sz w:val="28"/>
          <w:szCs w:val="28"/>
        </w:rPr>
        <w:t>«В 2022 году прошёл обучение на социального предпринимателя в центре «Мой бизнес»</w:t>
      </w:r>
      <w:r w:rsidR="0075004A" w:rsidRPr="0075004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5004A">
        <w:rPr>
          <w:rFonts w:ascii="Times New Roman" w:hAnsi="Times New Roman" w:cs="Times New Roman"/>
          <w:i/>
          <w:sz w:val="28"/>
          <w:szCs w:val="28"/>
        </w:rPr>
        <w:t>подал заявку на грант для социальных предпринимателей. Грант мне одобрили, я расширил кабинет, закупил новое оборудование: более технологич</w:t>
      </w:r>
      <w:r w:rsidR="00C26C7C">
        <w:rPr>
          <w:rFonts w:ascii="Times New Roman" w:hAnsi="Times New Roman" w:cs="Times New Roman"/>
          <w:i/>
          <w:sz w:val="28"/>
          <w:szCs w:val="28"/>
        </w:rPr>
        <w:t>ны</w:t>
      </w:r>
      <w:r w:rsidRPr="0075004A">
        <w:rPr>
          <w:rFonts w:ascii="Times New Roman" w:hAnsi="Times New Roman" w:cs="Times New Roman"/>
          <w:i/>
          <w:sz w:val="28"/>
          <w:szCs w:val="28"/>
        </w:rPr>
        <w:t>е массажные столы, сделал небольшой ремонт и успешно работаю. Планирую ещё много лет заниматься любимым делом!»,</w:t>
      </w:r>
      <w:r w:rsidRPr="0075004A">
        <w:rPr>
          <w:rFonts w:ascii="Times New Roman" w:hAnsi="Times New Roman" w:cs="Times New Roman"/>
          <w:sz w:val="28"/>
          <w:szCs w:val="28"/>
        </w:rPr>
        <w:t xml:space="preserve"> - рассказывает Глеб Щукин.</w:t>
      </w:r>
    </w:p>
    <w:p w:rsidR="00487F6F" w:rsidRPr="0075004A" w:rsidRDefault="0075004A" w:rsidP="0075004A">
      <w:pPr>
        <w:jc w:val="both"/>
        <w:rPr>
          <w:rFonts w:ascii="Times New Roman" w:hAnsi="Times New Roman" w:cs="Times New Roman"/>
          <w:sz w:val="28"/>
          <w:szCs w:val="28"/>
        </w:rPr>
      </w:pPr>
      <w:r w:rsidRPr="0075004A">
        <w:rPr>
          <w:rFonts w:ascii="Times New Roman" w:hAnsi="Times New Roman" w:cs="Times New Roman"/>
          <w:sz w:val="28"/>
          <w:szCs w:val="28"/>
        </w:rPr>
        <w:t>Компания «</w:t>
      </w:r>
      <w:proofErr w:type="spellStart"/>
      <w:r w:rsidRPr="0075004A">
        <w:rPr>
          <w:rFonts w:ascii="Times New Roman" w:hAnsi="Times New Roman" w:cs="Times New Roman"/>
          <w:sz w:val="28"/>
          <w:szCs w:val="28"/>
        </w:rPr>
        <w:t>Самараавтожгут</w:t>
      </w:r>
      <w:proofErr w:type="spellEnd"/>
      <w:r w:rsidRPr="0075004A">
        <w:rPr>
          <w:rFonts w:ascii="Times New Roman" w:hAnsi="Times New Roman" w:cs="Times New Roman"/>
          <w:sz w:val="28"/>
          <w:szCs w:val="28"/>
        </w:rPr>
        <w:t>» производит</w:t>
      </w:r>
      <w:r w:rsidR="00487F6F" w:rsidRPr="0075004A">
        <w:rPr>
          <w:rFonts w:ascii="Times New Roman" w:hAnsi="Times New Roman" w:cs="Times New Roman"/>
          <w:sz w:val="28"/>
          <w:szCs w:val="28"/>
        </w:rPr>
        <w:t xml:space="preserve"> электрическо</w:t>
      </w:r>
      <w:r w:rsidRPr="0075004A">
        <w:rPr>
          <w:rFonts w:ascii="Times New Roman" w:hAnsi="Times New Roman" w:cs="Times New Roman"/>
          <w:sz w:val="28"/>
          <w:szCs w:val="28"/>
        </w:rPr>
        <w:t>е</w:t>
      </w:r>
      <w:r w:rsidR="00487F6F" w:rsidRPr="0075004A">
        <w:rPr>
          <w:rFonts w:ascii="Times New Roman" w:hAnsi="Times New Roman" w:cs="Times New Roman"/>
          <w:sz w:val="28"/>
          <w:szCs w:val="28"/>
        </w:rPr>
        <w:t xml:space="preserve"> и электронно</w:t>
      </w:r>
      <w:r w:rsidRPr="0075004A">
        <w:rPr>
          <w:rFonts w:ascii="Times New Roman" w:hAnsi="Times New Roman" w:cs="Times New Roman"/>
          <w:sz w:val="28"/>
          <w:szCs w:val="28"/>
        </w:rPr>
        <w:t>е оборудование</w:t>
      </w:r>
      <w:r w:rsidR="00487F6F" w:rsidRPr="0075004A">
        <w:rPr>
          <w:rFonts w:ascii="Times New Roman" w:hAnsi="Times New Roman" w:cs="Times New Roman"/>
          <w:sz w:val="28"/>
          <w:szCs w:val="28"/>
        </w:rPr>
        <w:t xml:space="preserve"> для автотранспортных средств</w:t>
      </w:r>
      <w:r w:rsidRPr="0075004A">
        <w:rPr>
          <w:rFonts w:ascii="Times New Roman" w:hAnsi="Times New Roman" w:cs="Times New Roman"/>
          <w:sz w:val="28"/>
          <w:szCs w:val="28"/>
        </w:rPr>
        <w:t>. Предприятие о</w:t>
      </w:r>
      <w:r w:rsidR="00487F6F" w:rsidRPr="0075004A">
        <w:rPr>
          <w:rFonts w:ascii="Times New Roman" w:hAnsi="Times New Roman" w:cs="Times New Roman"/>
          <w:sz w:val="28"/>
          <w:szCs w:val="28"/>
        </w:rPr>
        <w:t>беспеч</w:t>
      </w:r>
      <w:r w:rsidRPr="0075004A">
        <w:rPr>
          <w:rFonts w:ascii="Times New Roman" w:hAnsi="Times New Roman" w:cs="Times New Roman"/>
          <w:sz w:val="28"/>
          <w:szCs w:val="28"/>
        </w:rPr>
        <w:t xml:space="preserve">ивает </w:t>
      </w:r>
      <w:r w:rsidR="00487F6F" w:rsidRPr="0075004A">
        <w:rPr>
          <w:rFonts w:ascii="Times New Roman" w:hAnsi="Times New Roman" w:cs="Times New Roman"/>
          <w:sz w:val="28"/>
          <w:szCs w:val="28"/>
        </w:rPr>
        <w:t>занятост</w:t>
      </w:r>
      <w:r w:rsidRPr="0075004A">
        <w:rPr>
          <w:rFonts w:ascii="Times New Roman" w:hAnsi="Times New Roman" w:cs="Times New Roman"/>
          <w:sz w:val="28"/>
          <w:szCs w:val="28"/>
        </w:rPr>
        <w:t>ь</w:t>
      </w:r>
      <w:r w:rsidR="00C26C7C">
        <w:rPr>
          <w:rFonts w:ascii="Times New Roman" w:hAnsi="Times New Roman" w:cs="Times New Roman"/>
          <w:sz w:val="28"/>
          <w:szCs w:val="28"/>
        </w:rPr>
        <w:t xml:space="preserve"> людей с ограниченными возможностями здоровья. </w:t>
      </w:r>
    </w:p>
    <w:p w:rsidR="00487F6F" w:rsidRDefault="0075004A" w:rsidP="0075004A">
      <w:pPr>
        <w:jc w:val="both"/>
        <w:rPr>
          <w:rFonts w:ascii="Times New Roman" w:hAnsi="Times New Roman" w:cs="Times New Roman"/>
          <w:sz w:val="28"/>
          <w:szCs w:val="28"/>
        </w:rPr>
      </w:pPr>
      <w:r w:rsidRPr="0075004A">
        <w:rPr>
          <w:rFonts w:ascii="Times New Roman" w:hAnsi="Times New Roman" w:cs="Times New Roman"/>
          <w:i/>
          <w:sz w:val="28"/>
          <w:szCs w:val="28"/>
        </w:rPr>
        <w:t>«</w:t>
      </w:r>
      <w:r w:rsidR="002B6842">
        <w:rPr>
          <w:rFonts w:ascii="Times New Roman" w:hAnsi="Times New Roman" w:cs="Times New Roman"/>
          <w:i/>
          <w:sz w:val="28"/>
          <w:szCs w:val="28"/>
        </w:rPr>
        <w:t>Предприятию больше 75 лет и сегодня</w:t>
      </w:r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у нас трудоустроено 130 инвалидов. Мы изначально решали такую задачу, как предприятие общества слепых. Мы обучаем всему: как дойти от остановки до предприятия, внутри предприятия проложены ориентирующие дорожки, на проходные</w:t>
      </w:r>
      <w:r w:rsidR="00C26C7C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сигналы. У нас на предприятии тотально слепой может ориентироваться без посторонней помощи, работа выполняется на ощупь. </w:t>
      </w:r>
      <w:r w:rsidR="002B6842">
        <w:rPr>
          <w:rFonts w:ascii="Times New Roman" w:hAnsi="Times New Roman" w:cs="Times New Roman"/>
          <w:i/>
          <w:sz w:val="28"/>
          <w:szCs w:val="28"/>
        </w:rPr>
        <w:t>Сейчас</w:t>
      </w:r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мы оформляем </w:t>
      </w:r>
      <w:proofErr w:type="spellStart"/>
      <w:r w:rsidR="00487F6F" w:rsidRPr="0075004A">
        <w:rPr>
          <w:rFonts w:ascii="Times New Roman" w:hAnsi="Times New Roman" w:cs="Times New Roman"/>
          <w:i/>
          <w:sz w:val="28"/>
          <w:szCs w:val="28"/>
        </w:rPr>
        <w:t>займ</w:t>
      </w:r>
      <w:proofErr w:type="spellEnd"/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на приобретение оборудования в </w:t>
      </w:r>
      <w:r w:rsidR="00C26C7C">
        <w:rPr>
          <w:rFonts w:ascii="Times New Roman" w:hAnsi="Times New Roman" w:cs="Times New Roman"/>
          <w:i/>
          <w:sz w:val="28"/>
          <w:szCs w:val="28"/>
        </w:rPr>
        <w:t>региональном Фонде развития промышленности</w:t>
      </w:r>
      <w:r w:rsidR="002B6842">
        <w:rPr>
          <w:rFonts w:ascii="Times New Roman" w:hAnsi="Times New Roman" w:cs="Times New Roman"/>
          <w:i/>
          <w:sz w:val="28"/>
          <w:szCs w:val="28"/>
        </w:rPr>
        <w:t>. С господдержкой</w:t>
      </w:r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6842">
        <w:rPr>
          <w:rFonts w:ascii="Times New Roman" w:hAnsi="Times New Roman" w:cs="Times New Roman"/>
          <w:i/>
          <w:sz w:val="28"/>
          <w:szCs w:val="28"/>
        </w:rPr>
        <w:t>обновим сложные станки, проведем</w:t>
      </w:r>
      <w:r w:rsidR="00487F6F" w:rsidRPr="0075004A">
        <w:rPr>
          <w:rFonts w:ascii="Times New Roman" w:hAnsi="Times New Roman" w:cs="Times New Roman"/>
          <w:i/>
          <w:sz w:val="28"/>
          <w:szCs w:val="28"/>
        </w:rPr>
        <w:t xml:space="preserve"> модерниз</w:t>
      </w:r>
      <w:r w:rsidR="002B6842">
        <w:rPr>
          <w:rFonts w:ascii="Times New Roman" w:hAnsi="Times New Roman" w:cs="Times New Roman"/>
          <w:i/>
          <w:sz w:val="28"/>
          <w:szCs w:val="28"/>
        </w:rPr>
        <w:t>ацию и расширим</w:t>
      </w:r>
      <w:bookmarkStart w:id="0" w:name="_GoBack"/>
      <w:bookmarkEnd w:id="0"/>
      <w:r w:rsidRPr="0075004A">
        <w:rPr>
          <w:rFonts w:ascii="Times New Roman" w:hAnsi="Times New Roman" w:cs="Times New Roman"/>
          <w:i/>
          <w:sz w:val="28"/>
          <w:szCs w:val="28"/>
        </w:rPr>
        <w:t xml:space="preserve"> производство»,</w:t>
      </w:r>
      <w:r w:rsidRPr="0075004A">
        <w:rPr>
          <w:rFonts w:ascii="Times New Roman" w:hAnsi="Times New Roman" w:cs="Times New Roman"/>
          <w:sz w:val="28"/>
          <w:szCs w:val="28"/>
        </w:rPr>
        <w:t xml:space="preserve"> - подчеркивает руководитель предприятия </w:t>
      </w:r>
      <w:r w:rsidRPr="0075004A">
        <w:rPr>
          <w:rFonts w:ascii="Times New Roman" w:hAnsi="Times New Roman" w:cs="Times New Roman"/>
          <w:b/>
          <w:sz w:val="28"/>
          <w:szCs w:val="28"/>
        </w:rPr>
        <w:t>Александр Дорофеев</w:t>
      </w:r>
      <w:r w:rsidRPr="0075004A">
        <w:rPr>
          <w:rFonts w:ascii="Times New Roman" w:hAnsi="Times New Roman" w:cs="Times New Roman"/>
          <w:sz w:val="28"/>
          <w:szCs w:val="28"/>
        </w:rPr>
        <w:t>.</w:t>
      </w:r>
    </w:p>
    <w:p w:rsidR="0075004A" w:rsidRPr="002F6DF9" w:rsidRDefault="0075004A" w:rsidP="0075004A">
      <w:pPr>
        <w:jc w:val="both"/>
        <w:rPr>
          <w:rFonts w:ascii="Times New Roman" w:hAnsi="Times New Roman" w:cs="Times New Roman"/>
          <w:sz w:val="28"/>
          <w:szCs w:val="28"/>
        </w:rPr>
      </w:pPr>
      <w:r w:rsidRPr="002F6DF9">
        <w:rPr>
          <w:rFonts w:ascii="Times New Roman" w:hAnsi="Times New Roman" w:cs="Times New Roman"/>
          <w:sz w:val="28"/>
          <w:szCs w:val="28"/>
        </w:rPr>
        <w:t xml:space="preserve">Проконсультироваться и подать заявку на получение услуг, а также оформление статуса социального предприятия можно в центрах «Мой бизнес» или на едином портале mybiz63.ru. </w:t>
      </w:r>
    </w:p>
    <w:p w:rsidR="0075004A" w:rsidRPr="0075004A" w:rsidRDefault="0075004A" w:rsidP="0075004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004A" w:rsidRPr="00750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E2149"/>
    <w:multiLevelType w:val="hybridMultilevel"/>
    <w:tmpl w:val="AF060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72"/>
    <w:rsid w:val="002B6842"/>
    <w:rsid w:val="002F5179"/>
    <w:rsid w:val="002F6DF9"/>
    <w:rsid w:val="003D5ABA"/>
    <w:rsid w:val="00487F6F"/>
    <w:rsid w:val="0075004A"/>
    <w:rsid w:val="00805705"/>
    <w:rsid w:val="00816A13"/>
    <w:rsid w:val="00834D20"/>
    <w:rsid w:val="00AB5072"/>
    <w:rsid w:val="00B6055A"/>
    <w:rsid w:val="00BE5677"/>
    <w:rsid w:val="00C26C7C"/>
    <w:rsid w:val="00CC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56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677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BE56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805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5705"/>
    <w:pPr>
      <w:spacing w:after="200" w:line="276" w:lineRule="auto"/>
      <w:ind w:left="720"/>
      <w:contextualSpacing/>
    </w:pPr>
  </w:style>
  <w:style w:type="character" w:styleId="a6">
    <w:name w:val="Strong"/>
    <w:basedOn w:val="a0"/>
    <w:uiPriority w:val="22"/>
    <w:qFormat/>
    <w:rsid w:val="008057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56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677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BE56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805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5705"/>
    <w:pPr>
      <w:spacing w:after="200" w:line="276" w:lineRule="auto"/>
      <w:ind w:left="720"/>
      <w:contextualSpacing/>
    </w:pPr>
  </w:style>
  <w:style w:type="character" w:styleId="a6">
    <w:name w:val="Strong"/>
    <w:basedOn w:val="a0"/>
    <w:uiPriority w:val="22"/>
    <w:qFormat/>
    <w:rsid w:val="00805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7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3</cp:revision>
  <dcterms:created xsi:type="dcterms:W3CDTF">2025-06-27T05:45:00Z</dcterms:created>
  <dcterms:modified xsi:type="dcterms:W3CDTF">2025-06-27T06:43:00Z</dcterms:modified>
</cp:coreProperties>
</file>