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6FC" w:rsidRDefault="00B526FC" w:rsidP="00B526FC">
      <w:pPr>
        <w:suppressAutoHyphens w:val="0"/>
        <w:jc w:val="center"/>
        <w:outlineLvl w:val="0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А Д М И Н И С Т </w:t>
      </w:r>
      <w:proofErr w:type="gramStart"/>
      <w:r>
        <w:rPr>
          <w:b/>
          <w:szCs w:val="24"/>
          <w:lang w:eastAsia="ru-RU"/>
        </w:rPr>
        <w:t>Р</w:t>
      </w:r>
      <w:proofErr w:type="gramEnd"/>
      <w:r>
        <w:rPr>
          <w:b/>
          <w:szCs w:val="24"/>
          <w:lang w:eastAsia="ru-RU"/>
        </w:rPr>
        <w:t xml:space="preserve"> А Ц И Я</w:t>
      </w:r>
    </w:p>
    <w:p w:rsidR="00B526FC" w:rsidRDefault="00B526FC" w:rsidP="00B526FC">
      <w:pPr>
        <w:suppressAutoHyphens w:val="0"/>
        <w:outlineLvl w:val="0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                                       СЕЛЬСКОГО ПОСЕЛЕНИЯ  ЗУЕВКА</w:t>
      </w:r>
    </w:p>
    <w:p w:rsidR="00B526FC" w:rsidRDefault="00B526FC" w:rsidP="00B526FC">
      <w:pPr>
        <w:suppressAutoHyphens w:val="0"/>
        <w:outlineLvl w:val="0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                              МУНИЦИПАЛЬНОГО РАЙОНА НЕФТЕГОРСКИЙ</w:t>
      </w:r>
    </w:p>
    <w:p w:rsidR="00B526FC" w:rsidRDefault="00B526FC" w:rsidP="00B526FC">
      <w:pPr>
        <w:suppressAutoHyphens w:val="0"/>
        <w:outlineLvl w:val="0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 xml:space="preserve">                                                  САМАРСКОЙ  ОБЛАСТИ            </w:t>
      </w:r>
    </w:p>
    <w:p w:rsidR="00B526FC" w:rsidRDefault="00B526FC" w:rsidP="00B526FC">
      <w:pPr>
        <w:suppressAutoHyphens w:val="0"/>
        <w:rPr>
          <w:szCs w:val="24"/>
          <w:lang w:eastAsia="ru-RU"/>
        </w:rPr>
      </w:pPr>
      <w:r>
        <w:rPr>
          <w:b/>
          <w:szCs w:val="24"/>
          <w:lang w:eastAsia="ru-RU"/>
        </w:rPr>
        <w:t>_____________________________________________________________________________</w:t>
      </w:r>
    </w:p>
    <w:p w:rsidR="00B526FC" w:rsidRDefault="00B526FC" w:rsidP="00B526FC">
      <w:pPr>
        <w:suppressAutoHyphens w:val="0"/>
        <w:rPr>
          <w:szCs w:val="24"/>
          <w:lang w:eastAsia="ru-RU"/>
        </w:rPr>
      </w:pPr>
    </w:p>
    <w:p w:rsidR="00B526FC" w:rsidRDefault="00B526FC" w:rsidP="00B526FC">
      <w:pPr>
        <w:suppressAutoHyphens w:val="0"/>
        <w:rPr>
          <w:b/>
          <w:sz w:val="28"/>
          <w:szCs w:val="28"/>
          <w:lang w:eastAsia="ru-RU"/>
        </w:rPr>
      </w:pPr>
      <w:r>
        <w:rPr>
          <w:szCs w:val="24"/>
          <w:lang w:eastAsia="ru-RU"/>
        </w:rPr>
        <w:t xml:space="preserve">                                               </w:t>
      </w:r>
    </w:p>
    <w:p w:rsidR="00B526FC" w:rsidRDefault="00B526FC" w:rsidP="00B526FC">
      <w:pPr>
        <w:suppressAutoHyphens w:val="0"/>
        <w:outlineLvl w:val="0"/>
        <w:rPr>
          <w:szCs w:val="24"/>
          <w:lang w:eastAsia="ru-RU"/>
        </w:rPr>
      </w:pPr>
      <w:r>
        <w:rPr>
          <w:szCs w:val="24"/>
          <w:lang w:eastAsia="ru-RU"/>
        </w:rPr>
        <w:t xml:space="preserve">                                                  </w:t>
      </w:r>
      <w:r>
        <w:rPr>
          <w:b/>
          <w:sz w:val="36"/>
          <w:szCs w:val="36"/>
          <w:lang w:eastAsia="ru-RU"/>
        </w:rPr>
        <w:t xml:space="preserve">ПОСТАНОВЛЕНИЕ </w:t>
      </w:r>
      <w:r>
        <w:rPr>
          <w:szCs w:val="24"/>
          <w:lang w:eastAsia="ru-RU"/>
        </w:rPr>
        <w:t xml:space="preserve">         </w:t>
      </w:r>
    </w:p>
    <w:p w:rsidR="00B526FC" w:rsidRDefault="00B526FC" w:rsidP="00B526FC">
      <w:pPr>
        <w:suppressAutoHyphens w:val="0"/>
        <w:rPr>
          <w:szCs w:val="24"/>
          <w:lang w:eastAsia="ru-RU"/>
        </w:rPr>
      </w:pPr>
    </w:p>
    <w:p w:rsidR="00B526FC" w:rsidRDefault="00B526FC" w:rsidP="00B526FC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27.02.2014г.                                                                                           №  0</w:t>
      </w:r>
      <w:r>
        <w:rPr>
          <w:sz w:val="28"/>
          <w:szCs w:val="28"/>
          <w:lang w:eastAsia="ru-RU"/>
        </w:rPr>
        <w:t>8</w:t>
      </w:r>
      <w:bookmarkStart w:id="0" w:name="_GoBack"/>
      <w:bookmarkEnd w:id="0"/>
    </w:p>
    <w:p w:rsidR="00B526FC" w:rsidRDefault="00B526FC" w:rsidP="00B526FC">
      <w:pPr>
        <w:jc w:val="center"/>
        <w:rPr>
          <w:lang w:val="en-US"/>
        </w:rPr>
      </w:pPr>
    </w:p>
    <w:p w:rsidR="00B526FC" w:rsidRDefault="00B526FC" w:rsidP="00B526FC">
      <w:pPr>
        <w:jc w:val="center"/>
        <w:rPr>
          <w:sz w:val="28"/>
        </w:rPr>
      </w:pPr>
      <w:r>
        <w:rPr>
          <w:lang w:val="en-US"/>
        </w:rPr>
        <w:t xml:space="preserve"> </w:t>
      </w:r>
    </w:p>
    <w:p w:rsidR="00B526FC" w:rsidRDefault="00B526FC" w:rsidP="00B526FC">
      <w:pPr>
        <w:jc w:val="center"/>
        <w:rPr>
          <w:sz w:val="16"/>
        </w:rPr>
      </w:pPr>
    </w:p>
    <w:tbl>
      <w:tblPr>
        <w:tblStyle w:val="a3"/>
        <w:tblW w:w="6662" w:type="dxa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662"/>
      </w:tblGrid>
      <w:tr w:rsidR="00B526FC" w:rsidTr="00B526FC">
        <w:tc>
          <w:tcPr>
            <w:tcW w:w="6662" w:type="dxa"/>
            <w:hideMark/>
          </w:tcPr>
          <w:p w:rsidR="00B526FC" w:rsidRDefault="00B526FC">
            <w:pPr>
              <w:pStyle w:val="ConsPlusTitle"/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отмене постановления Администрации </w:t>
            </w:r>
          </w:p>
          <w:p w:rsidR="00B526FC" w:rsidRDefault="00B526FC" w:rsidP="00B526F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сельского поселения Зуевка  от 2</w:t>
            </w:r>
            <w:r>
              <w:rPr>
                <w:b/>
                <w:sz w:val="28"/>
                <w:szCs w:val="28"/>
              </w:rPr>
              <w:t>5.0</w:t>
            </w:r>
            <w:r>
              <w:rPr>
                <w:b/>
                <w:sz w:val="28"/>
                <w:szCs w:val="28"/>
              </w:rPr>
              <w:t>3.2013 № 26</w:t>
            </w:r>
          </w:p>
        </w:tc>
      </w:tr>
    </w:tbl>
    <w:p w:rsidR="00B526FC" w:rsidRDefault="00B526FC" w:rsidP="00B526FC">
      <w:pPr>
        <w:ind w:firstLine="851"/>
        <w:jc w:val="center"/>
        <w:rPr>
          <w:sz w:val="28"/>
          <w:szCs w:val="28"/>
        </w:rPr>
      </w:pPr>
    </w:p>
    <w:p w:rsidR="00B526FC" w:rsidRDefault="00B526FC" w:rsidP="00B526FC">
      <w:pPr>
        <w:autoSpaceDE w:val="0"/>
        <w:ind w:firstLine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внесением изменений в Федеральный Закон от 11.11.2003 г.                                                                                                                   № 138 – ФЗ « О лотереях» (в редакции Федерального закона                                  от 28.12.2013 г. № 416 – ФЗ)</w:t>
      </w:r>
    </w:p>
    <w:p w:rsidR="00B526FC" w:rsidRDefault="00B526FC" w:rsidP="00B526FC">
      <w:pPr>
        <w:autoSpaceDE w:val="0"/>
        <w:ind w:left="-540" w:firstLine="540"/>
        <w:jc w:val="center"/>
        <w:rPr>
          <w:color w:val="000000"/>
          <w:sz w:val="28"/>
          <w:szCs w:val="28"/>
        </w:rPr>
      </w:pPr>
    </w:p>
    <w:p w:rsidR="00B526FC" w:rsidRDefault="00B526FC" w:rsidP="00B526FC">
      <w:pPr>
        <w:autoSpaceDE w:val="0"/>
        <w:ind w:left="-540"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B526FC" w:rsidRDefault="00B526FC" w:rsidP="00B526FC">
      <w:pPr>
        <w:autoSpaceDE w:val="0"/>
        <w:ind w:left="-540" w:firstLine="540"/>
        <w:jc w:val="both"/>
        <w:rPr>
          <w:color w:val="000000"/>
          <w:sz w:val="28"/>
          <w:szCs w:val="28"/>
        </w:rPr>
      </w:pPr>
    </w:p>
    <w:p w:rsidR="00B526FC" w:rsidRDefault="00B526FC" w:rsidP="00B526FC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1.Отменить постановление Администрации сельс</w:t>
      </w:r>
      <w:r>
        <w:rPr>
          <w:color w:val="000000"/>
          <w:sz w:val="28"/>
          <w:szCs w:val="28"/>
        </w:rPr>
        <w:t>кого поселения Зуевка от 2</w:t>
      </w:r>
      <w:r>
        <w:rPr>
          <w:color w:val="000000"/>
          <w:sz w:val="28"/>
          <w:szCs w:val="28"/>
        </w:rPr>
        <w:t>5.0</w:t>
      </w:r>
      <w:r>
        <w:rPr>
          <w:color w:val="000000"/>
          <w:sz w:val="28"/>
          <w:szCs w:val="28"/>
        </w:rPr>
        <w:t>3.2013 № 26</w:t>
      </w:r>
      <w:r>
        <w:rPr>
          <w:color w:val="000000"/>
          <w:sz w:val="28"/>
          <w:szCs w:val="28"/>
        </w:rPr>
        <w:t xml:space="preserve"> «Об утверждении Административного регламента </w:t>
      </w:r>
      <w:r>
        <w:rPr>
          <w:color w:val="000000"/>
          <w:sz w:val="28"/>
          <w:szCs w:val="28"/>
        </w:rPr>
        <w:t xml:space="preserve">осуществления муниципального </w:t>
      </w:r>
      <w:proofErr w:type="gramStart"/>
      <w:r>
        <w:rPr>
          <w:color w:val="000000"/>
          <w:sz w:val="28"/>
          <w:szCs w:val="28"/>
        </w:rPr>
        <w:t>контроля за</w:t>
      </w:r>
      <w:proofErr w:type="gramEnd"/>
      <w:r>
        <w:rPr>
          <w:color w:val="000000"/>
          <w:sz w:val="28"/>
          <w:szCs w:val="28"/>
        </w:rPr>
        <w:t xml:space="preserve"> проведением муниципальных лотерей </w:t>
      </w:r>
      <w:r>
        <w:rPr>
          <w:color w:val="000000"/>
          <w:sz w:val="28"/>
          <w:szCs w:val="28"/>
        </w:rPr>
        <w:t xml:space="preserve"> на территории сельского поселения Зуевка».</w:t>
      </w:r>
    </w:p>
    <w:p w:rsidR="00B526FC" w:rsidRDefault="00B526FC" w:rsidP="00B526FC">
      <w:pPr>
        <w:pStyle w:val="ConsPlusTitle"/>
        <w:ind w:firstLine="72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2.</w:t>
      </w:r>
      <w:r>
        <w:rPr>
          <w:b w:val="0"/>
          <w:sz w:val="28"/>
          <w:szCs w:val="28"/>
          <w:lang w:eastAsia="ru-RU"/>
        </w:rPr>
        <w:t>Опубликовать настоящее постановление в газете «Зуевская весточка».</w:t>
      </w:r>
      <w:r>
        <w:rPr>
          <w:color w:val="000000"/>
          <w:sz w:val="28"/>
          <w:szCs w:val="28"/>
        </w:rPr>
        <w:t xml:space="preserve"> </w:t>
      </w:r>
    </w:p>
    <w:p w:rsidR="00B526FC" w:rsidRDefault="00B526FC" w:rsidP="00B526FC">
      <w:pPr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B526FC" w:rsidRDefault="00B526FC" w:rsidP="00B526FC">
      <w:pPr>
        <w:ind w:firstLine="851"/>
        <w:jc w:val="both"/>
        <w:rPr>
          <w:sz w:val="28"/>
          <w:szCs w:val="28"/>
        </w:rPr>
      </w:pPr>
    </w:p>
    <w:p w:rsidR="00B526FC" w:rsidRDefault="00B526FC" w:rsidP="00B526FC">
      <w:pPr>
        <w:ind w:firstLine="851"/>
        <w:jc w:val="both"/>
        <w:rPr>
          <w:sz w:val="28"/>
          <w:szCs w:val="28"/>
        </w:rPr>
      </w:pPr>
    </w:p>
    <w:p w:rsidR="00B526FC" w:rsidRDefault="00B526FC" w:rsidP="00B526FC">
      <w:pPr>
        <w:ind w:firstLine="851"/>
        <w:jc w:val="both"/>
        <w:rPr>
          <w:sz w:val="28"/>
          <w:szCs w:val="28"/>
        </w:rPr>
      </w:pPr>
    </w:p>
    <w:p w:rsidR="00B526FC" w:rsidRDefault="00B526FC" w:rsidP="00B526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Глава</w:t>
      </w:r>
    </w:p>
    <w:p w:rsidR="00B526FC" w:rsidRDefault="00B526FC" w:rsidP="00B526F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</w:p>
    <w:p w:rsidR="00B526FC" w:rsidRDefault="00B526FC" w:rsidP="00B526FC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Зуевка                        </w:t>
      </w:r>
      <w:r>
        <w:rPr>
          <w:sz w:val="28"/>
          <w:szCs w:val="28"/>
        </w:rPr>
        <w:tab/>
        <w:t xml:space="preserve">                                                         В.И.Левашова</w:t>
      </w:r>
    </w:p>
    <w:p w:rsidR="00B526FC" w:rsidRDefault="00B526FC" w:rsidP="00B526FC">
      <w:pPr>
        <w:ind w:firstLine="851"/>
        <w:rPr>
          <w:sz w:val="28"/>
          <w:szCs w:val="28"/>
        </w:rPr>
      </w:pPr>
    </w:p>
    <w:p w:rsidR="00B526FC" w:rsidRDefault="00B526FC" w:rsidP="00B526FC">
      <w:pPr>
        <w:ind w:firstLine="851"/>
        <w:jc w:val="both"/>
        <w:rPr>
          <w:sz w:val="28"/>
          <w:szCs w:val="28"/>
        </w:rPr>
      </w:pPr>
    </w:p>
    <w:p w:rsidR="00B526FC" w:rsidRDefault="00B526FC" w:rsidP="00B526FC">
      <w:pPr>
        <w:ind w:firstLine="851"/>
        <w:jc w:val="both"/>
        <w:rPr>
          <w:sz w:val="16"/>
          <w:szCs w:val="16"/>
        </w:rPr>
      </w:pPr>
    </w:p>
    <w:p w:rsidR="00B526FC" w:rsidRDefault="00B526FC" w:rsidP="00B526FC">
      <w:pPr>
        <w:jc w:val="both"/>
        <w:rPr>
          <w:sz w:val="16"/>
          <w:szCs w:val="16"/>
        </w:rPr>
      </w:pPr>
    </w:p>
    <w:p w:rsidR="00B526FC" w:rsidRDefault="00B526FC" w:rsidP="00B526FC">
      <w:pPr>
        <w:jc w:val="both"/>
        <w:rPr>
          <w:sz w:val="16"/>
          <w:szCs w:val="16"/>
        </w:rPr>
      </w:pPr>
    </w:p>
    <w:p w:rsidR="00B526FC" w:rsidRDefault="00B526FC" w:rsidP="00B526FC">
      <w:pPr>
        <w:jc w:val="both"/>
        <w:rPr>
          <w:sz w:val="16"/>
          <w:szCs w:val="16"/>
        </w:rPr>
      </w:pPr>
    </w:p>
    <w:p w:rsidR="00B526FC" w:rsidRDefault="00B526FC" w:rsidP="00B526FC">
      <w:pPr>
        <w:jc w:val="both"/>
        <w:rPr>
          <w:sz w:val="16"/>
          <w:szCs w:val="16"/>
        </w:rPr>
      </w:pPr>
    </w:p>
    <w:p w:rsidR="00B526FC" w:rsidRDefault="00B526FC" w:rsidP="00B526FC">
      <w:pPr>
        <w:jc w:val="both"/>
        <w:rPr>
          <w:sz w:val="16"/>
          <w:szCs w:val="16"/>
        </w:rPr>
      </w:pPr>
    </w:p>
    <w:p w:rsidR="00B526FC" w:rsidRDefault="00B526FC" w:rsidP="00B526FC">
      <w:pPr>
        <w:jc w:val="both"/>
        <w:rPr>
          <w:sz w:val="16"/>
          <w:szCs w:val="16"/>
        </w:rPr>
      </w:pPr>
    </w:p>
    <w:p w:rsidR="00B526FC" w:rsidRDefault="00B526FC" w:rsidP="00B526FC"/>
    <w:p w:rsidR="00004038" w:rsidRDefault="00004038"/>
    <w:sectPr w:rsidR="00004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6FC"/>
    <w:rsid w:val="00004038"/>
    <w:rsid w:val="00B5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526F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table" w:styleId="a3">
    <w:name w:val="Table Grid"/>
    <w:basedOn w:val="a1"/>
    <w:rsid w:val="00B526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526F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table" w:styleId="a3">
    <w:name w:val="Table Grid"/>
    <w:basedOn w:val="a1"/>
    <w:rsid w:val="00B526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2014-02-27T07:47:00Z</cp:lastPrinted>
  <dcterms:created xsi:type="dcterms:W3CDTF">2014-02-27T07:44:00Z</dcterms:created>
  <dcterms:modified xsi:type="dcterms:W3CDTF">2014-02-27T07:47:00Z</dcterms:modified>
</cp:coreProperties>
</file>