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9AE" w:rsidRPr="003A29AE" w:rsidRDefault="003A29AE" w:rsidP="003A29AE">
      <w:pPr>
        <w:spacing w:line="360" w:lineRule="auto"/>
        <w:ind w:left="-2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9AE">
        <w:rPr>
          <w:rFonts w:ascii="Times New Roman" w:hAnsi="Times New Roman" w:cs="Times New Roman"/>
          <w:b/>
          <w:sz w:val="24"/>
          <w:szCs w:val="24"/>
        </w:rPr>
        <w:t xml:space="preserve">Как предпринимателю подать обращение через </w:t>
      </w:r>
      <w:proofErr w:type="gramStart"/>
      <w:r w:rsidRPr="003A29AE">
        <w:rPr>
          <w:rFonts w:ascii="Times New Roman" w:hAnsi="Times New Roman" w:cs="Times New Roman"/>
          <w:b/>
          <w:sz w:val="24"/>
          <w:szCs w:val="24"/>
        </w:rPr>
        <w:t>ПОС</w:t>
      </w:r>
      <w:proofErr w:type="gramEnd"/>
      <w:r w:rsidRPr="003A29AE">
        <w:rPr>
          <w:rFonts w:ascii="Times New Roman" w:hAnsi="Times New Roman" w:cs="Times New Roman"/>
          <w:b/>
          <w:sz w:val="24"/>
          <w:szCs w:val="24"/>
        </w:rPr>
        <w:t xml:space="preserve"> Бизнес?</w:t>
      </w:r>
    </w:p>
    <w:p w:rsidR="003A29AE" w:rsidRPr="003A29AE" w:rsidRDefault="003A29AE" w:rsidP="003A29AE">
      <w:pPr>
        <w:spacing w:line="360" w:lineRule="auto"/>
        <w:ind w:left="-227"/>
        <w:rPr>
          <w:rFonts w:ascii="Times New Roman" w:hAnsi="Times New Roman" w:cs="Times New Roman"/>
          <w:sz w:val="24"/>
          <w:szCs w:val="24"/>
        </w:rPr>
      </w:pPr>
      <w:r w:rsidRPr="003A29AE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9AE">
        <w:rPr>
          <w:rFonts w:ascii="Times New Roman" w:hAnsi="Times New Roman" w:cs="Times New Roman"/>
          <w:sz w:val="24"/>
          <w:szCs w:val="24"/>
        </w:rPr>
        <w:t xml:space="preserve">Перейдите к форме обратной связи по ссылке </w:t>
      </w:r>
      <w:hyperlink r:id="rId5" w:tgtFrame="_blank" w:history="1">
        <w:r w:rsidRPr="003A29AE">
          <w:rPr>
            <w:rStyle w:val="a3"/>
            <w:rFonts w:ascii="Times New Roman" w:hAnsi="Times New Roman" w:cs="Times New Roman"/>
            <w:sz w:val="24"/>
            <w:szCs w:val="24"/>
          </w:rPr>
          <w:t>www.gosuslugi.ru/help/obrat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A29AE">
        <w:rPr>
          <w:rFonts w:ascii="Times New Roman" w:hAnsi="Times New Roman" w:cs="Times New Roman"/>
          <w:sz w:val="24"/>
          <w:szCs w:val="24"/>
        </w:rPr>
        <w:t>Потребуется подтверждённая учётная запись организации ил</w:t>
      </w:r>
      <w:r>
        <w:rPr>
          <w:rFonts w:ascii="Times New Roman" w:hAnsi="Times New Roman" w:cs="Times New Roman"/>
          <w:sz w:val="24"/>
          <w:szCs w:val="24"/>
        </w:rPr>
        <w:t xml:space="preserve">и предпринимателя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Госуслугах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 w:rsidRPr="003A29AE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9AE">
        <w:rPr>
          <w:rFonts w:ascii="Times New Roman" w:hAnsi="Times New Roman" w:cs="Times New Roman"/>
          <w:sz w:val="24"/>
          <w:szCs w:val="24"/>
        </w:rPr>
        <w:t>Выберите регион, пров</w:t>
      </w:r>
      <w:r>
        <w:rPr>
          <w:rFonts w:ascii="Times New Roman" w:hAnsi="Times New Roman" w:cs="Times New Roman"/>
          <w:sz w:val="24"/>
          <w:szCs w:val="24"/>
        </w:rPr>
        <w:t>ерьте и подтвердите ваши данные;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 w:rsidRPr="003A29AE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9AE">
        <w:rPr>
          <w:rFonts w:ascii="Times New Roman" w:hAnsi="Times New Roman" w:cs="Times New Roman"/>
          <w:sz w:val="24"/>
          <w:szCs w:val="24"/>
        </w:rPr>
        <w:t>Выберите категорию, подкатегорию и факт обращения.</w:t>
      </w:r>
    </w:p>
    <w:p w:rsidR="003A29AE" w:rsidRPr="003A29AE" w:rsidRDefault="003A29AE" w:rsidP="003A29AE">
      <w:pPr>
        <w:spacing w:line="360" w:lineRule="auto"/>
        <w:ind w:left="-2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A29AE">
        <w:rPr>
          <w:rFonts w:ascii="Times New Roman" w:hAnsi="Times New Roman" w:cs="Times New Roman"/>
          <w:sz w:val="24"/>
          <w:szCs w:val="24"/>
        </w:rPr>
        <w:t>В классификаторе предусмотрено 8 категорий вопросов, связанных: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29AE">
        <w:rPr>
          <w:rFonts w:ascii="Times New Roman" w:hAnsi="Times New Roman" w:cs="Times New Roman"/>
          <w:sz w:val="24"/>
          <w:szCs w:val="24"/>
        </w:rPr>
        <w:t>с поддержкой и сопровождением инвестора;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29AE">
        <w:rPr>
          <w:rFonts w:ascii="Times New Roman" w:hAnsi="Times New Roman" w:cs="Times New Roman"/>
          <w:sz w:val="24"/>
          <w:szCs w:val="24"/>
        </w:rPr>
        <w:t>строительством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29AE">
        <w:rPr>
          <w:rFonts w:ascii="Times New Roman" w:hAnsi="Times New Roman" w:cs="Times New Roman"/>
          <w:sz w:val="24"/>
          <w:szCs w:val="24"/>
        </w:rPr>
        <w:t>подключением к инженерным сетям;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29AE">
        <w:rPr>
          <w:rFonts w:ascii="Times New Roman" w:hAnsi="Times New Roman" w:cs="Times New Roman"/>
          <w:sz w:val="24"/>
          <w:szCs w:val="24"/>
        </w:rPr>
        <w:t>земельными отношениями и недвижимостью;</w:t>
      </w:r>
      <w:bookmarkStart w:id="0" w:name="_GoBack"/>
      <w:bookmarkEnd w:id="0"/>
      <w:r w:rsidRPr="003A29A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29AE">
        <w:rPr>
          <w:rFonts w:ascii="Times New Roman" w:hAnsi="Times New Roman" w:cs="Times New Roman"/>
          <w:sz w:val="24"/>
          <w:szCs w:val="24"/>
        </w:rPr>
        <w:t>автомобильными дорогами и транспортом;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29AE">
        <w:rPr>
          <w:rFonts w:ascii="Times New Roman" w:hAnsi="Times New Roman" w:cs="Times New Roman"/>
          <w:sz w:val="24"/>
          <w:szCs w:val="24"/>
        </w:rPr>
        <w:t>экологией и природными ресурсами;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29AE">
        <w:rPr>
          <w:rFonts w:ascii="Times New Roman" w:hAnsi="Times New Roman" w:cs="Times New Roman"/>
          <w:sz w:val="24"/>
          <w:szCs w:val="24"/>
        </w:rPr>
        <w:t>кадровыми ресурсами;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29AE">
        <w:rPr>
          <w:rFonts w:ascii="Times New Roman" w:hAnsi="Times New Roman" w:cs="Times New Roman"/>
          <w:sz w:val="24"/>
          <w:szCs w:val="24"/>
        </w:rPr>
        <w:t>иными сферами бизнеса.</w:t>
      </w:r>
    </w:p>
    <w:p w:rsidR="003A29AE" w:rsidRPr="003A29AE" w:rsidRDefault="003A29AE" w:rsidP="003A29AE">
      <w:pPr>
        <w:spacing w:line="360" w:lineRule="auto"/>
        <w:ind w:left="-227"/>
        <w:rPr>
          <w:rFonts w:ascii="Times New Roman" w:hAnsi="Times New Roman" w:cs="Times New Roman"/>
          <w:sz w:val="24"/>
          <w:szCs w:val="24"/>
        </w:rPr>
      </w:pPr>
      <w:r w:rsidRPr="003A29AE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9AE">
        <w:rPr>
          <w:rFonts w:ascii="Times New Roman" w:hAnsi="Times New Roman" w:cs="Times New Roman"/>
          <w:sz w:val="24"/>
          <w:szCs w:val="24"/>
        </w:rPr>
        <w:t>Опишите суть обращения. В одном обращении рекомендуется указывать информацию только об одной проблеме — так оно быстрее дойдёт до нужного адресата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 w:rsidRPr="003A29AE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9AE">
        <w:rPr>
          <w:rFonts w:ascii="Times New Roman" w:hAnsi="Times New Roman" w:cs="Times New Roman"/>
          <w:sz w:val="24"/>
          <w:szCs w:val="24"/>
        </w:rPr>
        <w:t>При необходимости укажите дополнительные сведения и прикрепите фото или сканы необходимых документов — они должны быть в хорошем разрешении, без дефектов и обработки в фоторедакторах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 w:rsidRPr="003A29AE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9AE">
        <w:rPr>
          <w:rFonts w:ascii="Times New Roman" w:hAnsi="Times New Roman" w:cs="Times New Roman"/>
          <w:sz w:val="24"/>
          <w:szCs w:val="24"/>
        </w:rPr>
        <w:t xml:space="preserve">Дождитесь ответа. Он поступит в личный кабинет организации на </w:t>
      </w:r>
      <w:proofErr w:type="spellStart"/>
      <w:r w:rsidRPr="003A29AE">
        <w:rPr>
          <w:rFonts w:ascii="Times New Roman" w:hAnsi="Times New Roman" w:cs="Times New Roman"/>
          <w:sz w:val="24"/>
          <w:szCs w:val="24"/>
        </w:rPr>
        <w:t>Госуслугах</w:t>
      </w:r>
      <w:proofErr w:type="spellEnd"/>
      <w:r w:rsidRPr="003A29AE">
        <w:rPr>
          <w:rFonts w:ascii="Times New Roman" w:hAnsi="Times New Roman" w:cs="Times New Roman"/>
          <w:sz w:val="24"/>
          <w:szCs w:val="24"/>
        </w:rPr>
        <w:t>.</w:t>
      </w:r>
    </w:p>
    <w:p w:rsidR="003A29AE" w:rsidRPr="003A29AE" w:rsidRDefault="003A29AE" w:rsidP="003A29AE">
      <w:pPr>
        <w:spacing w:line="360" w:lineRule="auto"/>
        <w:ind w:left="-2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A29AE">
        <w:rPr>
          <w:rFonts w:ascii="Times New Roman" w:hAnsi="Times New Roman" w:cs="Times New Roman"/>
          <w:sz w:val="24"/>
          <w:szCs w:val="24"/>
        </w:rPr>
        <w:t>Срок рассмотрения зависит от типа обращения: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29AE">
        <w:rPr>
          <w:rFonts w:ascii="Times New Roman" w:hAnsi="Times New Roman" w:cs="Times New Roman"/>
          <w:sz w:val="24"/>
          <w:szCs w:val="24"/>
        </w:rPr>
        <w:t>консультация — до 5 календарных дней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29AE">
        <w:rPr>
          <w:rFonts w:ascii="Times New Roman" w:hAnsi="Times New Roman" w:cs="Times New Roman"/>
          <w:sz w:val="24"/>
          <w:szCs w:val="24"/>
        </w:rPr>
        <w:t>помощь — до 10 календарных дней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3A29A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29AE">
        <w:rPr>
          <w:rFonts w:ascii="Times New Roman" w:hAnsi="Times New Roman" w:cs="Times New Roman"/>
          <w:sz w:val="24"/>
          <w:szCs w:val="24"/>
        </w:rPr>
        <w:t>проблема — до 30 календарных дней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A29AE" w:rsidRPr="003A29AE" w:rsidRDefault="003A29AE" w:rsidP="003A29AE">
      <w:pPr>
        <w:spacing w:line="360" w:lineRule="auto"/>
        <w:ind w:left="-227"/>
        <w:rPr>
          <w:rFonts w:ascii="Times New Roman" w:hAnsi="Times New Roman" w:cs="Times New Roman"/>
          <w:sz w:val="24"/>
          <w:szCs w:val="24"/>
        </w:rPr>
      </w:pPr>
      <w:r w:rsidRPr="003A29AE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9AE">
        <w:rPr>
          <w:rFonts w:ascii="Times New Roman" w:hAnsi="Times New Roman" w:cs="Times New Roman"/>
          <w:sz w:val="24"/>
          <w:szCs w:val="24"/>
        </w:rPr>
        <w:t>При желании оцените результат. Если проблема не решена или вас не устроило качество ответа, обращение можно вернуть на повторное рассмотрение. Для этого нажмите «Вернуть на доработку» и</w:t>
      </w:r>
      <w:r>
        <w:rPr>
          <w:rFonts w:ascii="Times New Roman" w:hAnsi="Times New Roman" w:cs="Times New Roman"/>
          <w:sz w:val="24"/>
          <w:szCs w:val="24"/>
        </w:rPr>
        <w:t xml:space="preserve"> добавьте комментарий.</w:t>
      </w:r>
      <w:r w:rsidRPr="003A29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4A4B" w:rsidRDefault="00744A4B" w:rsidP="003A29AE"/>
    <w:sectPr w:rsidR="00744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9AE"/>
    <w:rsid w:val="003A29AE"/>
    <w:rsid w:val="0074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29A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2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29A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A29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29A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2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29A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A2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25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4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00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94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65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4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02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87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37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85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96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23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0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4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6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54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45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01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4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%3A%2F%2Fwww.gosuslugi.ru%2Fhelp%2Fobrat&amp;utf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2025-07-11T05:11:00Z</dcterms:created>
  <dcterms:modified xsi:type="dcterms:W3CDTF">2025-07-11T05:17:00Z</dcterms:modified>
</cp:coreProperties>
</file>