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E8ACF" w14:textId="18E2C55B" w:rsidR="009C56AB" w:rsidRPr="00E5265F" w:rsidRDefault="0039692A" w:rsidP="0039692A">
      <w:pPr>
        <w:tabs>
          <w:tab w:val="center" w:pos="4677"/>
          <w:tab w:val="left" w:pos="690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9C56AB"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="009C56AB"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9C56AB"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540E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78FE026" w14:textId="77777777" w:rsidR="009C56AB" w:rsidRPr="00E5265F" w:rsidRDefault="009C56AB" w:rsidP="009C56A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14:paraId="3596C714" w14:textId="77777777" w:rsidR="009C56AB" w:rsidRPr="00E5265F" w:rsidRDefault="009C56AB" w:rsidP="009C56A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14:paraId="746029B9" w14:textId="2720CD98" w:rsidR="009C56AB" w:rsidRPr="00E5265F" w:rsidRDefault="009C56AB" w:rsidP="009C56A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8042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САМАРСКОЙ  ОБЛАСТИ            </w:t>
      </w:r>
    </w:p>
    <w:p w14:paraId="282D87C8" w14:textId="77777777" w:rsidR="009C56AB" w:rsidRPr="00E5265F" w:rsidRDefault="009C56AB" w:rsidP="009C56A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bookmarkStart w:id="0" w:name="_GoBack"/>
      <w:bookmarkEnd w:id="0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</w:t>
      </w:r>
    </w:p>
    <w:p w14:paraId="75BEDAF2" w14:textId="77777777" w:rsidR="009C56AB" w:rsidRPr="00E5265F" w:rsidRDefault="009C56AB" w:rsidP="009C56A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E26735" w14:textId="77777777" w:rsidR="009C56AB" w:rsidRPr="00FF0305" w:rsidRDefault="009C56AB" w:rsidP="009C56AB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FF0305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99E284E" w14:textId="3599DDA7" w:rsidR="009C56AB" w:rsidRPr="00540E01" w:rsidRDefault="009C56AB" w:rsidP="009C56A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E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40E01" w:rsidRPr="00540E01">
        <w:rPr>
          <w:rFonts w:ascii="Times New Roman" w:hAnsi="Times New Roman" w:cs="Times New Roman"/>
          <w:b/>
          <w:sz w:val="24"/>
          <w:szCs w:val="24"/>
          <w:lang w:eastAsia="ru-RU"/>
        </w:rPr>
        <w:t>29.02.2024 г.</w:t>
      </w:r>
      <w:r w:rsidR="0039692A" w:rsidRPr="00540E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540E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40E01" w:rsidRPr="00540E01">
        <w:rPr>
          <w:rFonts w:ascii="Times New Roman" w:hAnsi="Times New Roman" w:cs="Times New Roman"/>
          <w:b/>
          <w:sz w:val="24"/>
          <w:szCs w:val="24"/>
          <w:lang w:eastAsia="ru-RU"/>
        </w:rPr>
        <w:t>21</w:t>
      </w:r>
      <w:r w:rsidR="0039692A" w:rsidRPr="00540E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7D2030" w14:textId="77777777" w:rsidR="009C56AB" w:rsidRPr="00F30A61" w:rsidRDefault="009C56AB" w:rsidP="009C56A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8A1D7" w14:textId="10B7EA25" w:rsidR="009C56AB" w:rsidRPr="00E5265F" w:rsidRDefault="009C56AB" w:rsidP="009C56A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F83E7B" w:rsidRPr="00BD50C7">
        <w:rPr>
          <w:rFonts w:ascii="Times New Roman" w:hAnsi="Times New Roman" w:cs="Times New Roman"/>
          <w:sz w:val="24"/>
          <w:szCs w:val="24"/>
        </w:rPr>
        <w:t xml:space="preserve">«Пожарная </w:t>
      </w:r>
      <w:hyperlink r:id="rId6" w:anchor="YANDEX_2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</w:t>
      </w:r>
      <w:proofErr w:type="gramEnd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</w:t>
      </w:r>
      <w:hyperlink r:id="rId7" w:anchor="YANDEX_4" w:history="1"/>
      <w:r w:rsidR="00F83E7B"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8" w:anchor="YANDEX_3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9" w:anchor="YANDEX_5" w:history="1"/>
      <w:r w:rsidR="00F83E7B"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YANDEX_4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11" w:anchor="YANDEX_6" w:history="1"/>
      <w:r w:rsidR="00F83E7B"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  <w:r w:rsidR="0039692A">
        <w:rPr>
          <w:rFonts w:ascii="Times New Roman" w:hAnsi="Times New Roman" w:cs="Times New Roman"/>
          <w:sz w:val="24"/>
          <w:szCs w:val="24"/>
        </w:rPr>
        <w:t xml:space="preserve"> за 2023 год</w:t>
      </w:r>
    </w:p>
    <w:p w14:paraId="377564C3" w14:textId="77777777" w:rsidR="009C56AB" w:rsidRPr="00E5265F" w:rsidRDefault="009C56AB" w:rsidP="009C56A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Зуевка муниципального района Нефтегорский Самарской области </w:t>
      </w:r>
      <w:r w:rsidRPr="00E5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программ сельского поселения Зуевка», Администрация сельского поселения Зуевка муниципального района Нефтегорский Самарской области   </w:t>
      </w:r>
    </w:p>
    <w:p w14:paraId="2DA75466" w14:textId="77777777" w:rsidR="009C56AB" w:rsidRPr="00E5265F" w:rsidRDefault="009C56AB" w:rsidP="009C56A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</w:p>
    <w:p w14:paraId="075DA972" w14:textId="4E0AD5C6" w:rsidR="009C56AB" w:rsidRPr="00E5265F" w:rsidRDefault="009C56AB" w:rsidP="009C56A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  прилагаемый отчет о ходе реализации </w:t>
      </w:r>
      <w:r w:rsidRPr="00E5265F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</w:t>
      </w:r>
      <w:r w:rsidR="00F83E7B" w:rsidRPr="00BD50C7">
        <w:rPr>
          <w:rFonts w:ascii="Times New Roman" w:hAnsi="Times New Roman" w:cs="Times New Roman"/>
          <w:sz w:val="24"/>
          <w:szCs w:val="24"/>
        </w:rPr>
        <w:t xml:space="preserve">«Пожарная </w:t>
      </w:r>
      <w:hyperlink r:id="rId12" w:anchor="YANDEX_2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</w:t>
      </w:r>
      <w:proofErr w:type="gramEnd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</w:t>
      </w:r>
      <w:hyperlink r:id="rId13" w:anchor="YANDEX_4" w:history="1"/>
      <w:r w:rsidR="00F83E7B"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14" w:anchor="YANDEX_3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15" w:anchor="YANDEX_5" w:history="1"/>
      <w:r w:rsidR="00F83E7B"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anchor="YANDEX_4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17" w:anchor="YANDEX_6" w:history="1"/>
      <w:r w:rsidR="00F83E7B"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  <w:r w:rsidR="00F83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39692A">
        <w:rPr>
          <w:rFonts w:ascii="Times New Roman" w:hAnsi="Times New Roman" w:cs="Times New Roman"/>
          <w:sz w:val="24"/>
          <w:szCs w:val="24"/>
        </w:rPr>
        <w:t>3</w:t>
      </w:r>
      <w:r w:rsidRPr="00E5265F">
        <w:rPr>
          <w:rFonts w:ascii="Times New Roman" w:hAnsi="Times New Roman" w:cs="Times New Roman"/>
          <w:sz w:val="24"/>
          <w:szCs w:val="24"/>
        </w:rPr>
        <w:t xml:space="preserve"> 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газете «Зуевская весточка».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         4.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14:paraId="2F3A2C78" w14:textId="77777777" w:rsidR="009C56AB" w:rsidRDefault="009C56AB" w:rsidP="009C56A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C8B7F5" w14:textId="77777777" w:rsidR="009C56AB" w:rsidRPr="00E5265F" w:rsidRDefault="009C56AB" w:rsidP="009C56AB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Глава сельского поселения Зуевка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60460CF7" w14:textId="77777777" w:rsidR="009C56AB" w:rsidRPr="00E5265F" w:rsidRDefault="009C56AB" w:rsidP="009C56A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7A6C4D33" w14:textId="77777777" w:rsidR="009C56AB" w:rsidRPr="00E5265F" w:rsidRDefault="009C56AB" w:rsidP="009C56A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27DA85D4" w14:textId="77777777" w:rsidR="009C56AB" w:rsidRDefault="009C56AB" w:rsidP="009C5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054CE9DD" w14:textId="77777777" w:rsidR="009C56AB" w:rsidRDefault="009C56AB" w:rsidP="009C5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57793" w14:textId="77777777" w:rsidR="009C56AB" w:rsidRPr="00F30A61" w:rsidRDefault="009C56AB" w:rsidP="009C5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55"/>
      </w:tblGrid>
      <w:tr w:rsidR="009C56AB" w:rsidRPr="00F30A61" w14:paraId="60CFA87A" w14:textId="77777777" w:rsidTr="007021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B8F2BA" w14:textId="77777777" w:rsidR="009C56AB" w:rsidRPr="00F30A61" w:rsidRDefault="009C56AB" w:rsidP="00702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744CFD7" w14:textId="77777777" w:rsidR="009C56AB" w:rsidRPr="00F30A61" w:rsidRDefault="009C56AB" w:rsidP="00702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35E65821" w14:textId="77777777" w:rsidR="009C56AB" w:rsidRPr="00F30A61" w:rsidRDefault="009C56AB" w:rsidP="00702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14:paraId="197F3CE5" w14:textId="51EA8C7E" w:rsidR="009C56AB" w:rsidRPr="00F30A61" w:rsidRDefault="009C56AB" w:rsidP="009C56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0A6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к  постановлению Администрации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сельского поселения Зуевка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Самарской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от </w:t>
      </w:r>
      <w:r w:rsidR="00540E01" w:rsidRPr="00540E01">
        <w:rPr>
          <w:rFonts w:ascii="Times New Roman" w:eastAsia="Times New Roman" w:hAnsi="Times New Roman" w:cs="Times New Roman"/>
          <w:u w:val="single"/>
          <w:lang w:eastAsia="ru-RU"/>
        </w:rPr>
        <w:t>29.02.2024 г.</w:t>
      </w:r>
      <w:r w:rsidR="00540E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69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40E01" w:rsidRPr="00540E01">
        <w:rPr>
          <w:rFonts w:ascii="Times New Roman" w:eastAsia="Times New Roman" w:hAnsi="Times New Roman" w:cs="Times New Roman"/>
          <w:u w:val="single"/>
          <w:lang w:eastAsia="ru-RU"/>
        </w:rPr>
        <w:t>21</w:t>
      </w:r>
      <w:r w:rsidR="0039692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14FD83C" w14:textId="42E008D7" w:rsidR="009C56AB" w:rsidRPr="00E5265F" w:rsidRDefault="009C56AB" w:rsidP="009C56A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Pr="00C14F4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83E7B" w:rsidRPr="00BD50C7">
        <w:rPr>
          <w:rFonts w:ascii="Times New Roman" w:hAnsi="Times New Roman" w:cs="Times New Roman"/>
          <w:sz w:val="24"/>
          <w:szCs w:val="24"/>
        </w:rPr>
        <w:t xml:space="preserve">«Пожарная </w:t>
      </w:r>
      <w:hyperlink r:id="rId18" w:anchor="YANDEX_2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</w:t>
      </w:r>
      <w:proofErr w:type="gramEnd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</w:t>
      </w:r>
      <w:hyperlink r:id="rId19" w:anchor="YANDEX_4" w:history="1"/>
      <w:r w:rsidR="00F83E7B"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20" w:anchor="YANDEX_3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21" w:anchor="YANDEX_5" w:history="1"/>
      <w:r w:rsidR="00F83E7B"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anchor="YANDEX_4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23" w:anchor="YANDEX_6" w:history="1"/>
      <w:r w:rsidR="00F83E7B"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  <w:r w:rsidR="00F83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39692A">
        <w:rPr>
          <w:rFonts w:ascii="Times New Roman" w:hAnsi="Times New Roman" w:cs="Times New Roman"/>
          <w:sz w:val="24"/>
          <w:szCs w:val="24"/>
        </w:rPr>
        <w:t>3</w:t>
      </w:r>
      <w:r w:rsidRPr="00E5265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67D1B0D" w14:textId="77777777" w:rsidR="00F83E7B" w:rsidRDefault="00F83E7B" w:rsidP="00B23E0A">
      <w:pPr>
        <w:snapToGri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C56AB" w:rsidRPr="00F8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Цель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3E7B">
        <w:rPr>
          <w:rFonts w:ascii="Times New Roman" w:hAnsi="Times New Roman" w:cs="Times New Roman"/>
          <w:szCs w:val="24"/>
        </w:rPr>
        <w:t>уменьшение количества пожаров, снижение рисков   возникновения и смягчение последствий чрезвычайных ситуаций;</w:t>
      </w:r>
    </w:p>
    <w:p w14:paraId="7C3FBE0C" w14:textId="169604F9" w:rsidR="00F83E7B" w:rsidRDefault="00F83E7B" w:rsidP="00B23E0A">
      <w:pPr>
        <w:snapToGri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снижение числа травмированных и погибших на пожарах;</w:t>
      </w:r>
    </w:p>
    <w:p w14:paraId="559F9DE2" w14:textId="77777777" w:rsidR="00F83E7B" w:rsidRDefault="00F83E7B" w:rsidP="00B23E0A">
      <w:pPr>
        <w:snapToGri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сокращение материальных потерь от пожаров;</w:t>
      </w:r>
    </w:p>
    <w:p w14:paraId="31FC6CBF" w14:textId="77777777" w:rsidR="00B23E0A" w:rsidRDefault="00F83E7B" w:rsidP="00B23E0A">
      <w:pPr>
        <w:snapToGri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создание необходимых условий для обеспечения пожарной безопа</w:t>
      </w:r>
      <w:r w:rsidR="00B23E0A">
        <w:rPr>
          <w:rFonts w:ascii="Times New Roman" w:hAnsi="Times New Roman" w:cs="Times New Roman"/>
          <w:szCs w:val="24"/>
        </w:rPr>
        <w:t xml:space="preserve">сности, защиты жизни и здоровья </w:t>
      </w:r>
      <w:r>
        <w:rPr>
          <w:rFonts w:ascii="Times New Roman" w:hAnsi="Times New Roman" w:cs="Times New Roman"/>
          <w:szCs w:val="24"/>
        </w:rPr>
        <w:t xml:space="preserve">граждан; </w:t>
      </w:r>
    </w:p>
    <w:p w14:paraId="5226E271" w14:textId="34F52C49" w:rsidR="00B23E0A" w:rsidRDefault="00F83E7B" w:rsidP="00B23E0A">
      <w:pPr>
        <w:snapToGri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улучшение материальной базы учебного процесса по вопросам гражданской обороны и чрезвычайным</w:t>
      </w:r>
      <w:r w:rsidR="00B23E0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ситуациям; </w:t>
      </w:r>
    </w:p>
    <w:p w14:paraId="3041F3DD" w14:textId="7B1072F1" w:rsidR="00F83E7B" w:rsidRDefault="00B23E0A" w:rsidP="00B23E0A">
      <w:pPr>
        <w:snapToGri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F83E7B">
        <w:rPr>
          <w:rFonts w:ascii="Times New Roman" w:hAnsi="Times New Roman" w:cs="Times New Roman"/>
          <w:szCs w:val="24"/>
        </w:rPr>
        <w:t>- создание резервов (запасов) материальных ресурсов для ликвидации чрезвычайных ситуаций и в особый период;</w:t>
      </w:r>
    </w:p>
    <w:p w14:paraId="317BBD85" w14:textId="3ABD6B27" w:rsidR="00F83E7B" w:rsidRDefault="00F83E7B" w:rsidP="00F83E7B">
      <w:pPr>
        <w:spacing w:after="0" w:line="240" w:lineRule="auto"/>
        <w:ind w:left="7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повышение подготовленности к жизнеобеспечению населения, пострадавшего в чрезвычайных ситуациях.</w:t>
      </w:r>
    </w:p>
    <w:p w14:paraId="41168129" w14:textId="77777777" w:rsidR="00B23E0A" w:rsidRDefault="00B23E0A" w:rsidP="00F83E7B">
      <w:pPr>
        <w:spacing w:after="0" w:line="240" w:lineRule="auto"/>
        <w:ind w:left="72"/>
        <w:jc w:val="both"/>
        <w:rPr>
          <w:rFonts w:ascii="Times New Roman" w:hAnsi="Times New Roman" w:cs="Times New Roman"/>
          <w:szCs w:val="24"/>
        </w:rPr>
      </w:pPr>
    </w:p>
    <w:p w14:paraId="2C9049AB" w14:textId="377B265E" w:rsidR="009C56AB" w:rsidRPr="00E5265F" w:rsidRDefault="009C56AB" w:rsidP="00B23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B23E0A" w:rsidRPr="00C14F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23E0A" w:rsidRPr="00BD50C7">
        <w:rPr>
          <w:rFonts w:ascii="Times New Roman" w:hAnsi="Times New Roman" w:cs="Times New Roman"/>
          <w:sz w:val="24"/>
          <w:szCs w:val="24"/>
        </w:rPr>
        <w:t xml:space="preserve">«Пожарная </w:t>
      </w:r>
      <w:hyperlink r:id="rId24" w:anchor="YANDEX_2" w:history="1"/>
      <w:r w:rsidR="00B23E0A"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</w:t>
      </w:r>
      <w:proofErr w:type="gramEnd"/>
      <w:r w:rsidR="00B23E0A" w:rsidRPr="00BD50C7">
        <w:rPr>
          <w:rStyle w:val="highlight"/>
          <w:rFonts w:ascii="Times New Roman" w:hAnsi="Times New Roman" w:cs="Times New Roman"/>
          <w:sz w:val="24"/>
          <w:szCs w:val="24"/>
        </w:rPr>
        <w:t> </w:t>
      </w:r>
      <w:hyperlink r:id="rId25" w:anchor="YANDEX_4" w:history="1"/>
      <w:r w:rsidR="00B23E0A"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26" w:anchor="YANDEX_3" w:history="1"/>
      <w:r w:rsidR="00B23E0A"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27" w:anchor="YANDEX_5" w:history="1"/>
      <w:r w:rsidR="00B23E0A"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anchor="YANDEX_4" w:history="1"/>
      <w:r w:rsidR="00B23E0A"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29" w:anchor="YANDEX_6" w:history="1"/>
      <w:r w:rsidR="00B23E0A"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</w:p>
    <w:p w14:paraId="5F99ABC9" w14:textId="4948582B" w:rsidR="00B23E0A" w:rsidRDefault="00B23E0A" w:rsidP="00B23E0A">
      <w:r>
        <w:t xml:space="preserve"> 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777"/>
        <w:gridCol w:w="2771"/>
        <w:gridCol w:w="2616"/>
      </w:tblGrid>
      <w:tr w:rsidR="00B23E0A" w:rsidRPr="00F918FF" w14:paraId="015F1DB1" w14:textId="77777777" w:rsidTr="00B23E0A">
        <w:trPr>
          <w:trHeight w:val="2119"/>
          <w:tblCellSpacing w:w="0" w:type="dxa"/>
        </w:trPr>
        <w:tc>
          <w:tcPr>
            <w:tcW w:w="0" w:type="auto"/>
            <w:vAlign w:val="center"/>
            <w:hideMark/>
          </w:tcPr>
          <w:p w14:paraId="256026FF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74C4CA78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3C984286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777" w:type="dxa"/>
            <w:vAlign w:val="center"/>
            <w:hideMark/>
          </w:tcPr>
          <w:p w14:paraId="383CDBEE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1CE1DB8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771" w:type="dxa"/>
            <w:vAlign w:val="center"/>
            <w:hideMark/>
          </w:tcPr>
          <w:p w14:paraId="2B56D0AB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3C900C22" w14:textId="0B07090A" w:rsidR="00B23E0A" w:rsidRPr="00C322D0" w:rsidRDefault="00B23E0A" w:rsidP="00B23E0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39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D2E5049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2616" w:type="dxa"/>
            <w:vAlign w:val="center"/>
            <w:hideMark/>
          </w:tcPr>
          <w:p w14:paraId="74CAFBD9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A2CB370" w14:textId="2298E393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39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0FEC900E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B23E0A" w:rsidRPr="00F918FF" w14:paraId="1B565B30" w14:textId="77777777" w:rsidTr="00B23E0A">
        <w:trPr>
          <w:tblCellSpacing w:w="0" w:type="dxa"/>
        </w:trPr>
        <w:tc>
          <w:tcPr>
            <w:tcW w:w="0" w:type="auto"/>
            <w:vAlign w:val="center"/>
          </w:tcPr>
          <w:p w14:paraId="3902B00C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  <w:vAlign w:val="center"/>
          </w:tcPr>
          <w:p w14:paraId="37287E4C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ГТС</w:t>
            </w:r>
          </w:p>
        </w:tc>
        <w:tc>
          <w:tcPr>
            <w:tcW w:w="2771" w:type="dxa"/>
            <w:vAlign w:val="center"/>
          </w:tcPr>
          <w:p w14:paraId="278208EC" w14:textId="0869D3B3" w:rsidR="00B23E0A" w:rsidRDefault="0039692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16" w:type="dxa"/>
            <w:vAlign w:val="center"/>
          </w:tcPr>
          <w:p w14:paraId="429CFB02" w14:textId="005A12BC" w:rsidR="00B23E0A" w:rsidRDefault="0039692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3E0A" w:rsidRPr="00F918FF" w14:paraId="42A3423A" w14:textId="77777777" w:rsidTr="00B23E0A">
        <w:trPr>
          <w:tblCellSpacing w:w="0" w:type="dxa"/>
        </w:trPr>
        <w:tc>
          <w:tcPr>
            <w:tcW w:w="0" w:type="auto"/>
            <w:vAlign w:val="center"/>
          </w:tcPr>
          <w:p w14:paraId="5AF503A6" w14:textId="77777777" w:rsidR="00B23E0A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  <w:vAlign w:val="center"/>
          </w:tcPr>
          <w:p w14:paraId="0499CE86" w14:textId="77777777" w:rsidR="00B23E0A" w:rsidRDefault="00B23E0A" w:rsidP="003047C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Опашка территории</w:t>
            </w:r>
          </w:p>
        </w:tc>
        <w:tc>
          <w:tcPr>
            <w:tcW w:w="2771" w:type="dxa"/>
            <w:vAlign w:val="center"/>
          </w:tcPr>
          <w:p w14:paraId="1B94AEA4" w14:textId="4027EB32" w:rsidR="00B23E0A" w:rsidRDefault="0039692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16" w:type="dxa"/>
            <w:vAlign w:val="center"/>
          </w:tcPr>
          <w:p w14:paraId="31FC99C1" w14:textId="22E0E064" w:rsidR="00B23E0A" w:rsidRDefault="0039692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3E0A" w:rsidRPr="00F918FF" w14:paraId="776819C4" w14:textId="77777777" w:rsidTr="00B23E0A">
        <w:trPr>
          <w:tblCellSpacing w:w="0" w:type="dxa"/>
        </w:trPr>
        <w:tc>
          <w:tcPr>
            <w:tcW w:w="0" w:type="auto"/>
            <w:vAlign w:val="center"/>
          </w:tcPr>
          <w:p w14:paraId="0C307EFE" w14:textId="77777777" w:rsidR="00B23E0A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  <w:vAlign w:val="center"/>
          </w:tcPr>
          <w:p w14:paraId="3B849A89" w14:textId="73F724D6" w:rsidR="00B23E0A" w:rsidRPr="0039692A" w:rsidRDefault="00C62805" w:rsidP="003047C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мероприятий,</w:t>
            </w:r>
            <w:r>
              <w:rPr>
                <w:rFonts w:ascii="Times New Roman" w:hAnsi="Times New Roman" w:cs="Times New Roman"/>
                <w:szCs w:val="24"/>
              </w:rPr>
              <w:t xml:space="preserve"> мероприятий по защите населения и территорий от чрезвычайных ситуаций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(устройство минерализованных полос, приобретение оборудования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для противопожарных мероприятий, приобретение средств оповещения населения при возникновении чрезвычайных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ситуациий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71" w:type="dxa"/>
            <w:vAlign w:val="center"/>
          </w:tcPr>
          <w:p w14:paraId="69293F73" w14:textId="12840AE3" w:rsidR="00B23E0A" w:rsidRDefault="0039692A" w:rsidP="003969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  <w:r w:rsidR="00B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vAlign w:val="center"/>
          </w:tcPr>
          <w:p w14:paraId="6E741C21" w14:textId="4FDC9469" w:rsidR="00B23E0A" w:rsidRDefault="0039692A" w:rsidP="003969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62,4</w:t>
            </w:r>
          </w:p>
        </w:tc>
      </w:tr>
      <w:tr w:rsidR="00B23E0A" w:rsidRPr="00F918FF" w14:paraId="5E5252B1" w14:textId="77777777" w:rsidTr="00B23E0A">
        <w:trPr>
          <w:tblCellSpacing w:w="0" w:type="dxa"/>
        </w:trPr>
        <w:tc>
          <w:tcPr>
            <w:tcW w:w="4121" w:type="dxa"/>
            <w:gridSpan w:val="2"/>
            <w:vAlign w:val="center"/>
            <w:hideMark/>
          </w:tcPr>
          <w:p w14:paraId="6FB1771A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2771" w:type="dxa"/>
            <w:vAlign w:val="center"/>
            <w:hideMark/>
          </w:tcPr>
          <w:p w14:paraId="063306E0" w14:textId="3A932903" w:rsidR="00B23E0A" w:rsidRPr="00C322D0" w:rsidRDefault="0039692A" w:rsidP="003969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B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23E0A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6" w:type="dxa"/>
            <w:vAlign w:val="center"/>
            <w:hideMark/>
          </w:tcPr>
          <w:p w14:paraId="6E9B7E89" w14:textId="24D8F4D6" w:rsidR="00B23E0A" w:rsidRPr="00C322D0" w:rsidRDefault="0039692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</w:tr>
    </w:tbl>
    <w:p w14:paraId="173B3322" w14:textId="77777777" w:rsidR="00B23E0A" w:rsidRDefault="00B23E0A" w:rsidP="00B23E0A"/>
    <w:p w14:paraId="5525693B" w14:textId="77777777" w:rsidR="00B23E0A" w:rsidRDefault="00B23E0A" w:rsidP="00B23E0A"/>
    <w:p w14:paraId="13FDC8FB" w14:textId="77777777" w:rsidR="009C56AB" w:rsidRPr="00E5265F" w:rsidRDefault="009C56AB" w:rsidP="009C56AB">
      <w:pPr>
        <w:rPr>
          <w:rFonts w:ascii="Times New Roman" w:hAnsi="Times New Roman" w:cs="Times New Roman"/>
          <w:sz w:val="24"/>
          <w:szCs w:val="24"/>
        </w:rPr>
      </w:pPr>
    </w:p>
    <w:p w14:paraId="3BB6F07E" w14:textId="77777777" w:rsidR="00B45EC5" w:rsidRPr="009C56AB" w:rsidRDefault="00B45EC5" w:rsidP="009C56AB"/>
    <w:sectPr w:rsidR="00B45EC5" w:rsidRPr="009C56AB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3F1E"/>
    <w:multiLevelType w:val="multilevel"/>
    <w:tmpl w:val="68EC9B1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1E369D"/>
    <w:rsid w:val="003470DF"/>
    <w:rsid w:val="0039692A"/>
    <w:rsid w:val="003F51C9"/>
    <w:rsid w:val="004345AB"/>
    <w:rsid w:val="00540E01"/>
    <w:rsid w:val="0065581E"/>
    <w:rsid w:val="006750D9"/>
    <w:rsid w:val="006F6E8E"/>
    <w:rsid w:val="007A6A2B"/>
    <w:rsid w:val="00804235"/>
    <w:rsid w:val="008F36F4"/>
    <w:rsid w:val="00936643"/>
    <w:rsid w:val="009C56AB"/>
    <w:rsid w:val="009F18AD"/>
    <w:rsid w:val="00AA0335"/>
    <w:rsid w:val="00B23E0A"/>
    <w:rsid w:val="00B45EC5"/>
    <w:rsid w:val="00B719CD"/>
    <w:rsid w:val="00C322D0"/>
    <w:rsid w:val="00C40A53"/>
    <w:rsid w:val="00C62805"/>
    <w:rsid w:val="00CE120C"/>
    <w:rsid w:val="00CE6ABD"/>
    <w:rsid w:val="00D75F5B"/>
    <w:rsid w:val="00E5265F"/>
    <w:rsid w:val="00EC350E"/>
    <w:rsid w:val="00F02C10"/>
    <w:rsid w:val="00F30A61"/>
    <w:rsid w:val="00F83E7B"/>
    <w:rsid w:val="00F918FF"/>
    <w:rsid w:val="00FD037B"/>
    <w:rsid w:val="00FE0C12"/>
    <w:rsid w:val="00FF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F83E7B"/>
  </w:style>
  <w:style w:type="paragraph" w:styleId="a5">
    <w:name w:val="List Paragraph"/>
    <w:basedOn w:val="a"/>
    <w:uiPriority w:val="34"/>
    <w:qFormat/>
    <w:rsid w:val="00F83E7B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3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2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0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1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4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3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0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4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2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5207</Words>
  <Characters>29685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2024-03-11T06:18:00Z</cp:lastPrinted>
  <dcterms:created xsi:type="dcterms:W3CDTF">2018-03-02T10:03:00Z</dcterms:created>
  <dcterms:modified xsi:type="dcterms:W3CDTF">2024-03-11T06:19:00Z</dcterms:modified>
</cp:coreProperties>
</file>