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BAC" w:rsidRDefault="00E31BAC" w:rsidP="00E31BAC">
      <w:pPr>
        <w:widowControl w:val="0"/>
        <w:tabs>
          <w:tab w:val="left" w:pos="8165"/>
        </w:tabs>
        <w:suppressAutoHyphens/>
        <w:autoSpaceDN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ПРОЕКТ</w:t>
      </w:r>
    </w:p>
    <w:p w:rsidR="004C2024" w:rsidRPr="004C2024" w:rsidRDefault="004C2024" w:rsidP="004C2024">
      <w:pPr>
        <w:widowControl w:val="0"/>
        <w:tabs>
          <w:tab w:val="left" w:pos="8165"/>
        </w:tabs>
        <w:suppressAutoHyphens/>
        <w:autoSpaceDN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А Д М И Н И С Т Р А Ц И Я                         </w:t>
      </w:r>
    </w:p>
    <w:p w:rsidR="004C2024" w:rsidRPr="004C2024" w:rsidRDefault="004C2024" w:rsidP="004C2024">
      <w:pPr>
        <w:tabs>
          <w:tab w:val="left" w:pos="816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СЕЛЬСКОГО ПОСЕЛЕНИЯ  ЗУЕВКА</w:t>
      </w: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</w:p>
    <w:p w:rsidR="004C2024" w:rsidRPr="004C2024" w:rsidRDefault="004C2024" w:rsidP="004C20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МУНИЦИПАЛЬНОГО РАЙОНА НЕФТЕГОРСКИЙ</w:t>
      </w:r>
    </w:p>
    <w:p w:rsidR="004C2024" w:rsidRPr="004C2024" w:rsidRDefault="004C2024" w:rsidP="004C20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САМАРСКОЙ  ОБЛАСТИ            </w:t>
      </w:r>
    </w:p>
    <w:p w:rsidR="004C2024" w:rsidRPr="004C2024" w:rsidRDefault="004C2024" w:rsidP="004C2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4C2024" w:rsidRPr="004C2024" w:rsidRDefault="004C2024" w:rsidP="004C2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C2024" w:rsidRPr="004C2024" w:rsidRDefault="004C2024" w:rsidP="004C20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202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</w:p>
    <w:p w:rsidR="004C2024" w:rsidRPr="004C2024" w:rsidRDefault="004C2024" w:rsidP="004C202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 w:rsidRPr="004C202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</w:t>
      </w:r>
      <w:r w:rsidRPr="004C202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4C2024">
        <w:rPr>
          <w:rFonts w:ascii="Times New Roman" w:eastAsia="Times New Roman" w:hAnsi="Times New Roman" w:cs="Times New Roman"/>
          <w:b/>
          <w:sz w:val="32"/>
          <w:szCs w:val="32"/>
        </w:rPr>
        <w:t xml:space="preserve">ПОСТАНОВЛЕНИЕ </w:t>
      </w:r>
      <w:r w:rsidRPr="004C2024">
        <w:rPr>
          <w:rFonts w:ascii="Times New Roman" w:eastAsia="Times New Roman" w:hAnsi="Times New Roman" w:cs="Times New Roman"/>
          <w:sz w:val="32"/>
          <w:szCs w:val="32"/>
        </w:rPr>
        <w:t xml:space="preserve">         </w:t>
      </w:r>
    </w:p>
    <w:p w:rsidR="004C2024" w:rsidRPr="004C2024" w:rsidRDefault="004C2024" w:rsidP="004C2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2024" w:rsidRPr="004C2024" w:rsidRDefault="00E31BAC" w:rsidP="004C2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           </w:t>
      </w:r>
      <w:r w:rsidR="004C2024"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2026 г.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№  </w:t>
      </w:r>
    </w:p>
    <w:p w:rsidR="00F2523E" w:rsidRPr="00A152A2" w:rsidRDefault="00F2523E" w:rsidP="00A152A2">
      <w:pPr>
        <w:rPr>
          <w:rFonts w:ascii="Times New Roman" w:hAnsi="Times New Roman" w:cs="Times New Roman"/>
          <w:sz w:val="24"/>
          <w:szCs w:val="24"/>
        </w:rPr>
      </w:pPr>
    </w:p>
    <w:p w:rsidR="00FF084C" w:rsidRPr="00FF084C" w:rsidRDefault="00FF084C" w:rsidP="00FF08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FF084C">
        <w:rPr>
          <w:rFonts w:ascii="Times New Roman" w:hAnsi="Times New Roman" w:cs="Times New Roman"/>
          <w:b/>
          <w:sz w:val="24"/>
          <w:szCs w:val="24"/>
        </w:rPr>
        <w:t>О признании утратившим силу  «</w:t>
      </w:r>
      <w:r w:rsidRPr="00FF084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 и членов их семей в информационно-телекоммуникационной сети «Интернет» на официальном сайте Администрации сельского поселения Зуевка муниципального района Нефтегорский Самарской области и представления этих сведений средствам массовой информации для опубликования</w:t>
      </w:r>
      <w:r w:rsidRPr="00FF084C">
        <w:rPr>
          <w:rFonts w:ascii="Times New Roman" w:hAnsi="Times New Roman" w:cs="Times New Roman"/>
          <w:b/>
          <w:sz w:val="24"/>
          <w:szCs w:val="24"/>
        </w:rPr>
        <w:t>», утвержденного постановлением Администрации сельского поселения Зуевка муниципального района Нефтегорский Самарской области от 26.09.2018 № 97</w:t>
      </w:r>
      <w:r>
        <w:rPr>
          <w:rFonts w:ascii="Times New Roman" w:hAnsi="Times New Roman" w:cs="Times New Roman"/>
          <w:b/>
          <w:color w:val="000000"/>
          <w:kern w:val="3"/>
          <w:sz w:val="24"/>
          <w:szCs w:val="24"/>
          <w:lang w:eastAsia="zh-CN" w:bidi="hi-IN"/>
        </w:rPr>
        <w:t xml:space="preserve"> </w:t>
      </w:r>
    </w:p>
    <w:p w:rsidR="00F2523E" w:rsidRPr="00F2523E" w:rsidRDefault="00F2523E" w:rsidP="00F2523E">
      <w:pPr>
        <w:jc w:val="both"/>
        <w:rPr>
          <w:rFonts w:ascii="Times New Roman" w:hAnsi="Times New Roman" w:cs="Times New Roman"/>
          <w:sz w:val="24"/>
          <w:szCs w:val="24"/>
        </w:rPr>
      </w:pPr>
      <w:r w:rsidRPr="00F2523E">
        <w:rPr>
          <w:rFonts w:ascii="Times New Roman" w:hAnsi="Times New Roman" w:cs="Times New Roman"/>
          <w:sz w:val="24"/>
          <w:szCs w:val="24"/>
        </w:rPr>
        <w:t xml:space="preserve">       </w:t>
      </w:r>
      <w:r w:rsidR="00FF084C">
        <w:rPr>
          <w:rFonts w:ascii="Times New Roman" w:hAnsi="Times New Roman" w:cs="Times New Roman"/>
          <w:sz w:val="24"/>
          <w:szCs w:val="24"/>
        </w:rPr>
        <w:t xml:space="preserve">     </w:t>
      </w:r>
      <w:r w:rsidRPr="00F2523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25.12.2008 № 273-ФЗ «О противодействии коррупции», от 03.12.2012 № 230-ФЗ «О контроле за соответствием расходов лиц, замещающих государственные должности, и иных лиц их доходам», </w:t>
      </w:r>
      <w:r w:rsidR="00FF084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F2523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B5295">
        <w:rPr>
          <w:rFonts w:ascii="Times New Roman" w:hAnsi="Times New Roman" w:cs="Times New Roman"/>
          <w:sz w:val="24"/>
          <w:szCs w:val="24"/>
        </w:rPr>
        <w:t xml:space="preserve"> </w:t>
      </w:r>
      <w:r w:rsidR="00FF084C">
        <w:rPr>
          <w:rFonts w:ascii="Times New Roman" w:hAnsi="Times New Roman" w:cs="Times New Roman"/>
          <w:sz w:val="24"/>
          <w:szCs w:val="24"/>
        </w:rPr>
        <w:t>Зуевка</w:t>
      </w:r>
    </w:p>
    <w:p w:rsidR="00F2523E" w:rsidRPr="00F2523E" w:rsidRDefault="004C2024" w:rsidP="00BB52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F2523E" w:rsidRPr="00F2523E">
        <w:rPr>
          <w:rFonts w:ascii="Times New Roman" w:hAnsi="Times New Roman" w:cs="Times New Roman"/>
          <w:b/>
          <w:sz w:val="24"/>
          <w:szCs w:val="24"/>
        </w:rPr>
        <w:t>:</w:t>
      </w:r>
    </w:p>
    <w:p w:rsidR="00C539C8" w:rsidRPr="00F2523E" w:rsidRDefault="00C539C8" w:rsidP="00FF08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2523E" w:rsidRPr="00F2523E">
        <w:rPr>
          <w:rFonts w:ascii="Times New Roman" w:hAnsi="Times New Roman" w:cs="Times New Roman"/>
          <w:sz w:val="24"/>
          <w:szCs w:val="24"/>
        </w:rPr>
        <w:t>1.</w:t>
      </w:r>
      <w:r w:rsidRPr="00FF084C">
        <w:rPr>
          <w:rFonts w:ascii="Times New Roman" w:hAnsi="Times New Roman" w:cs="Times New Roman"/>
          <w:sz w:val="24"/>
          <w:szCs w:val="24"/>
        </w:rPr>
        <w:t xml:space="preserve"> </w:t>
      </w:r>
      <w:r w:rsidR="00FF084C" w:rsidRPr="00FF084C">
        <w:rPr>
          <w:rFonts w:ascii="Times New Roman" w:hAnsi="Times New Roman" w:cs="Times New Roman"/>
          <w:sz w:val="24"/>
          <w:szCs w:val="24"/>
        </w:rPr>
        <w:t>«</w:t>
      </w:r>
      <w:r w:rsidR="00FF084C" w:rsidRPr="00FF084C">
        <w:rPr>
          <w:rFonts w:ascii="Times New Roman" w:hAnsi="Times New Roman" w:cs="Times New Roman"/>
          <w:color w:val="000000"/>
          <w:sz w:val="24"/>
          <w:szCs w:val="24"/>
        </w:rPr>
        <w:t>Поряд</w:t>
      </w:r>
      <w:r w:rsidR="00FF084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FF084C" w:rsidRPr="00FF084C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FF08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F084C" w:rsidRPr="00FF084C">
        <w:rPr>
          <w:rFonts w:ascii="Times New Roman" w:hAnsi="Times New Roman" w:cs="Times New Roman"/>
          <w:color w:val="000000"/>
          <w:sz w:val="24"/>
          <w:szCs w:val="24"/>
        </w:rPr>
        <w:t xml:space="preserve"> размещения сведений о доходах, расходах, об имуществе и обязательствах имущественного характера лиц, замещающих должности муниципальной службы и членов их семей в информационно-телекоммуникационной сети «Интернет» на официальном сайте Администрации сельского поселения Зуевка муниципального района Нефтегорский Самарской области и представления этих сведений средствам массовой информации для опубликования</w:t>
      </w:r>
      <w:r w:rsidR="00FF084C" w:rsidRPr="00FF084C">
        <w:rPr>
          <w:rFonts w:ascii="Times New Roman" w:hAnsi="Times New Roman" w:cs="Times New Roman"/>
          <w:sz w:val="24"/>
          <w:szCs w:val="24"/>
        </w:rPr>
        <w:t>», утвержденн</w:t>
      </w:r>
      <w:r w:rsidR="00FF084C">
        <w:rPr>
          <w:rFonts w:ascii="Times New Roman" w:hAnsi="Times New Roman" w:cs="Times New Roman"/>
          <w:sz w:val="24"/>
          <w:szCs w:val="24"/>
        </w:rPr>
        <w:t>ый</w:t>
      </w:r>
      <w:r w:rsidR="00FF084C" w:rsidRPr="00FF084C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сельского поселения Зуевка муниципального района Нефтегорский Самарской области от 26.09.2018 № 97</w:t>
      </w:r>
      <w:r w:rsidR="00FF084C" w:rsidRPr="00FF084C">
        <w:rPr>
          <w:rFonts w:ascii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»</w:t>
      </w:r>
      <w:r w:rsidR="00FF084C">
        <w:rPr>
          <w:rFonts w:ascii="Times New Roman" w:hAnsi="Times New Roman" w:cs="Times New Roman"/>
          <w:b/>
          <w:color w:val="000000"/>
          <w:kern w:val="3"/>
          <w:sz w:val="24"/>
          <w:szCs w:val="24"/>
          <w:lang w:eastAsia="zh-CN" w:bidi="hi-IN"/>
        </w:rPr>
        <w:t xml:space="preserve"> - </w:t>
      </w:r>
      <w:r w:rsidRPr="00C539C8">
        <w:rPr>
          <w:rFonts w:ascii="Times New Roman" w:hAnsi="Times New Roman" w:cs="Times New Roman"/>
          <w:sz w:val="24"/>
          <w:szCs w:val="24"/>
        </w:rPr>
        <w:t>признать утратившим силу.</w:t>
      </w:r>
    </w:p>
    <w:p w:rsidR="00950DAA" w:rsidRPr="00950DAA" w:rsidRDefault="00C539C8" w:rsidP="00FF084C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 xml:space="preserve">          </w:t>
      </w:r>
      <w:r w:rsidR="00F2523E" w:rsidRPr="00F2523E">
        <w:t>2</w:t>
      </w:r>
      <w:r w:rsidR="00950DAA">
        <w:t>.</w:t>
      </w:r>
      <w:r w:rsidR="00F2523E" w:rsidRPr="00F2523E">
        <w:t xml:space="preserve"> </w:t>
      </w:r>
      <w:r w:rsidR="00F2523E" w:rsidRPr="00F2523E">
        <w:rPr>
          <w:color w:val="000000"/>
        </w:rPr>
        <w:t xml:space="preserve">Опубликовать настоящее </w:t>
      </w:r>
      <w:r w:rsidR="00FF084C">
        <w:rPr>
          <w:color w:val="000000"/>
        </w:rPr>
        <w:t>постановление</w:t>
      </w:r>
      <w:r w:rsidR="00F2523E" w:rsidRPr="00F2523E">
        <w:rPr>
          <w:color w:val="000000"/>
        </w:rPr>
        <w:t xml:space="preserve"> в </w:t>
      </w:r>
      <w:r w:rsidR="00FF084C">
        <w:rPr>
          <w:color w:val="000000"/>
        </w:rPr>
        <w:t>газете «Зуевская</w:t>
      </w:r>
      <w:r w:rsidR="00950DAA">
        <w:rPr>
          <w:color w:val="000000"/>
        </w:rPr>
        <w:t xml:space="preserve"> весточка», </w:t>
      </w:r>
      <w:r w:rsidR="00FF084C">
        <w:rPr>
          <w:color w:val="000000"/>
        </w:rPr>
        <w:t>разместить  на</w:t>
      </w:r>
      <w:r w:rsidR="00F2523E" w:rsidRPr="00F2523E">
        <w:rPr>
          <w:color w:val="000000"/>
        </w:rPr>
        <w:t xml:space="preserve"> официальном сайте Администрации сельского поселения </w:t>
      </w:r>
      <w:r w:rsidR="00FF084C">
        <w:rPr>
          <w:color w:val="000000"/>
        </w:rPr>
        <w:t xml:space="preserve">Зуевка </w:t>
      </w:r>
      <w:r w:rsidR="00F2523E" w:rsidRPr="00F2523E">
        <w:rPr>
          <w:color w:val="000000"/>
        </w:rPr>
        <w:t>муниципального района Нефтегорский Самарской области</w:t>
      </w:r>
      <w:r w:rsidR="00F2523E" w:rsidRPr="00F2523E">
        <w:rPr>
          <w:rStyle w:val="apple-converted-space"/>
          <w:color w:val="000000"/>
        </w:rPr>
        <w:t> </w:t>
      </w:r>
      <w:r w:rsidR="00F2523E" w:rsidRPr="00F2523E">
        <w:rPr>
          <w:color w:val="000000"/>
        </w:rPr>
        <w:t xml:space="preserve">  </w:t>
      </w:r>
      <w:r w:rsidR="00FF084C" w:rsidRPr="00FF084C">
        <w:rPr>
          <w:color w:val="000000"/>
        </w:rPr>
        <w:t>зуевка63.рф</w:t>
      </w:r>
      <w:r w:rsidR="00F2523E" w:rsidRPr="00F2523E">
        <w:rPr>
          <w:color w:val="000000"/>
        </w:rPr>
        <w:t>.</w:t>
      </w:r>
    </w:p>
    <w:p w:rsidR="00F2523E" w:rsidRPr="00F2523E" w:rsidRDefault="00C539C8" w:rsidP="00C539C8">
      <w:pPr>
        <w:tabs>
          <w:tab w:val="left" w:pos="18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50DAA">
        <w:rPr>
          <w:rFonts w:ascii="Times New Roman" w:hAnsi="Times New Roman" w:cs="Times New Roman"/>
          <w:sz w:val="24"/>
          <w:szCs w:val="24"/>
        </w:rPr>
        <w:t xml:space="preserve"> </w:t>
      </w:r>
      <w:r w:rsidR="00F2523E" w:rsidRPr="00F2523E">
        <w:rPr>
          <w:rFonts w:ascii="Times New Roman" w:hAnsi="Times New Roman" w:cs="Times New Roman"/>
          <w:sz w:val="24"/>
          <w:szCs w:val="24"/>
        </w:rPr>
        <w:t xml:space="preserve">3.  Настоящее </w:t>
      </w:r>
      <w:r w:rsidR="00FF084C">
        <w:rPr>
          <w:rFonts w:ascii="Times New Roman" w:hAnsi="Times New Roman" w:cs="Times New Roman"/>
          <w:sz w:val="24"/>
          <w:szCs w:val="24"/>
        </w:rPr>
        <w:t>постановление</w:t>
      </w:r>
      <w:r w:rsidR="00F2523E" w:rsidRPr="00F2523E">
        <w:rPr>
          <w:rFonts w:ascii="Times New Roman" w:hAnsi="Times New Roman" w:cs="Times New Roman"/>
          <w:sz w:val="24"/>
          <w:szCs w:val="24"/>
        </w:rPr>
        <w:t xml:space="preserve"> вступает в силу  после его опубликования.</w:t>
      </w:r>
    </w:p>
    <w:p w:rsidR="00F2523E" w:rsidRPr="00F2523E" w:rsidRDefault="00FF084C" w:rsidP="00F2523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2523E" w:rsidRPr="00F2523E" w:rsidRDefault="00F2523E" w:rsidP="00F2523E">
      <w:pPr>
        <w:pStyle w:val="a3"/>
        <w:rPr>
          <w:rFonts w:ascii="Times New Roman" w:hAnsi="Times New Roman"/>
          <w:sz w:val="24"/>
          <w:szCs w:val="24"/>
        </w:rPr>
      </w:pPr>
    </w:p>
    <w:p w:rsidR="00FF084C" w:rsidRDefault="00FF084C" w:rsidP="00C539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2523E" w:rsidRPr="00F2523E">
        <w:rPr>
          <w:rFonts w:ascii="Times New Roman" w:hAnsi="Times New Roman" w:cs="Times New Roman"/>
          <w:sz w:val="24"/>
          <w:szCs w:val="24"/>
        </w:rPr>
        <w:t>Глава</w:t>
      </w:r>
    </w:p>
    <w:p w:rsidR="00F2523E" w:rsidRPr="00F2523E" w:rsidRDefault="00F2523E" w:rsidP="00C539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23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F2523E" w:rsidRPr="00F2523E" w:rsidRDefault="00FF084C" w:rsidP="00C539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Зуевка</w:t>
      </w:r>
      <w:r w:rsidR="00F2523E" w:rsidRPr="00F252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C539C8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М.А. Решетов</w:t>
      </w:r>
    </w:p>
    <w:p w:rsidR="005D2E9D" w:rsidRPr="00F2523E" w:rsidRDefault="005D2E9D">
      <w:pPr>
        <w:rPr>
          <w:sz w:val="24"/>
          <w:szCs w:val="24"/>
        </w:rPr>
      </w:pPr>
    </w:p>
    <w:sectPr w:rsidR="005D2E9D" w:rsidRPr="00F2523E" w:rsidSect="00736F5A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0A302D"/>
    <w:multiLevelType w:val="hybridMultilevel"/>
    <w:tmpl w:val="1B0CE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FELayout/>
  </w:compat>
  <w:rsids>
    <w:rsidRoot w:val="00F2523E"/>
    <w:rsid w:val="00121478"/>
    <w:rsid w:val="004C2024"/>
    <w:rsid w:val="005D2E9D"/>
    <w:rsid w:val="00736F5A"/>
    <w:rsid w:val="008A0D94"/>
    <w:rsid w:val="00950DAA"/>
    <w:rsid w:val="00A152A2"/>
    <w:rsid w:val="00B85D70"/>
    <w:rsid w:val="00BB5295"/>
    <w:rsid w:val="00C539C8"/>
    <w:rsid w:val="00E31BAC"/>
    <w:rsid w:val="00EE1479"/>
    <w:rsid w:val="00F2523E"/>
    <w:rsid w:val="00FF0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F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52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s1">
    <w:name w:val="s1"/>
    <w:basedOn w:val="a0"/>
    <w:rsid w:val="00F2523E"/>
  </w:style>
  <w:style w:type="paragraph" w:customStyle="1" w:styleId="p4">
    <w:name w:val="p4"/>
    <w:basedOn w:val="a"/>
    <w:uiPriority w:val="99"/>
    <w:rsid w:val="00F25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2523E"/>
  </w:style>
  <w:style w:type="paragraph" w:styleId="a3">
    <w:name w:val="No Spacing"/>
    <w:uiPriority w:val="1"/>
    <w:qFormat/>
    <w:rsid w:val="00F2523E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rsid w:val="00F2523E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21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14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Compaq_610</cp:lastModifiedBy>
  <cp:revision>8</cp:revision>
  <cp:lastPrinted>2026-03-25T12:15:00Z</cp:lastPrinted>
  <dcterms:created xsi:type="dcterms:W3CDTF">2021-07-20T07:18:00Z</dcterms:created>
  <dcterms:modified xsi:type="dcterms:W3CDTF">2026-03-27T10:05:00Z</dcterms:modified>
</cp:coreProperties>
</file>