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0B" w:rsidRDefault="0039150B" w:rsidP="0039150B">
      <w:pPr>
        <w:jc w:val="center"/>
        <w:outlineLvl w:val="0"/>
        <w:rPr>
          <w:b/>
        </w:rPr>
      </w:pPr>
      <w:r>
        <w:rPr>
          <w:b/>
        </w:rPr>
        <w:t>А Д М И Н И С Т Р А Ц И Я</w:t>
      </w:r>
    </w:p>
    <w:p w:rsidR="0039150B" w:rsidRDefault="0039150B" w:rsidP="0039150B">
      <w:pPr>
        <w:outlineLvl w:val="0"/>
        <w:rPr>
          <w:b/>
        </w:rPr>
      </w:pPr>
      <w:r>
        <w:rPr>
          <w:b/>
        </w:rPr>
        <w:t xml:space="preserve">                                       СЕЛЬСКОГО ПОСЕЛЕНИЯ  ЗУЕВКА</w:t>
      </w:r>
    </w:p>
    <w:p w:rsidR="0039150B" w:rsidRDefault="0039150B" w:rsidP="0039150B">
      <w:pPr>
        <w:outlineLvl w:val="0"/>
        <w:rPr>
          <w:b/>
        </w:rPr>
      </w:pPr>
      <w:r>
        <w:rPr>
          <w:b/>
        </w:rPr>
        <w:t xml:space="preserve">                              МУНИЦИПАЛЬНОГО РАЙОНА НЕФТЕГОРСКИЙ</w:t>
      </w:r>
    </w:p>
    <w:p w:rsidR="0039150B" w:rsidRDefault="0039150B" w:rsidP="0039150B">
      <w:pPr>
        <w:outlineLvl w:val="0"/>
        <w:rPr>
          <w:b/>
        </w:rPr>
      </w:pPr>
      <w:r>
        <w:rPr>
          <w:b/>
        </w:rPr>
        <w:t xml:space="preserve">                                                  САМАРСКОЙ  ОБЛАСТИ            </w:t>
      </w:r>
    </w:p>
    <w:p w:rsidR="0039150B" w:rsidRDefault="0039150B" w:rsidP="0039150B">
      <w:r>
        <w:rPr>
          <w:b/>
        </w:rPr>
        <w:t>_____________________________________________________________________________</w:t>
      </w:r>
    </w:p>
    <w:p w:rsidR="0039150B" w:rsidRDefault="0039150B" w:rsidP="0039150B"/>
    <w:p w:rsidR="0039150B" w:rsidRDefault="0039150B" w:rsidP="0039150B">
      <w:pPr>
        <w:rPr>
          <w:b/>
          <w:sz w:val="28"/>
          <w:szCs w:val="28"/>
        </w:rPr>
      </w:pPr>
      <w:r>
        <w:t xml:space="preserve">                                               </w:t>
      </w:r>
    </w:p>
    <w:p w:rsidR="0039150B" w:rsidRDefault="0039150B" w:rsidP="0039150B">
      <w:pPr>
        <w:outlineLvl w:val="0"/>
      </w:pPr>
      <w:r>
        <w:t xml:space="preserve">                                                  </w:t>
      </w:r>
      <w:r>
        <w:rPr>
          <w:b/>
          <w:sz w:val="36"/>
          <w:szCs w:val="36"/>
        </w:rPr>
        <w:t xml:space="preserve">ПОСТАНОВЛЕНИЕ </w:t>
      </w:r>
      <w:r>
        <w:t xml:space="preserve">         </w:t>
      </w:r>
    </w:p>
    <w:p w:rsidR="0039150B" w:rsidRDefault="0039150B" w:rsidP="0039150B"/>
    <w:p w:rsidR="0039150B" w:rsidRDefault="00920076" w:rsidP="00CF11C0">
      <w:pPr>
        <w:tabs>
          <w:tab w:val="left" w:pos="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03.05.2023</w:t>
      </w:r>
      <w:r w:rsidR="0039150B">
        <w:rPr>
          <w:sz w:val="28"/>
          <w:szCs w:val="28"/>
        </w:rPr>
        <w:t xml:space="preserve"> г.                                                          </w:t>
      </w:r>
      <w:r w:rsidR="00BD07B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  60</w:t>
      </w:r>
    </w:p>
    <w:p w:rsidR="0039150B" w:rsidRDefault="0039150B" w:rsidP="0039150B">
      <w:pPr>
        <w:rPr>
          <w:sz w:val="28"/>
          <w:szCs w:val="28"/>
        </w:rPr>
      </w:pPr>
    </w:p>
    <w:p w:rsidR="0039150B" w:rsidRDefault="0039150B" w:rsidP="003915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2B5ABE" w:rsidRPr="002B5ABE" w:rsidRDefault="002B5ABE" w:rsidP="002B5ABE">
      <w:pPr>
        <w:widowControl w:val="0"/>
        <w:suppressAutoHyphens/>
        <w:autoSpaceDN w:val="0"/>
        <w:ind w:firstLine="567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2B5ABE">
        <w:rPr>
          <w:rFonts w:eastAsia="Lucida Sans Unicode"/>
          <w:b/>
          <w:kern w:val="3"/>
          <w:sz w:val="28"/>
          <w:szCs w:val="28"/>
          <w:lang w:eastAsia="zh-CN" w:bidi="hi-IN"/>
        </w:rPr>
        <w:t>О предоставлении разрешения на осуществление земляных работ</w:t>
      </w:r>
    </w:p>
    <w:p w:rsidR="002B5ABE" w:rsidRPr="002B5ABE" w:rsidRDefault="002B5ABE" w:rsidP="002B5ABE">
      <w:pPr>
        <w:widowControl w:val="0"/>
        <w:suppressAutoHyphens/>
        <w:autoSpaceDN w:val="0"/>
        <w:ind w:firstLine="567"/>
        <w:jc w:val="center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</w:p>
    <w:p w:rsidR="002B5ABE" w:rsidRPr="002B5ABE" w:rsidRDefault="002B5ABE" w:rsidP="00CF11C0">
      <w:pPr>
        <w:widowControl w:val="0"/>
        <w:suppressAutoHyphens/>
        <w:autoSpaceDN w:val="0"/>
        <w:ind w:firstLine="567"/>
        <w:contextualSpacing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2B5ABE">
        <w:rPr>
          <w:rFonts w:eastAsia="Lucida Sans Unicode"/>
          <w:kern w:val="3"/>
          <w:sz w:val="28"/>
          <w:szCs w:val="28"/>
          <w:lang w:eastAsia="zh-CN" w:bidi="hi-IN"/>
        </w:rPr>
        <w:t xml:space="preserve">Рассмотрев заявление </w:t>
      </w:r>
      <w:r w:rsidR="00920076">
        <w:rPr>
          <w:rFonts w:eastAsia="Lucida Sans Unicode"/>
          <w:kern w:val="3"/>
          <w:sz w:val="28"/>
          <w:szCs w:val="28"/>
          <w:lang w:eastAsia="zh-CN" w:bidi="hi-IN"/>
        </w:rPr>
        <w:t>ООО «КД ПМК</w:t>
      </w:r>
      <w:r w:rsidRPr="00E7725A">
        <w:rPr>
          <w:rFonts w:eastAsia="Lucida Sans Unicode"/>
          <w:kern w:val="3"/>
          <w:sz w:val="28"/>
          <w:szCs w:val="28"/>
          <w:lang w:eastAsia="zh-CN" w:bidi="hi-IN"/>
        </w:rPr>
        <w:t xml:space="preserve">» </w:t>
      </w:r>
      <w:r w:rsidRPr="002B5ABE">
        <w:rPr>
          <w:rFonts w:eastAsia="Lucida Sans Unicode"/>
          <w:kern w:val="3"/>
          <w:sz w:val="28"/>
          <w:szCs w:val="28"/>
          <w:lang w:eastAsia="zh-CN" w:bidi="hi-IN"/>
        </w:rPr>
        <w:t xml:space="preserve">от </w:t>
      </w:r>
      <w:r w:rsidR="00920076">
        <w:rPr>
          <w:rFonts w:eastAsia="Lucida Sans Unicode"/>
          <w:kern w:val="3"/>
          <w:sz w:val="28"/>
          <w:szCs w:val="28"/>
          <w:lang w:eastAsia="zh-CN" w:bidi="hi-IN"/>
        </w:rPr>
        <w:t>03.05.2023</w:t>
      </w:r>
      <w:r w:rsidRPr="002B5ABE">
        <w:rPr>
          <w:rFonts w:eastAsia="Lucida Sans Unicode"/>
          <w:kern w:val="3"/>
          <w:sz w:val="28"/>
          <w:szCs w:val="28"/>
          <w:lang w:eastAsia="zh-CN" w:bidi="hi-IN"/>
        </w:rPr>
        <w:t xml:space="preserve"> года входящий № 1 о предоставлении разрешения на осуществление земляных работ, в соответствии с Административным регламентом предоставления муниципальной услуги «Предоставление разрешения на осуществление земляных работ на территории</w:t>
      </w:r>
      <w:r w:rsidRPr="00E7725A">
        <w:rPr>
          <w:rFonts w:eastAsia="Lucida Sans Unicode"/>
          <w:kern w:val="3"/>
          <w:sz w:val="28"/>
          <w:szCs w:val="28"/>
          <w:lang w:eastAsia="zh-CN" w:bidi="hi-IN"/>
        </w:rPr>
        <w:t xml:space="preserve"> сельского поселения Зуевка</w:t>
      </w:r>
      <w:r w:rsidRPr="002B5ABE">
        <w:rPr>
          <w:rFonts w:eastAsia="Lucida Sans Unicode"/>
          <w:kern w:val="3"/>
          <w:sz w:val="28"/>
          <w:szCs w:val="28"/>
          <w:lang w:eastAsia="zh-CN" w:bidi="hi-IN"/>
        </w:rPr>
        <w:t xml:space="preserve"> муниципального района Нефтегорский Самарской области», Администрац</w:t>
      </w:r>
      <w:r w:rsidRPr="00E7725A">
        <w:rPr>
          <w:rFonts w:eastAsia="Lucida Sans Unicode"/>
          <w:kern w:val="3"/>
          <w:sz w:val="28"/>
          <w:szCs w:val="28"/>
          <w:lang w:eastAsia="zh-CN" w:bidi="hi-IN"/>
        </w:rPr>
        <w:t>ия сельского поселения Зуевка</w:t>
      </w:r>
      <w:r w:rsidRPr="002B5ABE">
        <w:rPr>
          <w:rFonts w:eastAsia="Lucida Sans Unicode"/>
          <w:kern w:val="3"/>
          <w:sz w:val="28"/>
          <w:szCs w:val="28"/>
          <w:lang w:eastAsia="zh-CN" w:bidi="hi-IN"/>
        </w:rPr>
        <w:t xml:space="preserve"> муниципального района Нефтегорский Самарской области</w:t>
      </w:r>
    </w:p>
    <w:p w:rsidR="00E7725A" w:rsidRPr="00E7725A" w:rsidRDefault="00E7725A" w:rsidP="00CF11C0">
      <w:pPr>
        <w:contextualSpacing/>
        <w:rPr>
          <w:b/>
          <w:sz w:val="28"/>
          <w:szCs w:val="28"/>
        </w:rPr>
      </w:pPr>
    </w:p>
    <w:p w:rsidR="002B5ABE" w:rsidRDefault="00E7725A" w:rsidP="00CF11C0">
      <w:pPr>
        <w:contextualSpacing/>
        <w:jc w:val="center"/>
        <w:rPr>
          <w:b/>
          <w:sz w:val="28"/>
          <w:szCs w:val="28"/>
        </w:rPr>
      </w:pPr>
      <w:r w:rsidRPr="00E7725A">
        <w:rPr>
          <w:b/>
          <w:sz w:val="28"/>
          <w:szCs w:val="28"/>
        </w:rPr>
        <w:t>ПОСТАНОВЛЯЕТ:</w:t>
      </w:r>
    </w:p>
    <w:p w:rsidR="00CF11C0" w:rsidRPr="00E7725A" w:rsidRDefault="00CF11C0" w:rsidP="00CF11C0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E7725A" w:rsidRPr="002B5ABE" w:rsidRDefault="00E7725A" w:rsidP="00CF11C0">
      <w:pPr>
        <w:contextualSpacing/>
        <w:jc w:val="center"/>
        <w:rPr>
          <w:b/>
          <w:sz w:val="28"/>
          <w:szCs w:val="28"/>
        </w:rPr>
      </w:pPr>
    </w:p>
    <w:p w:rsidR="008448EB" w:rsidRDefault="00CF11C0" w:rsidP="00CF11C0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>1.</w:t>
      </w:r>
      <w:r w:rsidR="002B5ABE" w:rsidRPr="002B5ABE">
        <w:rPr>
          <w:rFonts w:eastAsia="Lucida Sans Unicode"/>
          <w:kern w:val="3"/>
          <w:sz w:val="28"/>
          <w:szCs w:val="28"/>
          <w:lang w:eastAsia="zh-CN" w:bidi="hi-IN"/>
        </w:rPr>
        <w:t xml:space="preserve">Предоставить разрешение на осуществление земляных работ в отношении </w:t>
      </w:r>
      <w:r w:rsidR="00971AC8">
        <w:rPr>
          <w:rFonts w:eastAsia="Lucida Sans Unicode"/>
          <w:kern w:val="3"/>
          <w:sz w:val="28"/>
          <w:szCs w:val="28"/>
          <w:lang w:eastAsia="zh-CN" w:bidi="hi-IN"/>
        </w:rPr>
        <w:t>земли, государственная собственность на которую не разграничена.</w:t>
      </w:r>
      <w:r w:rsidR="008448EB" w:rsidRPr="00E7725A"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 w:rsidR="00971AC8"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</w:p>
    <w:p w:rsidR="00971AC8" w:rsidRPr="00E7725A" w:rsidRDefault="00971AC8" w:rsidP="00CF11C0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>Кадастровый номер земельного участка (земли, государствеенная собственность на которую</w:t>
      </w:r>
      <w:r w:rsidRPr="00971AC8">
        <w:rPr>
          <w:rFonts w:eastAsia="Lucida Sans Unicode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Lucida Sans Unicode"/>
          <w:kern w:val="3"/>
          <w:sz w:val="28"/>
          <w:szCs w:val="28"/>
          <w:lang w:eastAsia="zh-CN" w:bidi="hi-IN"/>
        </w:rPr>
        <w:t>не разграничена):отсутствует.</w:t>
      </w:r>
    </w:p>
    <w:p w:rsidR="002B5ABE" w:rsidRPr="002B5ABE" w:rsidRDefault="008448EB" w:rsidP="00CF11C0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E7725A">
        <w:rPr>
          <w:rFonts w:eastAsia="Lucida Sans Unicode"/>
          <w:kern w:val="3"/>
          <w:sz w:val="28"/>
          <w:szCs w:val="28"/>
          <w:lang w:eastAsia="zh-CN" w:bidi="hi-IN"/>
        </w:rPr>
        <w:t>Местоположение земельного у</w:t>
      </w:r>
      <w:r w:rsidR="00E7725A" w:rsidRPr="00E7725A">
        <w:rPr>
          <w:rFonts w:eastAsia="Lucida Sans Unicode"/>
          <w:kern w:val="3"/>
          <w:sz w:val="28"/>
          <w:szCs w:val="28"/>
          <w:lang w:eastAsia="zh-CN" w:bidi="hi-IN"/>
        </w:rPr>
        <w:t xml:space="preserve">частка: </w:t>
      </w:r>
      <w:r w:rsidR="00920076">
        <w:rPr>
          <w:sz w:val="28"/>
          <w:szCs w:val="28"/>
        </w:rPr>
        <w:t>автомобильные дороги общего пользования по улицам: Красноармейская. Советская, Школьная,</w:t>
      </w:r>
      <w:r w:rsidR="005A6A18">
        <w:rPr>
          <w:sz w:val="28"/>
          <w:szCs w:val="28"/>
        </w:rPr>
        <w:t xml:space="preserve"> </w:t>
      </w:r>
      <w:r w:rsidR="00920076">
        <w:rPr>
          <w:sz w:val="28"/>
          <w:szCs w:val="28"/>
        </w:rPr>
        <w:t>Пролетарская в селе Зуевка муниципальсного района Нефтегорский Самарской области.</w:t>
      </w:r>
    </w:p>
    <w:p w:rsidR="0039150B" w:rsidRDefault="0039150B" w:rsidP="0039150B">
      <w:pPr>
        <w:jc w:val="both"/>
        <w:rPr>
          <w:sz w:val="28"/>
          <w:szCs w:val="28"/>
        </w:rPr>
      </w:pPr>
    </w:p>
    <w:p w:rsidR="0039150B" w:rsidRDefault="0039150B" w:rsidP="0039150B">
      <w:pPr>
        <w:rPr>
          <w:sz w:val="28"/>
          <w:szCs w:val="28"/>
        </w:rPr>
      </w:pPr>
    </w:p>
    <w:p w:rsidR="0039150B" w:rsidRDefault="0039150B" w:rsidP="0039150B">
      <w:pPr>
        <w:rPr>
          <w:sz w:val="28"/>
          <w:szCs w:val="28"/>
        </w:rPr>
      </w:pPr>
    </w:p>
    <w:p w:rsidR="00EF67DB" w:rsidRPr="0039150B" w:rsidRDefault="0039150B">
      <w:pPr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поселения Зуевка                      </w:t>
      </w:r>
      <w:r w:rsidR="00CF1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М.А.Решетов</w:t>
      </w:r>
    </w:p>
    <w:sectPr w:rsidR="00EF67DB" w:rsidRPr="003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14"/>
    <w:rsid w:val="002B5ABE"/>
    <w:rsid w:val="0039150B"/>
    <w:rsid w:val="00521387"/>
    <w:rsid w:val="005A6A18"/>
    <w:rsid w:val="008448EB"/>
    <w:rsid w:val="00920076"/>
    <w:rsid w:val="00971AC8"/>
    <w:rsid w:val="00BD07B0"/>
    <w:rsid w:val="00CF11C0"/>
    <w:rsid w:val="00E7725A"/>
    <w:rsid w:val="00EF67DB"/>
    <w:rsid w:val="00F0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A130"/>
  <w15:chartTrackingRefBased/>
  <w15:docId w15:val="{C4C07AD9-07F5-4261-898C-1E0BAA12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50B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rsid w:val="0039150B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39150B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07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07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cp:lastPrinted>2023-05-03T11:16:00Z</cp:lastPrinted>
  <dcterms:created xsi:type="dcterms:W3CDTF">2021-05-19T11:00:00Z</dcterms:created>
  <dcterms:modified xsi:type="dcterms:W3CDTF">2023-05-03T11:20:00Z</dcterms:modified>
</cp:coreProperties>
</file>