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6D4" w:rsidRPr="009B6EAE" w:rsidRDefault="009B6EAE" w:rsidP="00E4184A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9B6EAE">
        <w:rPr>
          <w:rFonts w:ascii="Times New Roman" w:hAnsi="Times New Roman" w:cs="Times New Roman"/>
          <w:b/>
          <w:bCs/>
        </w:rPr>
        <w:t>HoReCa</w:t>
      </w:r>
      <w:proofErr w:type="spellEnd"/>
      <w:r w:rsidRPr="009B6EAE">
        <w:rPr>
          <w:rFonts w:ascii="Times New Roman" w:hAnsi="Times New Roman" w:cs="Times New Roman"/>
          <w:b/>
          <w:bCs/>
        </w:rPr>
        <w:t>: какие норм</w:t>
      </w:r>
      <w:bookmarkStart w:id="0" w:name="_GoBack"/>
      <w:bookmarkEnd w:id="0"/>
      <w:r w:rsidRPr="009B6EAE">
        <w:rPr>
          <w:rFonts w:ascii="Times New Roman" w:hAnsi="Times New Roman" w:cs="Times New Roman"/>
          <w:b/>
          <w:bCs/>
        </w:rPr>
        <w:t>ы и ограничения нужно учитывать начинающему предпринимателю</w:t>
      </w:r>
      <w:r>
        <w:rPr>
          <w:rFonts w:ascii="Times New Roman" w:hAnsi="Times New Roman" w:cs="Times New Roman"/>
          <w:b/>
          <w:bCs/>
        </w:rPr>
        <w:t>?</w:t>
      </w:r>
    </w:p>
    <w:p w:rsidR="009B6EAE" w:rsidRPr="009B6EAE" w:rsidRDefault="009B6EAE" w:rsidP="00E4184A">
      <w:pPr>
        <w:ind w:left="-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9B6EAE">
        <w:rPr>
          <w:rFonts w:ascii="Times New Roman" w:hAnsi="Times New Roman" w:cs="Times New Roman"/>
        </w:rPr>
        <w:t xml:space="preserve">Запуск бизнеса в сфере </w:t>
      </w:r>
      <w:proofErr w:type="spellStart"/>
      <w:r w:rsidRPr="009B6EAE">
        <w:rPr>
          <w:rFonts w:ascii="Times New Roman" w:hAnsi="Times New Roman" w:cs="Times New Roman"/>
        </w:rPr>
        <w:t>HoReCa</w:t>
      </w:r>
      <w:proofErr w:type="spellEnd"/>
      <w:r w:rsidRPr="009B6EAE">
        <w:rPr>
          <w:rFonts w:ascii="Times New Roman" w:hAnsi="Times New Roman" w:cs="Times New Roman"/>
        </w:rPr>
        <w:t xml:space="preserve"> (гостиницы, рестораны, кафе) является задачей не только творческой, но и требующей строго соблюдения норм и правил. Это один из самых регламентированных сегментов малого и среднего бизнеса. Нарушение даже одного из требований может обернуться штрафом, приостановкой деятельности или даже закрытием заведения. Поэтому начинающему предпринимателю стоит изучить нормы и ограничения, которые необходимо учитывать на старте.</w:t>
      </w:r>
    </w:p>
    <w:p w:rsidR="009B6EAE" w:rsidRPr="009B6EAE" w:rsidRDefault="009B6EAE" w:rsidP="00E4184A">
      <w:pPr>
        <w:ind w:left="-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9B6EAE">
        <w:rPr>
          <w:rFonts w:ascii="Times New Roman" w:hAnsi="Times New Roman" w:cs="Times New Roman"/>
        </w:rPr>
        <w:t xml:space="preserve">Важно учесть, что </w:t>
      </w:r>
      <w:proofErr w:type="spellStart"/>
      <w:r w:rsidRPr="009B6EAE">
        <w:rPr>
          <w:rFonts w:ascii="Times New Roman" w:hAnsi="Times New Roman" w:cs="Times New Roman"/>
        </w:rPr>
        <w:t>HoReCa</w:t>
      </w:r>
      <w:proofErr w:type="spellEnd"/>
      <w:r w:rsidRPr="009B6EAE">
        <w:rPr>
          <w:rFonts w:ascii="Times New Roman" w:hAnsi="Times New Roman" w:cs="Times New Roman"/>
        </w:rPr>
        <w:t xml:space="preserve"> относится к сфере, где клиент напрямую контактирует с продукцией, потребляет товар непосредственно в месте, где его приобрел, поэтому безопасность и качество услуг имеют критическое значение. Также с точки зрения маркетинга, важно создать у покупателя хорошие впечатления, чтобы он захотел вернуться в это место и рекомендовал его своим знакомым. Поэтому сфера требует строгого соблюдения норм, чтобы избежать рисков для здоровья потребителей, юридических и </w:t>
      </w:r>
      <w:proofErr w:type="spellStart"/>
      <w:r w:rsidRPr="009B6EAE">
        <w:rPr>
          <w:rFonts w:ascii="Times New Roman" w:hAnsi="Times New Roman" w:cs="Times New Roman"/>
        </w:rPr>
        <w:t>репутационных</w:t>
      </w:r>
      <w:proofErr w:type="spellEnd"/>
      <w:r w:rsidRPr="009B6EAE">
        <w:rPr>
          <w:rFonts w:ascii="Times New Roman" w:hAnsi="Times New Roman" w:cs="Times New Roman"/>
        </w:rPr>
        <w:t xml:space="preserve"> последствий.</w:t>
      </w:r>
    </w:p>
    <w:p w:rsidR="009B6EAE" w:rsidRPr="009B6EAE" w:rsidRDefault="009B6EAE" w:rsidP="00E4184A">
      <w:pPr>
        <w:ind w:left="-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9B6EAE">
        <w:rPr>
          <w:rFonts w:ascii="Times New Roman" w:hAnsi="Times New Roman" w:cs="Times New Roman"/>
        </w:rPr>
        <w:t>Соблюдение санитарных норм является базовым и обязательным элементом для всех заведений общественного питания и размещения. Нормы соблюдения санитарных норм регулируются </w:t>
      </w:r>
      <w:r w:rsidRPr="009B6EAE">
        <w:rPr>
          <w:rFonts w:ascii="Times New Roman" w:hAnsi="Times New Roman" w:cs="Times New Roman"/>
          <w:b/>
          <w:bCs/>
        </w:rPr>
        <w:t>СанПиН. </w:t>
      </w:r>
      <w:r w:rsidRPr="009B6EAE">
        <w:rPr>
          <w:rFonts w:ascii="Times New Roman" w:hAnsi="Times New Roman" w:cs="Times New Roman"/>
        </w:rPr>
        <w:t>На сегодняшний день актуальны положения СанПиН 2.3/2.4.3590-20м, которые действуют для предприятий общественного питания с 2021 года.</w:t>
      </w:r>
    </w:p>
    <w:p w:rsidR="009B6EAE" w:rsidRPr="009B6EAE" w:rsidRDefault="009B6EAE" w:rsidP="00E4184A">
      <w:pPr>
        <w:ind w:left="-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9B6EAE">
        <w:rPr>
          <w:rFonts w:ascii="Times New Roman" w:hAnsi="Times New Roman" w:cs="Times New Roman"/>
        </w:rPr>
        <w:t>Нельзя открыть кафе или гостиницу «где угодно». Принятые правила раскрывают ряд основных требований, начиная от местоположения предприятий, расстановки оборудования, заканчивая требования к персоналу. Правила пересекаются с требованиями Технических Регламентов Таможенного Союза, а именно ТРТС 021/2011 «О безопасности пищевой продукции». Помещение должно быть переведено в нежилой фонд (если находится в жилом доме), а также иметь разрешенное назначение для размещения предприятий общепита или гостиничных услуг.</w:t>
      </w:r>
    </w:p>
    <w:p w:rsidR="009B6EAE" w:rsidRPr="009B6EAE" w:rsidRDefault="009B6EAE" w:rsidP="00E4184A">
      <w:pPr>
        <w:ind w:left="-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9B6EAE">
        <w:rPr>
          <w:rFonts w:ascii="Times New Roman" w:hAnsi="Times New Roman" w:cs="Times New Roman"/>
        </w:rPr>
        <w:t>СанПиН регулирует даже такие детали, как расположение умывальников, порядок уборки помещений и частоту смены спецодежды. Невнимание к деталям может обернуться серьезными штрафами уже при первой проверке.</w:t>
      </w:r>
    </w:p>
    <w:p w:rsidR="009B6EAE" w:rsidRPr="009B6EAE" w:rsidRDefault="009B6EAE" w:rsidP="00E4184A">
      <w:pPr>
        <w:ind w:left="-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9B6EAE">
        <w:rPr>
          <w:rFonts w:ascii="Times New Roman" w:hAnsi="Times New Roman" w:cs="Times New Roman"/>
        </w:rPr>
        <w:t>Так, помещение должно быть оборудовано приточно-вытяжной вентиляцией, легко моющимися поверхностями и зонами, разделенными по функциям (холодный и горячий цех, зона хранения, зона мойки и т. д.). Также продукты должны быть промаркированы, прослеживаемы, с контролем сроков годности. Персоналу необходимо иметь действующие санитарные книжки, регулярно проходить медосмотры, правила допуска до рабочего места также должны быть регламентированы.</w:t>
      </w:r>
    </w:p>
    <w:p w:rsidR="009B6EAE" w:rsidRPr="009B6EAE" w:rsidRDefault="009B6EAE" w:rsidP="00E4184A">
      <w:pPr>
        <w:ind w:left="-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9B6EAE">
        <w:rPr>
          <w:rFonts w:ascii="Times New Roman" w:hAnsi="Times New Roman" w:cs="Times New Roman"/>
        </w:rPr>
        <w:t xml:space="preserve">Важно учитывать строительные и технические нормы: наличие вентиляции, достаточной мощности электросети, </w:t>
      </w:r>
      <w:proofErr w:type="spellStart"/>
      <w:r w:rsidRPr="009B6EAE">
        <w:rPr>
          <w:rFonts w:ascii="Times New Roman" w:hAnsi="Times New Roman" w:cs="Times New Roman"/>
        </w:rPr>
        <w:t>шумоизоляции</w:t>
      </w:r>
      <w:proofErr w:type="spellEnd"/>
      <w:r w:rsidRPr="009B6EAE">
        <w:rPr>
          <w:rFonts w:ascii="Times New Roman" w:hAnsi="Times New Roman" w:cs="Times New Roman"/>
        </w:rPr>
        <w:t xml:space="preserve"> (особенно в жилых зонах), а также доступной среды для маломобильных граждан. За перепланировку без согласования можно получить штраф и предписание на устранение.</w:t>
      </w:r>
    </w:p>
    <w:p w:rsidR="009B6EAE" w:rsidRPr="009B6EAE" w:rsidRDefault="009B6EAE" w:rsidP="00E4184A">
      <w:pPr>
        <w:ind w:left="-283"/>
        <w:jc w:val="both"/>
        <w:rPr>
          <w:rFonts w:ascii="Times New Roman" w:hAnsi="Times New Roman" w:cs="Times New Roman"/>
        </w:rPr>
      </w:pPr>
      <w:r w:rsidRPr="009B6EAE">
        <w:rPr>
          <w:rFonts w:ascii="Times New Roman" w:hAnsi="Times New Roman" w:cs="Times New Roman"/>
          <w:b/>
          <w:bCs/>
        </w:rPr>
        <w:t>Пожарная безопасность</w:t>
      </w:r>
    </w:p>
    <w:p w:rsidR="009B6EAE" w:rsidRPr="009B6EAE" w:rsidRDefault="009B6EAE" w:rsidP="00E4184A">
      <w:pPr>
        <w:ind w:left="-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9B6EAE">
        <w:rPr>
          <w:rFonts w:ascii="Times New Roman" w:hAnsi="Times New Roman" w:cs="Times New Roman"/>
        </w:rPr>
        <w:t>Каждое заведение обязано обеспечить соответствие требованиям пожарной безопасности. В заведении должны быть средства первичного тушения (огнетушители), автоматическая сигнализация, пути эвакуации, схема выхода и обученный персонал.</w:t>
      </w:r>
      <w:r>
        <w:rPr>
          <w:rFonts w:ascii="Times New Roman" w:hAnsi="Times New Roman" w:cs="Times New Roman"/>
        </w:rPr>
        <w:t xml:space="preserve"> </w:t>
      </w:r>
      <w:r w:rsidRPr="009B6EAE">
        <w:rPr>
          <w:rFonts w:ascii="Times New Roman" w:hAnsi="Times New Roman" w:cs="Times New Roman"/>
        </w:rPr>
        <w:t>Особое внимание стоит уделить техническому оснащению кухни: наличие вытяжек, противопожарных отсечек, отключения подачи газа при возгорании. Все мероприятия необходимо зафиксировать документально и периодически подтверждать соответствующими актами и инструктажами.</w:t>
      </w:r>
    </w:p>
    <w:sectPr w:rsidR="009B6EAE" w:rsidRPr="009B6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EAE"/>
    <w:rsid w:val="005246D4"/>
    <w:rsid w:val="007E4B99"/>
    <w:rsid w:val="009B6EAE"/>
    <w:rsid w:val="00E4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6E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6E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7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3</cp:revision>
  <dcterms:created xsi:type="dcterms:W3CDTF">2025-06-09T10:42:00Z</dcterms:created>
  <dcterms:modified xsi:type="dcterms:W3CDTF">2025-07-10T06:51:00Z</dcterms:modified>
</cp:coreProperties>
</file>