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F7" w:rsidRDefault="000411F7" w:rsidP="000411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РОССИЙСКАЯ ФЕДЕРАЦИЯ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САМАРСКАЯ ОБЛАСТЬ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МУНИЦИПАЛЬНЫЙ РАЙОН НЕФТЕГОРСКИЙ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СОБРАНИЕ ПРЕДСТАВИТЕЛЕЙ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ЗУЕВКА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ТРЕТЬЕГО СОЗЫВА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05 июля 2020 года                                                № 262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r>
        <w:rPr>
          <w:b/>
          <w:bCs/>
          <w:color w:val="212121"/>
          <w:sz w:val="21"/>
          <w:szCs w:val="21"/>
        </w:rPr>
        <w:t xml:space="preserve">О внесении изменений в Положение «О порядке предоставления депутатами Собрания представителей сельского поселения Зуевка муниципального района </w:t>
      </w:r>
      <w:proofErr w:type="spellStart"/>
      <w:r>
        <w:rPr>
          <w:b/>
          <w:bCs/>
          <w:color w:val="212121"/>
          <w:sz w:val="21"/>
          <w:szCs w:val="21"/>
        </w:rPr>
        <w:t>Нефтегорский</w:t>
      </w:r>
      <w:proofErr w:type="spellEnd"/>
      <w:r>
        <w:rPr>
          <w:b/>
          <w:bCs/>
          <w:color w:val="212121"/>
          <w:sz w:val="21"/>
          <w:szCs w:val="21"/>
        </w:rPr>
        <w:t xml:space="preserve"> Самарской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детей», утвержденное Решением Собрания представителей сельского поселения Зуевка от 29 апреля 2016 г. № 45( в редакции решения от 27.02.2020 №246)</w:t>
      </w:r>
      <w:bookmarkEnd w:id="0"/>
    </w:p>
    <w:p w:rsidR="000411F7" w:rsidRDefault="000411F7" w:rsidP="000411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законом Самарской области от 29.04.2020г. №45-ГД «О предоставлении сведений о доходах, расходах, об имуществе и обязательствах имущественного характера за отчетный период с 1 января 2019 по 31 декабря 2019 года»,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>РЕШИЛО: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333333"/>
          <w:sz w:val="21"/>
          <w:szCs w:val="21"/>
        </w:rPr>
        <w:t>1. </w:t>
      </w:r>
      <w:r>
        <w:rPr>
          <w:color w:val="212121"/>
          <w:sz w:val="21"/>
          <w:szCs w:val="21"/>
        </w:rPr>
        <w:t xml:space="preserve">Внести в Положение «О порядке предоставления депутатами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детей», утвержденное Решением Собрания представителей сельского поселения Зуевка от 29 апреля 2016 г. № 45 (в редакции от 05.10.2017 № 102, 09.10.2019 № 218, 27.02.2020 №246) следующие изменения: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 статье 2: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пункт 2.1</w:t>
      </w:r>
      <w:r>
        <w:rPr>
          <w:color w:val="212121"/>
          <w:sz w:val="21"/>
          <w:szCs w:val="21"/>
        </w:rPr>
        <w:t>.   после слов «не позднее 30 апреля года, следующего за отчетным» добавить следующие изменения: «, за исключением отчетного периода с 01 января 2019г</w:t>
      </w:r>
      <w:proofErr w:type="gramStart"/>
      <w:r>
        <w:rPr>
          <w:color w:val="212121"/>
          <w:sz w:val="21"/>
          <w:szCs w:val="21"/>
        </w:rPr>
        <w:t>.</w:t>
      </w:r>
      <w:proofErr w:type="gramEnd"/>
      <w:r>
        <w:rPr>
          <w:color w:val="212121"/>
          <w:sz w:val="21"/>
          <w:szCs w:val="21"/>
        </w:rPr>
        <w:t xml:space="preserve"> по 31декабря 2019г. срок подачи которых предусмотрен законами Самарской области, предоставляются до 01 августа 2020 года включительно».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Опубликовать настоящее Решение в газете «Зуевская весточка» и разместить на      официальном сайте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в сети «Интернет» </w:t>
      </w:r>
      <w:hyperlink r:id="rId4" w:history="1">
        <w:r>
          <w:rPr>
            <w:rStyle w:val="a4"/>
            <w:color w:val="0263B2"/>
            <w:sz w:val="21"/>
            <w:szCs w:val="21"/>
          </w:rPr>
          <w:t>http://admzuevka.ru</w:t>
        </w:r>
      </w:hyperlink>
      <w:r>
        <w:rPr>
          <w:color w:val="212121"/>
          <w:sz w:val="21"/>
          <w:szCs w:val="21"/>
        </w:rPr>
        <w:t>.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 момента его официального опубликования.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4. Направить копию Решения в </w:t>
      </w:r>
      <w:proofErr w:type="spellStart"/>
      <w:r>
        <w:rPr>
          <w:color w:val="212121"/>
          <w:sz w:val="21"/>
          <w:szCs w:val="21"/>
        </w:rPr>
        <w:t>Нефтегорскую</w:t>
      </w:r>
      <w:proofErr w:type="spellEnd"/>
      <w:r>
        <w:rPr>
          <w:color w:val="212121"/>
          <w:sz w:val="21"/>
          <w:szCs w:val="21"/>
        </w:rPr>
        <w:t xml:space="preserve"> межрайонную прокуратуру.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Председатель Собрания представителей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                                                                    А.В. Скоков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</w:t>
      </w:r>
    </w:p>
    <w:p w:rsidR="000411F7" w:rsidRDefault="000411F7" w:rsidP="000411F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 Зуевка                         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М.А.Решетов</w:t>
      </w:r>
      <w:proofErr w:type="spellEnd"/>
    </w:p>
    <w:p w:rsidR="003E0016" w:rsidRDefault="003E0016"/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E4"/>
    <w:rsid w:val="000411F7"/>
    <w:rsid w:val="003E0016"/>
    <w:rsid w:val="008452E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A9827-AB3E-4414-B2F9-615A9EFC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1F7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041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zue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>diakov.net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2021-01-21T12:21:00Z</dcterms:created>
  <dcterms:modified xsi:type="dcterms:W3CDTF">2021-01-21T12:21:00Z</dcterms:modified>
</cp:coreProperties>
</file>