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11D58D34" w:rsidR="00E750A1" w:rsidRPr="00C26995" w:rsidRDefault="00BA786A">
      <w:pPr>
        <w:spacing w:after="0" w:line="240" w:lineRule="auto"/>
        <w:rPr>
          <w:rFonts w:ascii="Times New Roman" w:eastAsia="Times New Roman" w:hAnsi="Times New Roman" w:cs="Times New Roman"/>
          <w:b/>
          <w:sz w:val="28"/>
          <w:szCs w:val="28"/>
        </w:rPr>
      </w:pPr>
      <w:bookmarkStart w:id="0" w:name="_GoBack"/>
      <w:bookmarkEnd w:id="0"/>
      <w:r w:rsidRPr="00C26995">
        <w:rPr>
          <w:rFonts w:ascii="Times New Roman" w:eastAsia="Times New Roman" w:hAnsi="Times New Roman" w:cs="Times New Roman"/>
          <w:b/>
          <w:sz w:val="28"/>
          <w:szCs w:val="28"/>
        </w:rPr>
        <w:t xml:space="preserve">Какую финансовую </w:t>
      </w:r>
      <w:r w:rsidR="0014060F" w:rsidRPr="00C26995">
        <w:rPr>
          <w:rFonts w:ascii="Times New Roman" w:eastAsia="Times New Roman" w:hAnsi="Times New Roman" w:cs="Times New Roman"/>
          <w:b/>
          <w:sz w:val="28"/>
          <w:szCs w:val="28"/>
        </w:rPr>
        <w:t xml:space="preserve">кредитную </w:t>
      </w:r>
      <w:r w:rsidRPr="00C26995">
        <w:rPr>
          <w:rFonts w:ascii="Times New Roman" w:eastAsia="Times New Roman" w:hAnsi="Times New Roman" w:cs="Times New Roman"/>
          <w:b/>
          <w:sz w:val="28"/>
          <w:szCs w:val="28"/>
        </w:rPr>
        <w:t>поддержку могут получить предприниматели в условиях санкций?</w:t>
      </w:r>
    </w:p>
    <w:p w14:paraId="00000002" w14:textId="77777777" w:rsidR="00E750A1" w:rsidRPr="00C26995" w:rsidRDefault="00E750A1">
      <w:pPr>
        <w:spacing w:after="0" w:line="240" w:lineRule="auto"/>
        <w:rPr>
          <w:rFonts w:ascii="Times New Roman" w:eastAsia="Times New Roman" w:hAnsi="Times New Roman" w:cs="Times New Roman"/>
          <w:sz w:val="24"/>
          <w:szCs w:val="24"/>
        </w:rPr>
      </w:pPr>
    </w:p>
    <w:p w14:paraId="00000003" w14:textId="63ACD3E2" w:rsidR="00E750A1" w:rsidRPr="00C26995" w:rsidRDefault="00B30411">
      <w:pPr>
        <w:spacing w:after="0" w:line="240" w:lineRule="auto"/>
        <w:rPr>
          <w:rFonts w:ascii="Times New Roman" w:eastAsia="Times New Roman" w:hAnsi="Times New Roman" w:cs="Times New Roman"/>
          <w:sz w:val="24"/>
          <w:szCs w:val="24"/>
        </w:rPr>
      </w:pPr>
      <w:r w:rsidRPr="00C26995">
        <w:rPr>
          <w:rFonts w:ascii="Times New Roman" w:eastAsia="Times New Roman" w:hAnsi="Times New Roman" w:cs="Times New Roman"/>
          <w:sz w:val="24"/>
          <w:szCs w:val="24"/>
        </w:rPr>
        <w:t>Правительством РФ  приняты ряд программ льготного финансирования</w:t>
      </w:r>
      <w:r w:rsidR="00BA786A" w:rsidRPr="00C26995">
        <w:rPr>
          <w:rFonts w:ascii="Times New Roman" w:eastAsia="Times New Roman" w:hAnsi="Times New Roman" w:cs="Times New Roman"/>
          <w:sz w:val="24"/>
          <w:szCs w:val="24"/>
        </w:rPr>
        <w:t>,</w:t>
      </w:r>
      <w:r w:rsidRPr="00C26995">
        <w:rPr>
          <w:rFonts w:ascii="Times New Roman" w:eastAsia="Times New Roman" w:hAnsi="Times New Roman" w:cs="Times New Roman"/>
          <w:sz w:val="24"/>
          <w:szCs w:val="24"/>
        </w:rPr>
        <w:t xml:space="preserve"> </w:t>
      </w:r>
      <w:r w:rsidR="00BA786A" w:rsidRPr="00C26995">
        <w:rPr>
          <w:rFonts w:ascii="Times New Roman" w:eastAsia="Times New Roman" w:hAnsi="Times New Roman" w:cs="Times New Roman"/>
          <w:sz w:val="24"/>
          <w:szCs w:val="24"/>
        </w:rPr>
        <w:t xml:space="preserve"> ставки которых не зависят от изменения ключевой ставки ЦБ РФ.</w:t>
      </w:r>
    </w:p>
    <w:p w14:paraId="00000004" w14:textId="77777777" w:rsidR="00E750A1" w:rsidRPr="00C26995" w:rsidRDefault="00E750A1">
      <w:pPr>
        <w:spacing w:after="0" w:line="240" w:lineRule="auto"/>
        <w:rPr>
          <w:rFonts w:ascii="Times New Roman" w:eastAsia="Times New Roman" w:hAnsi="Times New Roman" w:cs="Times New Roman"/>
          <w:sz w:val="24"/>
          <w:szCs w:val="24"/>
        </w:rPr>
      </w:pPr>
    </w:p>
    <w:p w14:paraId="00000005" w14:textId="47BB2DEF" w:rsidR="00E750A1" w:rsidRPr="00C26995" w:rsidRDefault="00B30411" w:rsidP="00B30411">
      <w:pPr>
        <w:pStyle w:val="a5"/>
        <w:numPr>
          <w:ilvl w:val="0"/>
          <w:numId w:val="3"/>
        </w:numPr>
        <w:spacing w:after="0" w:line="240" w:lineRule="auto"/>
        <w:rPr>
          <w:rFonts w:ascii="Times New Roman" w:eastAsia="Times New Roman" w:hAnsi="Times New Roman" w:cs="Times New Roman"/>
          <w:sz w:val="24"/>
          <w:szCs w:val="24"/>
        </w:rPr>
      </w:pPr>
      <w:r w:rsidRPr="00C26995">
        <w:rPr>
          <w:rFonts w:ascii="Times New Roman" w:eastAsia="Times New Roman" w:hAnsi="Times New Roman" w:cs="Times New Roman"/>
          <w:sz w:val="24"/>
          <w:szCs w:val="24"/>
        </w:rPr>
        <w:t>П</w:t>
      </w:r>
      <w:r w:rsidR="00BA786A" w:rsidRPr="00C26995">
        <w:rPr>
          <w:rFonts w:ascii="Times New Roman" w:eastAsia="Times New Roman" w:hAnsi="Times New Roman" w:cs="Times New Roman"/>
          <w:sz w:val="24"/>
          <w:szCs w:val="24"/>
        </w:rPr>
        <w:t xml:space="preserve">рограммы </w:t>
      </w:r>
      <w:r w:rsidR="00BA786A" w:rsidRPr="00C26995">
        <w:rPr>
          <w:rFonts w:ascii="Times New Roman" w:eastAsia="Times New Roman" w:hAnsi="Times New Roman" w:cs="Times New Roman"/>
          <w:b/>
          <w:sz w:val="24"/>
          <w:szCs w:val="24"/>
        </w:rPr>
        <w:t>«Инвестиционная»</w:t>
      </w:r>
      <w:r w:rsidR="00BA786A" w:rsidRPr="00C26995">
        <w:rPr>
          <w:rFonts w:ascii="Times New Roman" w:eastAsia="Times New Roman" w:hAnsi="Times New Roman" w:cs="Times New Roman"/>
          <w:sz w:val="24"/>
          <w:szCs w:val="24"/>
        </w:rPr>
        <w:t xml:space="preserve"> и </w:t>
      </w:r>
      <w:r w:rsidR="00BA786A" w:rsidRPr="00C26995">
        <w:rPr>
          <w:rFonts w:ascii="Times New Roman" w:eastAsia="Times New Roman" w:hAnsi="Times New Roman" w:cs="Times New Roman"/>
          <w:b/>
          <w:sz w:val="24"/>
          <w:szCs w:val="24"/>
        </w:rPr>
        <w:t>«Оборотная»</w:t>
      </w:r>
      <w:r w:rsidR="00BA786A" w:rsidRPr="00C26995">
        <w:rPr>
          <w:rFonts w:ascii="Times New Roman" w:eastAsia="Times New Roman" w:hAnsi="Times New Roman" w:cs="Times New Roman"/>
          <w:sz w:val="24"/>
          <w:szCs w:val="24"/>
        </w:rPr>
        <w:t xml:space="preserve"> (ставка </w:t>
      </w:r>
      <w:r w:rsidRPr="00C26995">
        <w:rPr>
          <w:rFonts w:ascii="Times New Roman" w:eastAsia="Times New Roman" w:hAnsi="Times New Roman" w:cs="Times New Roman"/>
          <w:sz w:val="24"/>
          <w:szCs w:val="24"/>
        </w:rPr>
        <w:t xml:space="preserve">для среднего бизнеса - до </w:t>
      </w:r>
      <w:r w:rsidR="00BA786A" w:rsidRPr="00C26995">
        <w:rPr>
          <w:rFonts w:ascii="Times New Roman" w:eastAsia="Times New Roman" w:hAnsi="Times New Roman" w:cs="Times New Roman"/>
          <w:sz w:val="24"/>
          <w:szCs w:val="24"/>
        </w:rPr>
        <w:t>13,5</w:t>
      </w:r>
      <w:r w:rsidRPr="00C26995">
        <w:rPr>
          <w:rFonts w:ascii="Times New Roman" w:eastAsia="Times New Roman" w:hAnsi="Times New Roman" w:cs="Times New Roman"/>
          <w:sz w:val="24"/>
          <w:szCs w:val="24"/>
        </w:rPr>
        <w:t xml:space="preserve">%, для малого бизнеса – до </w:t>
      </w:r>
      <w:r w:rsidR="00BA786A" w:rsidRPr="00C26995">
        <w:rPr>
          <w:rFonts w:ascii="Times New Roman" w:eastAsia="Times New Roman" w:hAnsi="Times New Roman" w:cs="Times New Roman"/>
          <w:sz w:val="24"/>
          <w:szCs w:val="24"/>
        </w:rPr>
        <w:t xml:space="preserve">15% годовых). По «Инвестиционной» сумма кредита составляет от 3 млн до 2 млрд рублей. По программе «Оборотная» малые компании могут получить до 300 млн рублей, средний бизнес – до 1 млрд рублей.  С перечнем банков-участников можно ознакомиться на сайте </w:t>
      </w:r>
      <w:r w:rsidR="00BA786A" w:rsidRPr="00C26995">
        <w:rPr>
          <w:rFonts w:ascii="Times New Roman" w:eastAsia="Times New Roman" w:hAnsi="Times New Roman" w:cs="Times New Roman"/>
          <w:b/>
          <w:sz w:val="24"/>
          <w:szCs w:val="24"/>
        </w:rPr>
        <w:t xml:space="preserve">mybiz63.ru </w:t>
      </w:r>
      <w:r w:rsidR="00BA786A" w:rsidRPr="00C26995">
        <w:rPr>
          <w:rFonts w:ascii="Times New Roman" w:eastAsia="Times New Roman" w:hAnsi="Times New Roman" w:cs="Times New Roman"/>
          <w:sz w:val="24"/>
          <w:szCs w:val="24"/>
        </w:rPr>
        <w:t>(mybiz63.ru/services/lgotnye-programmy-kreditovaniia-ot-korporacii-ms), а также на сайте Корпорации МСП.</w:t>
      </w:r>
    </w:p>
    <w:p w14:paraId="00000007" w14:textId="1DFEAA25" w:rsidR="00E750A1" w:rsidRPr="00C26995" w:rsidRDefault="00B30411" w:rsidP="00B30411">
      <w:pPr>
        <w:pStyle w:val="a5"/>
        <w:numPr>
          <w:ilvl w:val="0"/>
          <w:numId w:val="3"/>
        </w:numPr>
        <w:spacing w:after="0" w:line="240" w:lineRule="auto"/>
        <w:rPr>
          <w:rFonts w:ascii="Times New Roman" w:eastAsia="Times New Roman" w:hAnsi="Times New Roman" w:cs="Times New Roman"/>
          <w:sz w:val="24"/>
          <w:szCs w:val="24"/>
        </w:rPr>
      </w:pPr>
      <w:r w:rsidRPr="00C26995">
        <w:rPr>
          <w:rFonts w:ascii="Times New Roman" w:eastAsia="Times New Roman" w:hAnsi="Times New Roman" w:cs="Times New Roman"/>
          <w:sz w:val="24"/>
          <w:szCs w:val="24"/>
        </w:rPr>
        <w:t>П</w:t>
      </w:r>
      <w:r w:rsidRPr="00C26995">
        <w:rPr>
          <w:rFonts w:ascii="Times New Roman" w:eastAsia="Times New Roman" w:hAnsi="Times New Roman" w:cs="Times New Roman"/>
          <w:b/>
          <w:sz w:val="24"/>
          <w:szCs w:val="24"/>
        </w:rPr>
        <w:t>рограмма Минэкономразвития РФ № 1764.</w:t>
      </w:r>
      <w:r w:rsidRPr="00C26995">
        <w:rPr>
          <w:rFonts w:ascii="Times New Roman" w:eastAsia="Times New Roman" w:hAnsi="Times New Roman" w:cs="Times New Roman"/>
          <w:sz w:val="24"/>
          <w:szCs w:val="24"/>
        </w:rPr>
        <w:t xml:space="preserve">  Получить кредит могут субъекты малого и ср</w:t>
      </w:r>
      <w:r w:rsidR="004659FD" w:rsidRPr="00C26995">
        <w:rPr>
          <w:rFonts w:ascii="Times New Roman" w:eastAsia="Times New Roman" w:hAnsi="Times New Roman" w:cs="Times New Roman"/>
          <w:sz w:val="24"/>
          <w:szCs w:val="24"/>
        </w:rPr>
        <w:t xml:space="preserve">еднего предпринимательства, в том </w:t>
      </w:r>
      <w:r w:rsidRPr="00C26995">
        <w:rPr>
          <w:rFonts w:ascii="Times New Roman" w:eastAsia="Times New Roman" w:hAnsi="Times New Roman" w:cs="Times New Roman"/>
          <w:sz w:val="24"/>
          <w:szCs w:val="24"/>
        </w:rPr>
        <w:t>ч</w:t>
      </w:r>
      <w:r w:rsidR="004659FD" w:rsidRPr="00C26995">
        <w:rPr>
          <w:rFonts w:ascii="Times New Roman" w:eastAsia="Times New Roman" w:hAnsi="Times New Roman" w:cs="Times New Roman"/>
          <w:sz w:val="24"/>
          <w:szCs w:val="24"/>
        </w:rPr>
        <w:t>исле</w:t>
      </w:r>
      <w:r w:rsidRPr="00C26995">
        <w:rPr>
          <w:rFonts w:ascii="Times New Roman" w:eastAsia="Times New Roman" w:hAnsi="Times New Roman" w:cs="Times New Roman"/>
          <w:sz w:val="24"/>
          <w:szCs w:val="24"/>
        </w:rPr>
        <w:t xml:space="preserve"> </w:t>
      </w:r>
      <w:proofErr w:type="spellStart"/>
      <w:r w:rsidRPr="00C26995">
        <w:rPr>
          <w:rFonts w:ascii="Times New Roman" w:eastAsia="Times New Roman" w:hAnsi="Times New Roman" w:cs="Times New Roman"/>
          <w:sz w:val="24"/>
          <w:szCs w:val="24"/>
        </w:rPr>
        <w:t>микробизнес</w:t>
      </w:r>
      <w:proofErr w:type="spellEnd"/>
      <w:r w:rsidRPr="00C26995">
        <w:rPr>
          <w:rFonts w:ascii="Times New Roman" w:eastAsia="Times New Roman" w:hAnsi="Times New Roman" w:cs="Times New Roman"/>
          <w:sz w:val="24"/>
          <w:szCs w:val="24"/>
        </w:rPr>
        <w:t xml:space="preserve">. </w:t>
      </w:r>
      <w:r w:rsidR="004659FD" w:rsidRPr="00C26995">
        <w:rPr>
          <w:rFonts w:ascii="Times New Roman" w:eastAsia="Times New Roman" w:hAnsi="Times New Roman" w:cs="Times New Roman"/>
          <w:sz w:val="24"/>
          <w:szCs w:val="24"/>
        </w:rPr>
        <w:t xml:space="preserve">Размер кредита – от 200 млн до 2 млрд рублей – </w:t>
      </w:r>
      <w:r w:rsidR="00BA786A" w:rsidRPr="00C26995">
        <w:rPr>
          <w:rFonts w:ascii="Times New Roman" w:eastAsia="Times New Roman" w:hAnsi="Times New Roman" w:cs="Times New Roman"/>
          <w:sz w:val="24"/>
          <w:szCs w:val="24"/>
        </w:rPr>
        <w:t>по ставке 13,5-15% годовых и сроком от 1 до 5 лет, в зависимости от целей кредитования.</w:t>
      </w:r>
      <w:r w:rsidR="0014060F" w:rsidRPr="00C26995">
        <w:rPr>
          <w:rFonts w:ascii="Times New Roman" w:eastAsia="Times New Roman" w:hAnsi="Times New Roman" w:cs="Times New Roman"/>
          <w:sz w:val="24"/>
          <w:szCs w:val="24"/>
        </w:rPr>
        <w:t xml:space="preserve"> </w:t>
      </w:r>
      <w:r w:rsidR="004659FD" w:rsidRPr="00C26995">
        <w:rPr>
          <w:rFonts w:ascii="Times New Roman" w:eastAsia="Times New Roman" w:hAnsi="Times New Roman" w:cs="Times New Roman"/>
          <w:sz w:val="24"/>
          <w:szCs w:val="24"/>
        </w:rPr>
        <w:t>В программе участвует более 20 банков</w:t>
      </w:r>
      <w:r w:rsidR="0014060F" w:rsidRPr="00C26995">
        <w:rPr>
          <w:rFonts w:ascii="Times New Roman" w:eastAsia="Times New Roman" w:hAnsi="Times New Roman" w:cs="Times New Roman"/>
          <w:sz w:val="24"/>
          <w:szCs w:val="24"/>
        </w:rPr>
        <w:t>, все основные банки, работающие в регионе.</w:t>
      </w:r>
    </w:p>
    <w:p w14:paraId="00000009" w14:textId="4F60F84F" w:rsidR="00E750A1" w:rsidRPr="00C26995" w:rsidRDefault="0014060F" w:rsidP="0014060F">
      <w:pPr>
        <w:pStyle w:val="a5"/>
        <w:numPr>
          <w:ilvl w:val="0"/>
          <w:numId w:val="3"/>
        </w:numPr>
        <w:spacing w:after="0" w:line="240" w:lineRule="auto"/>
        <w:jc w:val="both"/>
        <w:rPr>
          <w:rFonts w:ascii="Times New Roman" w:eastAsia="Times New Roman" w:hAnsi="Times New Roman" w:cs="Times New Roman"/>
          <w:sz w:val="24"/>
          <w:szCs w:val="24"/>
        </w:rPr>
      </w:pPr>
      <w:r w:rsidRPr="00C26995">
        <w:rPr>
          <w:rFonts w:ascii="Times New Roman" w:eastAsia="Times New Roman" w:hAnsi="Times New Roman" w:cs="Times New Roman"/>
          <w:sz w:val="24"/>
          <w:szCs w:val="24"/>
        </w:rPr>
        <w:t xml:space="preserve">Программа </w:t>
      </w:r>
      <w:r w:rsidRPr="00C26995">
        <w:rPr>
          <w:rFonts w:ascii="Times New Roman" w:eastAsia="Times New Roman" w:hAnsi="Times New Roman" w:cs="Times New Roman"/>
          <w:b/>
          <w:sz w:val="24"/>
          <w:szCs w:val="24"/>
        </w:rPr>
        <w:t xml:space="preserve">«Взлет — от </w:t>
      </w:r>
      <w:proofErr w:type="spellStart"/>
      <w:r w:rsidRPr="00C26995">
        <w:rPr>
          <w:rFonts w:ascii="Times New Roman" w:eastAsia="Times New Roman" w:hAnsi="Times New Roman" w:cs="Times New Roman"/>
          <w:b/>
          <w:sz w:val="24"/>
          <w:szCs w:val="24"/>
        </w:rPr>
        <w:t>стартапа</w:t>
      </w:r>
      <w:proofErr w:type="spellEnd"/>
      <w:r w:rsidRPr="00C26995">
        <w:rPr>
          <w:rFonts w:ascii="Times New Roman" w:eastAsia="Times New Roman" w:hAnsi="Times New Roman" w:cs="Times New Roman"/>
          <w:b/>
          <w:sz w:val="24"/>
          <w:szCs w:val="24"/>
        </w:rPr>
        <w:t xml:space="preserve"> до IPO». </w:t>
      </w:r>
      <w:r w:rsidR="00BA786A" w:rsidRPr="00C26995">
        <w:rPr>
          <w:rFonts w:ascii="Times New Roman" w:eastAsia="Times New Roman" w:hAnsi="Times New Roman" w:cs="Times New Roman"/>
          <w:sz w:val="24"/>
          <w:szCs w:val="24"/>
        </w:rPr>
        <w:t xml:space="preserve">Для высокотехнологичных инновационных </w:t>
      </w:r>
      <w:r w:rsidRPr="00C26995">
        <w:rPr>
          <w:rFonts w:ascii="Times New Roman" w:eastAsia="Times New Roman" w:hAnsi="Times New Roman" w:cs="Times New Roman"/>
          <w:b/>
          <w:sz w:val="24"/>
          <w:szCs w:val="24"/>
        </w:rPr>
        <w:t xml:space="preserve">производственных </w:t>
      </w:r>
      <w:r w:rsidR="00BA786A" w:rsidRPr="00C26995">
        <w:rPr>
          <w:rFonts w:ascii="Times New Roman" w:eastAsia="Times New Roman" w:hAnsi="Times New Roman" w:cs="Times New Roman"/>
          <w:sz w:val="24"/>
          <w:szCs w:val="24"/>
        </w:rPr>
        <w:t>компаний</w:t>
      </w:r>
      <w:r w:rsidRPr="00C26995">
        <w:rPr>
          <w:rFonts w:ascii="Times New Roman" w:eastAsia="Times New Roman" w:hAnsi="Times New Roman" w:cs="Times New Roman"/>
          <w:sz w:val="24"/>
          <w:szCs w:val="24"/>
        </w:rPr>
        <w:t xml:space="preserve"> малого и среднего бизнеса, выручка которых за </w:t>
      </w:r>
      <w:proofErr w:type="spellStart"/>
      <w:r w:rsidRPr="00C26995">
        <w:rPr>
          <w:rFonts w:ascii="Times New Roman" w:eastAsia="Times New Roman" w:hAnsi="Times New Roman" w:cs="Times New Roman"/>
          <w:sz w:val="24"/>
          <w:szCs w:val="24"/>
        </w:rPr>
        <w:t>предыдцщий</w:t>
      </w:r>
      <w:proofErr w:type="spellEnd"/>
      <w:r w:rsidRPr="00C26995">
        <w:rPr>
          <w:rFonts w:ascii="Times New Roman" w:eastAsia="Times New Roman" w:hAnsi="Times New Roman" w:cs="Times New Roman"/>
          <w:sz w:val="24"/>
          <w:szCs w:val="24"/>
        </w:rPr>
        <w:t xml:space="preserve"> год составила более 100 </w:t>
      </w:r>
      <w:proofErr w:type="spellStart"/>
      <w:r w:rsidRPr="00C26995">
        <w:rPr>
          <w:rFonts w:ascii="Times New Roman" w:eastAsia="Times New Roman" w:hAnsi="Times New Roman" w:cs="Times New Roman"/>
          <w:sz w:val="24"/>
          <w:szCs w:val="24"/>
        </w:rPr>
        <w:t>млн.руб</w:t>
      </w:r>
      <w:proofErr w:type="spellEnd"/>
      <w:r w:rsidRPr="00C26995">
        <w:rPr>
          <w:rFonts w:ascii="Times New Roman" w:eastAsia="Times New Roman" w:hAnsi="Times New Roman" w:cs="Times New Roman"/>
          <w:sz w:val="24"/>
          <w:szCs w:val="24"/>
        </w:rPr>
        <w:t xml:space="preserve">. </w:t>
      </w:r>
      <w:r w:rsidR="00BA786A" w:rsidRPr="00C26995">
        <w:rPr>
          <w:rFonts w:ascii="Times New Roman" w:eastAsia="Times New Roman" w:hAnsi="Times New Roman" w:cs="Times New Roman"/>
          <w:sz w:val="24"/>
          <w:szCs w:val="24"/>
        </w:rPr>
        <w:t xml:space="preserve">Кредиты </w:t>
      </w:r>
      <w:r w:rsidRPr="00C26995">
        <w:rPr>
          <w:rFonts w:ascii="Times New Roman" w:eastAsia="Times New Roman" w:hAnsi="Times New Roman" w:cs="Times New Roman"/>
          <w:sz w:val="24"/>
          <w:szCs w:val="24"/>
        </w:rPr>
        <w:t xml:space="preserve">выдает </w:t>
      </w:r>
      <w:r w:rsidR="00BA786A" w:rsidRPr="00C26995">
        <w:rPr>
          <w:rFonts w:ascii="Times New Roman" w:eastAsia="Times New Roman" w:hAnsi="Times New Roman" w:cs="Times New Roman"/>
          <w:sz w:val="24"/>
          <w:szCs w:val="24"/>
        </w:rPr>
        <w:t>МСП Банк</w:t>
      </w:r>
      <w:r w:rsidRPr="00C26995">
        <w:rPr>
          <w:rFonts w:ascii="Times New Roman" w:eastAsia="Times New Roman" w:hAnsi="Times New Roman" w:cs="Times New Roman"/>
          <w:sz w:val="24"/>
          <w:szCs w:val="24"/>
        </w:rPr>
        <w:t xml:space="preserve"> (представительство есть в г. Самара)</w:t>
      </w:r>
      <w:r w:rsidR="00BA786A" w:rsidRPr="00C26995">
        <w:rPr>
          <w:rFonts w:ascii="Times New Roman" w:eastAsia="Times New Roman" w:hAnsi="Times New Roman" w:cs="Times New Roman"/>
          <w:sz w:val="24"/>
          <w:szCs w:val="24"/>
        </w:rPr>
        <w:t xml:space="preserve">, прием заявок начнется в апреле через сайт МСП.РФ. Кредит до 500 млн рублей по ставке </w:t>
      </w:r>
      <w:r w:rsidR="00BA786A" w:rsidRPr="00C26995">
        <w:rPr>
          <w:rFonts w:ascii="Times New Roman" w:eastAsia="Times New Roman" w:hAnsi="Times New Roman" w:cs="Times New Roman"/>
          <w:b/>
          <w:sz w:val="24"/>
          <w:szCs w:val="24"/>
        </w:rPr>
        <w:t>до 3 %</w:t>
      </w:r>
      <w:r w:rsidR="00BA786A" w:rsidRPr="00C26995">
        <w:rPr>
          <w:rFonts w:ascii="Times New Roman" w:eastAsia="Times New Roman" w:hAnsi="Times New Roman" w:cs="Times New Roman"/>
          <w:sz w:val="24"/>
          <w:szCs w:val="24"/>
        </w:rPr>
        <w:t xml:space="preserve"> будет выдаваться сроком до 3-х лет на инвестиционные цели или на пополнение оборотных средств.</w:t>
      </w:r>
    </w:p>
    <w:p w14:paraId="0C0B11E1" w14:textId="77777777" w:rsidR="0014060F" w:rsidRPr="00C26995" w:rsidRDefault="0014060F" w:rsidP="0014060F">
      <w:pPr>
        <w:pStyle w:val="a5"/>
        <w:spacing w:after="0" w:line="240" w:lineRule="auto"/>
        <w:rPr>
          <w:rFonts w:ascii="Times New Roman" w:eastAsia="Times New Roman" w:hAnsi="Times New Roman" w:cs="Times New Roman"/>
          <w:sz w:val="24"/>
          <w:szCs w:val="24"/>
        </w:rPr>
      </w:pPr>
    </w:p>
    <w:p w14:paraId="1FB99DB0" w14:textId="68C6130B" w:rsidR="0014060F" w:rsidRPr="00C26995" w:rsidRDefault="0014060F" w:rsidP="0014060F">
      <w:pPr>
        <w:pStyle w:val="a5"/>
        <w:numPr>
          <w:ilvl w:val="0"/>
          <w:numId w:val="3"/>
        </w:numPr>
        <w:spacing w:after="0" w:line="240" w:lineRule="auto"/>
        <w:jc w:val="both"/>
        <w:rPr>
          <w:rFonts w:ascii="Times New Roman" w:eastAsia="Times New Roman" w:hAnsi="Times New Roman" w:cs="Times New Roman"/>
          <w:sz w:val="24"/>
          <w:szCs w:val="24"/>
        </w:rPr>
      </w:pPr>
      <w:r w:rsidRPr="00C26995">
        <w:rPr>
          <w:rFonts w:ascii="Times New Roman" w:eastAsia="Times New Roman" w:hAnsi="Times New Roman" w:cs="Times New Roman"/>
          <w:b/>
          <w:sz w:val="24"/>
          <w:szCs w:val="24"/>
        </w:rPr>
        <w:t>Гарантийный фонд Самарской области</w:t>
      </w:r>
      <w:r w:rsidRPr="00C26995">
        <w:rPr>
          <w:rFonts w:ascii="Times New Roman" w:eastAsia="Times New Roman" w:hAnsi="Times New Roman" w:cs="Times New Roman"/>
          <w:sz w:val="24"/>
          <w:szCs w:val="24"/>
        </w:rPr>
        <w:t xml:space="preserve"> предлагает пять антикризисных финансовых продуктов, актуальных для начинающих и более опытных предпринимателей. Ставка по ним не более </w:t>
      </w:r>
      <w:r w:rsidRPr="00C26995">
        <w:rPr>
          <w:rFonts w:ascii="Times New Roman" w:eastAsia="Times New Roman" w:hAnsi="Times New Roman" w:cs="Times New Roman"/>
          <w:b/>
          <w:sz w:val="24"/>
          <w:szCs w:val="24"/>
        </w:rPr>
        <w:t>5,625% годовых.</w:t>
      </w:r>
      <w:r w:rsidRPr="00C26995">
        <w:rPr>
          <w:rFonts w:ascii="Times New Roman" w:eastAsia="Times New Roman" w:hAnsi="Times New Roman" w:cs="Times New Roman"/>
          <w:sz w:val="24"/>
          <w:szCs w:val="24"/>
        </w:rPr>
        <w:t xml:space="preserve"> Максимальная сумма </w:t>
      </w:r>
      <w:proofErr w:type="spellStart"/>
      <w:r w:rsidRPr="00C26995">
        <w:rPr>
          <w:rFonts w:ascii="Times New Roman" w:eastAsia="Times New Roman" w:hAnsi="Times New Roman" w:cs="Times New Roman"/>
          <w:sz w:val="24"/>
          <w:szCs w:val="24"/>
        </w:rPr>
        <w:t>микрозайма</w:t>
      </w:r>
      <w:proofErr w:type="spellEnd"/>
      <w:r w:rsidRPr="00C26995">
        <w:rPr>
          <w:rFonts w:ascii="Times New Roman" w:eastAsia="Times New Roman" w:hAnsi="Times New Roman" w:cs="Times New Roman"/>
          <w:sz w:val="24"/>
          <w:szCs w:val="24"/>
        </w:rPr>
        <w:t xml:space="preserve"> составляет 5 млн рублей, оформить который можно на срок до 2-х лет. Для начинающих предпринимателей и социально-ориентированного бизнеса ставка составляет </w:t>
      </w:r>
      <w:r w:rsidRPr="00C26995">
        <w:rPr>
          <w:rFonts w:ascii="Times New Roman" w:eastAsia="Times New Roman" w:hAnsi="Times New Roman" w:cs="Times New Roman"/>
          <w:b/>
          <w:sz w:val="24"/>
          <w:szCs w:val="24"/>
        </w:rPr>
        <w:t>всего 1%</w:t>
      </w:r>
      <w:r w:rsidRPr="00C26995">
        <w:rPr>
          <w:rFonts w:ascii="Times New Roman" w:eastAsia="Times New Roman" w:hAnsi="Times New Roman" w:cs="Times New Roman"/>
          <w:sz w:val="24"/>
          <w:szCs w:val="24"/>
        </w:rPr>
        <w:t xml:space="preserve"> годовых.</w:t>
      </w:r>
    </w:p>
    <w:p w14:paraId="2EE31E36" w14:textId="77777777" w:rsidR="0014060F" w:rsidRPr="00C26995" w:rsidRDefault="0014060F" w:rsidP="0014060F">
      <w:pPr>
        <w:pStyle w:val="a5"/>
        <w:spacing w:after="0" w:line="240" w:lineRule="auto"/>
        <w:rPr>
          <w:rFonts w:ascii="Times New Roman" w:eastAsia="Times New Roman" w:hAnsi="Times New Roman" w:cs="Times New Roman"/>
          <w:sz w:val="24"/>
          <w:szCs w:val="24"/>
        </w:rPr>
      </w:pPr>
      <w:r w:rsidRPr="00C26995">
        <w:rPr>
          <w:rFonts w:ascii="Times New Roman" w:eastAsia="Times New Roman" w:hAnsi="Times New Roman" w:cs="Times New Roman"/>
          <w:sz w:val="24"/>
          <w:szCs w:val="24"/>
        </w:rPr>
        <w:t>Для получения консультации о продуктах Гарантийного фонда Самарской области необходимо обратиться по телефону: 8 937 989 50 77.</w:t>
      </w:r>
    </w:p>
    <w:p w14:paraId="5A0ADD13" w14:textId="77777777" w:rsidR="0014060F" w:rsidRPr="00C26995" w:rsidRDefault="0014060F" w:rsidP="0014060F">
      <w:pPr>
        <w:pStyle w:val="a5"/>
        <w:spacing w:after="0" w:line="240" w:lineRule="auto"/>
        <w:rPr>
          <w:rFonts w:ascii="Times New Roman" w:eastAsia="Times New Roman" w:hAnsi="Times New Roman" w:cs="Times New Roman"/>
          <w:sz w:val="24"/>
          <w:szCs w:val="24"/>
        </w:rPr>
      </w:pPr>
      <w:bookmarkStart w:id="1" w:name="_heading=h.ksskw6nqe3qg" w:colFirst="0" w:colLast="0"/>
      <w:bookmarkEnd w:id="1"/>
    </w:p>
    <w:p w14:paraId="4465AF83" w14:textId="741A69A4" w:rsidR="0014060F" w:rsidRPr="00C26995" w:rsidRDefault="0014060F" w:rsidP="00BA786A">
      <w:pPr>
        <w:pStyle w:val="a5"/>
        <w:numPr>
          <w:ilvl w:val="0"/>
          <w:numId w:val="3"/>
        </w:numPr>
        <w:spacing w:after="0" w:line="240" w:lineRule="auto"/>
        <w:jc w:val="both"/>
        <w:rPr>
          <w:rFonts w:ascii="Times New Roman" w:eastAsia="Times New Roman" w:hAnsi="Times New Roman" w:cs="Times New Roman"/>
          <w:sz w:val="24"/>
          <w:szCs w:val="24"/>
        </w:rPr>
      </w:pPr>
      <w:bookmarkStart w:id="2" w:name="_heading=h.llcpizx904qo" w:colFirst="0" w:colLast="0"/>
      <w:bookmarkEnd w:id="2"/>
      <w:r w:rsidRPr="00C26995">
        <w:rPr>
          <w:rFonts w:ascii="Times New Roman" w:eastAsia="Times New Roman" w:hAnsi="Times New Roman" w:cs="Times New Roman"/>
          <w:b/>
          <w:sz w:val="24"/>
          <w:szCs w:val="24"/>
        </w:rPr>
        <w:t>Государственный фонд развития промышленности Самарской области</w:t>
      </w:r>
      <w:r w:rsidRPr="00C26995">
        <w:rPr>
          <w:rFonts w:ascii="Times New Roman" w:eastAsia="Times New Roman" w:hAnsi="Times New Roman" w:cs="Times New Roman"/>
          <w:sz w:val="24"/>
          <w:szCs w:val="24"/>
        </w:rPr>
        <w:t xml:space="preserve"> предоставляет займы на реализацию проектов, направленных на внедрение передовых технологий, создание новых продуктов или организацию импортозамещающих производств. Максимальная сумма займа составляет 15 млн рублей, оформить который можно на срок до пяти лет. Минимальная ставка – всего </w:t>
      </w:r>
      <w:r w:rsidRPr="00C26995">
        <w:rPr>
          <w:rFonts w:ascii="Times New Roman" w:eastAsia="Times New Roman" w:hAnsi="Times New Roman" w:cs="Times New Roman"/>
          <w:b/>
          <w:sz w:val="24"/>
          <w:szCs w:val="24"/>
        </w:rPr>
        <w:t>2% годовых</w:t>
      </w:r>
      <w:r w:rsidRPr="00C26995">
        <w:rPr>
          <w:rFonts w:ascii="Times New Roman" w:eastAsia="Times New Roman" w:hAnsi="Times New Roman" w:cs="Times New Roman"/>
          <w:sz w:val="24"/>
          <w:szCs w:val="24"/>
        </w:rPr>
        <w:t>.</w:t>
      </w:r>
    </w:p>
    <w:p w14:paraId="0000000A" w14:textId="77777777" w:rsidR="00E750A1" w:rsidRPr="00C26995" w:rsidRDefault="00E750A1">
      <w:pPr>
        <w:spacing w:after="0" w:line="240" w:lineRule="auto"/>
        <w:rPr>
          <w:rFonts w:ascii="Times New Roman" w:eastAsia="Times New Roman" w:hAnsi="Times New Roman" w:cs="Times New Roman"/>
          <w:sz w:val="24"/>
          <w:szCs w:val="24"/>
        </w:rPr>
      </w:pPr>
    </w:p>
    <w:p w14:paraId="0000000B" w14:textId="656D4BF9" w:rsidR="00E750A1" w:rsidRPr="00C26995" w:rsidRDefault="00BA786A" w:rsidP="0014060F">
      <w:pPr>
        <w:spacing w:after="0" w:line="240" w:lineRule="auto"/>
        <w:jc w:val="both"/>
        <w:rPr>
          <w:rFonts w:ascii="Times New Roman" w:eastAsia="Times New Roman" w:hAnsi="Times New Roman" w:cs="Times New Roman"/>
          <w:sz w:val="24"/>
          <w:szCs w:val="24"/>
        </w:rPr>
      </w:pPr>
      <w:r w:rsidRPr="00C26995">
        <w:rPr>
          <w:rFonts w:ascii="Times New Roman" w:eastAsia="Times New Roman" w:hAnsi="Times New Roman" w:cs="Times New Roman"/>
          <w:sz w:val="24"/>
          <w:szCs w:val="24"/>
        </w:rPr>
        <w:t xml:space="preserve">«Инструменты, которые сегодня буквально в ежедневном режиме утверждает федеральное правительство, призваны помочь предприятиям малого и среднего бизнеса быстрее подстроиться под новые экономические реалии, справиться с возникающими сложностями и сохранить рабочие места. На уровне региона мы продолжаем реализацию всех программ поддержки, в том числе предоставления льготных </w:t>
      </w:r>
      <w:proofErr w:type="spellStart"/>
      <w:r w:rsidRPr="00C26995">
        <w:rPr>
          <w:rFonts w:ascii="Times New Roman" w:eastAsia="Times New Roman" w:hAnsi="Times New Roman" w:cs="Times New Roman"/>
          <w:sz w:val="24"/>
          <w:szCs w:val="24"/>
        </w:rPr>
        <w:t>микрозаймов</w:t>
      </w:r>
      <w:proofErr w:type="spellEnd"/>
      <w:r w:rsidRPr="00C26995">
        <w:rPr>
          <w:rFonts w:ascii="Times New Roman" w:eastAsia="Times New Roman" w:hAnsi="Times New Roman" w:cs="Times New Roman"/>
          <w:sz w:val="24"/>
          <w:szCs w:val="24"/>
        </w:rPr>
        <w:t xml:space="preserve"> и поручительств Гарантийного фонда, займов регионального Фонда развития промышленности. </w:t>
      </w:r>
      <w:r w:rsidR="0014060F" w:rsidRPr="00C26995">
        <w:rPr>
          <w:rFonts w:ascii="Times New Roman" w:eastAsia="Times New Roman" w:hAnsi="Times New Roman" w:cs="Times New Roman"/>
          <w:sz w:val="24"/>
          <w:szCs w:val="24"/>
        </w:rPr>
        <w:t xml:space="preserve">Обратившись в центр </w:t>
      </w:r>
      <w:r w:rsidRPr="00C26995">
        <w:rPr>
          <w:rFonts w:ascii="Times New Roman" w:eastAsia="Times New Roman" w:hAnsi="Times New Roman" w:cs="Times New Roman"/>
          <w:sz w:val="24"/>
          <w:szCs w:val="24"/>
        </w:rPr>
        <w:t>«</w:t>
      </w:r>
      <w:r w:rsidR="0014060F" w:rsidRPr="00C26995">
        <w:rPr>
          <w:rFonts w:ascii="Times New Roman" w:eastAsia="Times New Roman" w:hAnsi="Times New Roman" w:cs="Times New Roman"/>
          <w:sz w:val="24"/>
          <w:szCs w:val="24"/>
        </w:rPr>
        <w:t>Мой Бизнес</w:t>
      </w:r>
      <w:r w:rsidRPr="00C26995">
        <w:rPr>
          <w:rFonts w:ascii="Times New Roman" w:eastAsia="Times New Roman" w:hAnsi="Times New Roman" w:cs="Times New Roman"/>
          <w:sz w:val="24"/>
          <w:szCs w:val="24"/>
        </w:rPr>
        <w:t>»</w:t>
      </w:r>
      <w:r w:rsidR="004659FD" w:rsidRPr="00C26995">
        <w:rPr>
          <w:rFonts w:ascii="Times New Roman" w:eastAsia="Times New Roman" w:hAnsi="Times New Roman" w:cs="Times New Roman"/>
          <w:sz w:val="24"/>
          <w:szCs w:val="24"/>
        </w:rPr>
        <w:t>,</w:t>
      </w:r>
      <w:r w:rsidR="0014060F" w:rsidRPr="00C26995">
        <w:rPr>
          <w:rFonts w:ascii="Times New Roman" w:eastAsia="Times New Roman" w:hAnsi="Times New Roman" w:cs="Times New Roman"/>
          <w:sz w:val="24"/>
          <w:szCs w:val="24"/>
        </w:rPr>
        <w:t xml:space="preserve"> предприниматель сможет с помощью консультантов выбрать наиболее подходящий его бизнесу и выгодный инструмент поддержки. </w:t>
      </w:r>
      <w:r w:rsidRPr="00C26995">
        <w:rPr>
          <w:rFonts w:ascii="Times New Roman" w:eastAsia="Times New Roman" w:hAnsi="Times New Roman" w:cs="Times New Roman"/>
          <w:sz w:val="24"/>
          <w:szCs w:val="24"/>
        </w:rPr>
        <w:t xml:space="preserve">В случае необходимости, мы будем оперативно дополнять действующую линейку мер поддержки, чтобы малый и средний бизнес Самарской </w:t>
      </w:r>
      <w:r w:rsidRPr="00C26995">
        <w:rPr>
          <w:rFonts w:ascii="Times New Roman" w:eastAsia="Times New Roman" w:hAnsi="Times New Roman" w:cs="Times New Roman"/>
          <w:sz w:val="24"/>
          <w:szCs w:val="24"/>
        </w:rPr>
        <w:lastRenderedPageBreak/>
        <w:t xml:space="preserve">области продолжал стабильно работать и строить планы по дальнейшему развитию», - рассказал министр экономического развития и инвестиций региона </w:t>
      </w:r>
      <w:r w:rsidRPr="00C26995">
        <w:rPr>
          <w:rFonts w:ascii="Times New Roman" w:eastAsia="Times New Roman" w:hAnsi="Times New Roman" w:cs="Times New Roman"/>
          <w:b/>
          <w:sz w:val="24"/>
          <w:szCs w:val="24"/>
        </w:rPr>
        <w:t>Дмитрий Богданов</w:t>
      </w:r>
      <w:r w:rsidRPr="00C26995">
        <w:rPr>
          <w:rFonts w:ascii="Times New Roman" w:eastAsia="Times New Roman" w:hAnsi="Times New Roman" w:cs="Times New Roman"/>
          <w:sz w:val="24"/>
          <w:szCs w:val="24"/>
        </w:rPr>
        <w:t>.</w:t>
      </w:r>
    </w:p>
    <w:p w14:paraId="00000011" w14:textId="77777777" w:rsidR="00E750A1" w:rsidRPr="00C26995" w:rsidRDefault="00E750A1">
      <w:pPr>
        <w:spacing w:after="0" w:line="240" w:lineRule="auto"/>
        <w:rPr>
          <w:rFonts w:ascii="Times New Roman" w:eastAsia="Times New Roman" w:hAnsi="Times New Roman" w:cs="Times New Roman"/>
          <w:sz w:val="24"/>
          <w:szCs w:val="24"/>
        </w:rPr>
      </w:pPr>
      <w:bookmarkStart w:id="3" w:name="_heading=h.g6c6a4y3q9qy" w:colFirst="0" w:colLast="0"/>
      <w:bookmarkEnd w:id="3"/>
    </w:p>
    <w:p w14:paraId="00000012" w14:textId="77777777" w:rsidR="00E750A1" w:rsidRPr="00C26995" w:rsidRDefault="00BA786A">
      <w:pPr>
        <w:spacing w:after="0" w:line="240" w:lineRule="auto"/>
        <w:rPr>
          <w:rFonts w:ascii="Times New Roman" w:eastAsia="Times New Roman" w:hAnsi="Times New Roman" w:cs="Times New Roman"/>
          <w:sz w:val="24"/>
          <w:szCs w:val="24"/>
        </w:rPr>
      </w:pPr>
      <w:bookmarkStart w:id="4" w:name="_heading=h.o2xwi38yn1z4" w:colFirst="0" w:colLast="0"/>
      <w:bookmarkEnd w:id="4"/>
      <w:r w:rsidRPr="00C26995">
        <w:rPr>
          <w:rFonts w:ascii="Times New Roman" w:eastAsia="Times New Roman" w:hAnsi="Times New Roman" w:cs="Times New Roman"/>
          <w:sz w:val="24"/>
          <w:szCs w:val="24"/>
        </w:rPr>
        <w:t xml:space="preserve">Подробная информация о действующих федеральных и региональных программах льготного кредитования размещена по ссылке: </w:t>
      </w:r>
      <w:hyperlink r:id="rId7">
        <w:r w:rsidRPr="00C26995">
          <w:rPr>
            <w:rFonts w:ascii="Times New Roman" w:eastAsia="Times New Roman" w:hAnsi="Times New Roman" w:cs="Times New Roman"/>
            <w:color w:val="1155CC"/>
            <w:sz w:val="24"/>
            <w:szCs w:val="24"/>
            <w:u w:val="single"/>
          </w:rPr>
          <w:t>https://mybiz63.ru/service-categories/antikrizisnaia-finansovaia-podderzka</w:t>
        </w:r>
      </w:hyperlink>
      <w:r w:rsidRPr="00C26995">
        <w:rPr>
          <w:rFonts w:ascii="Times New Roman" w:eastAsia="Times New Roman" w:hAnsi="Times New Roman" w:cs="Times New Roman"/>
          <w:sz w:val="24"/>
          <w:szCs w:val="24"/>
        </w:rPr>
        <w:t>.</w:t>
      </w:r>
    </w:p>
    <w:p w14:paraId="00000013" w14:textId="77777777" w:rsidR="00E750A1" w:rsidRPr="00C26995" w:rsidRDefault="00E750A1">
      <w:pPr>
        <w:spacing w:after="0" w:line="240" w:lineRule="auto"/>
        <w:rPr>
          <w:rFonts w:ascii="Times New Roman" w:eastAsia="Times New Roman" w:hAnsi="Times New Roman" w:cs="Times New Roman"/>
          <w:sz w:val="24"/>
          <w:szCs w:val="24"/>
        </w:rPr>
      </w:pPr>
      <w:bookmarkStart w:id="5" w:name="_heading=h.2lb4xg77po9h" w:colFirst="0" w:colLast="0"/>
      <w:bookmarkEnd w:id="5"/>
    </w:p>
    <w:p w14:paraId="00000014" w14:textId="77777777" w:rsidR="00E750A1" w:rsidRPr="00C26995" w:rsidRDefault="00BA786A">
      <w:pPr>
        <w:spacing w:after="0" w:line="240" w:lineRule="auto"/>
        <w:rPr>
          <w:rFonts w:ascii="Times New Roman" w:eastAsia="Times New Roman" w:hAnsi="Times New Roman" w:cs="Times New Roman"/>
          <w:sz w:val="24"/>
          <w:szCs w:val="24"/>
        </w:rPr>
      </w:pPr>
      <w:bookmarkStart w:id="6" w:name="_heading=h.91ud16fypykz" w:colFirst="0" w:colLast="0"/>
      <w:bookmarkEnd w:id="6"/>
      <w:r w:rsidRPr="00C26995">
        <w:rPr>
          <w:rFonts w:ascii="Times New Roman" w:eastAsia="Times New Roman" w:hAnsi="Times New Roman" w:cs="Times New Roman"/>
          <w:sz w:val="24"/>
          <w:szCs w:val="24"/>
        </w:rPr>
        <w:t xml:space="preserve">Для предпринимателей региона работает телефон “горячей линии” </w:t>
      </w:r>
      <w:r w:rsidRPr="00C26995">
        <w:rPr>
          <w:rFonts w:ascii="Times New Roman" w:eastAsia="Times New Roman" w:hAnsi="Times New Roman" w:cs="Times New Roman"/>
          <w:b/>
          <w:sz w:val="24"/>
          <w:szCs w:val="24"/>
        </w:rPr>
        <w:t>8 800 300 63 63</w:t>
      </w:r>
      <w:r w:rsidRPr="00C26995">
        <w:rPr>
          <w:rFonts w:ascii="Times New Roman" w:eastAsia="Times New Roman" w:hAnsi="Times New Roman" w:cs="Times New Roman"/>
          <w:sz w:val="24"/>
          <w:szCs w:val="24"/>
        </w:rPr>
        <w:t xml:space="preserve">, а также </w:t>
      </w:r>
      <w:proofErr w:type="spellStart"/>
      <w:r w:rsidRPr="00C26995">
        <w:rPr>
          <w:rFonts w:ascii="Times New Roman" w:eastAsia="Times New Roman" w:hAnsi="Times New Roman" w:cs="Times New Roman"/>
          <w:sz w:val="24"/>
          <w:szCs w:val="24"/>
        </w:rPr>
        <w:t>Telegram</w:t>
      </w:r>
      <w:proofErr w:type="spellEnd"/>
      <w:r w:rsidRPr="00C26995">
        <w:rPr>
          <w:rFonts w:ascii="Times New Roman" w:eastAsia="Times New Roman" w:hAnsi="Times New Roman" w:cs="Times New Roman"/>
          <w:sz w:val="24"/>
          <w:szCs w:val="24"/>
        </w:rPr>
        <w:t xml:space="preserve">-чат </w:t>
      </w:r>
      <w:r w:rsidRPr="00C26995">
        <w:rPr>
          <w:rFonts w:ascii="Times New Roman" w:eastAsia="Times New Roman" w:hAnsi="Times New Roman" w:cs="Times New Roman"/>
          <w:b/>
          <w:sz w:val="24"/>
          <w:szCs w:val="24"/>
        </w:rPr>
        <w:t>Мойбизнес_63 чат</w:t>
      </w:r>
      <w:r w:rsidRPr="00C26995">
        <w:rPr>
          <w:rFonts w:ascii="Times New Roman" w:eastAsia="Times New Roman" w:hAnsi="Times New Roman" w:cs="Times New Roman"/>
          <w:sz w:val="24"/>
          <w:szCs w:val="24"/>
        </w:rPr>
        <w:t xml:space="preserve"> (t.me/mybiz63).</w:t>
      </w:r>
    </w:p>
    <w:p w14:paraId="00000015" w14:textId="77777777" w:rsidR="00E750A1" w:rsidRPr="00C26995" w:rsidRDefault="00BA786A">
      <w:pPr>
        <w:spacing w:after="0" w:line="240" w:lineRule="auto"/>
        <w:rPr>
          <w:rFonts w:ascii="Times New Roman" w:eastAsia="Times New Roman" w:hAnsi="Times New Roman" w:cs="Times New Roman"/>
          <w:sz w:val="24"/>
          <w:szCs w:val="24"/>
        </w:rPr>
      </w:pPr>
      <w:bookmarkStart w:id="7" w:name="_heading=h.brrsuki4f04u" w:colFirst="0" w:colLast="0"/>
      <w:bookmarkEnd w:id="7"/>
      <w:r w:rsidRPr="00C26995">
        <w:rPr>
          <w:rFonts w:ascii="Times New Roman" w:eastAsia="Times New Roman" w:hAnsi="Times New Roman" w:cs="Times New Roman"/>
          <w:sz w:val="24"/>
          <w:szCs w:val="24"/>
        </w:rPr>
        <w:t>Подписывайтесь на наши ресурсы, чтобы быть в курсе принимаемых мер господдержки бизнеса:</w:t>
      </w:r>
    </w:p>
    <w:p w14:paraId="00000016" w14:textId="77777777" w:rsidR="00E750A1" w:rsidRPr="00C26995" w:rsidRDefault="00BA786A">
      <w:pPr>
        <w:numPr>
          <w:ilvl w:val="0"/>
          <w:numId w:val="2"/>
        </w:numPr>
        <w:spacing w:after="0" w:line="240" w:lineRule="auto"/>
        <w:rPr>
          <w:rFonts w:ascii="Times New Roman" w:eastAsia="Times New Roman" w:hAnsi="Times New Roman" w:cs="Times New Roman"/>
          <w:sz w:val="24"/>
          <w:szCs w:val="24"/>
        </w:rPr>
      </w:pPr>
      <w:bookmarkStart w:id="8" w:name="_heading=h.l1bq9permcgc" w:colFirst="0" w:colLast="0"/>
      <w:bookmarkEnd w:id="8"/>
      <w:proofErr w:type="spellStart"/>
      <w:r w:rsidRPr="00C26995">
        <w:rPr>
          <w:rFonts w:ascii="Times New Roman" w:eastAsia="Times New Roman" w:hAnsi="Times New Roman" w:cs="Times New Roman"/>
          <w:sz w:val="24"/>
          <w:szCs w:val="24"/>
        </w:rPr>
        <w:t>Вконтакте</w:t>
      </w:r>
      <w:proofErr w:type="spellEnd"/>
      <w:r w:rsidRPr="00C26995">
        <w:rPr>
          <w:rFonts w:ascii="Times New Roman" w:eastAsia="Times New Roman" w:hAnsi="Times New Roman" w:cs="Times New Roman"/>
          <w:sz w:val="24"/>
          <w:szCs w:val="24"/>
        </w:rPr>
        <w:t xml:space="preserve"> </w:t>
      </w:r>
      <w:r w:rsidRPr="00C26995">
        <w:rPr>
          <w:rFonts w:ascii="Times New Roman" w:eastAsia="Times New Roman" w:hAnsi="Times New Roman" w:cs="Times New Roman"/>
          <w:b/>
          <w:sz w:val="24"/>
          <w:szCs w:val="24"/>
        </w:rPr>
        <w:t>vk.com/mybiz63</w:t>
      </w:r>
    </w:p>
    <w:p w14:paraId="00000017" w14:textId="77777777" w:rsidR="00E750A1" w:rsidRPr="00C26995" w:rsidRDefault="00BA786A">
      <w:pPr>
        <w:numPr>
          <w:ilvl w:val="0"/>
          <w:numId w:val="1"/>
        </w:numPr>
        <w:spacing w:after="0" w:line="240" w:lineRule="auto"/>
        <w:rPr>
          <w:rFonts w:ascii="Times New Roman" w:eastAsia="Times New Roman" w:hAnsi="Times New Roman" w:cs="Times New Roman"/>
          <w:sz w:val="24"/>
          <w:szCs w:val="24"/>
        </w:rPr>
      </w:pPr>
      <w:bookmarkStart w:id="9" w:name="_heading=h.ag0dbknqwh5u" w:colFirst="0" w:colLast="0"/>
      <w:bookmarkEnd w:id="9"/>
      <w:proofErr w:type="spellStart"/>
      <w:r w:rsidRPr="00C26995">
        <w:rPr>
          <w:rFonts w:ascii="Times New Roman" w:eastAsia="Times New Roman" w:hAnsi="Times New Roman" w:cs="Times New Roman"/>
          <w:sz w:val="24"/>
          <w:szCs w:val="24"/>
        </w:rPr>
        <w:t>Telegram</w:t>
      </w:r>
      <w:proofErr w:type="spellEnd"/>
      <w:r w:rsidRPr="00C26995">
        <w:rPr>
          <w:rFonts w:ascii="Times New Roman" w:eastAsia="Times New Roman" w:hAnsi="Times New Roman" w:cs="Times New Roman"/>
          <w:sz w:val="24"/>
          <w:szCs w:val="24"/>
        </w:rPr>
        <w:t xml:space="preserve">-канал </w:t>
      </w:r>
      <w:r w:rsidRPr="00C26995">
        <w:rPr>
          <w:rFonts w:ascii="Times New Roman" w:eastAsia="Times New Roman" w:hAnsi="Times New Roman" w:cs="Times New Roman"/>
          <w:b/>
          <w:sz w:val="24"/>
          <w:szCs w:val="24"/>
        </w:rPr>
        <w:t xml:space="preserve">Мойбизнес63 </w:t>
      </w:r>
      <w:r w:rsidRPr="00C26995">
        <w:rPr>
          <w:rFonts w:ascii="Times New Roman" w:eastAsia="Times New Roman" w:hAnsi="Times New Roman" w:cs="Times New Roman"/>
          <w:sz w:val="24"/>
          <w:szCs w:val="24"/>
        </w:rPr>
        <w:t>(t.me/mybiz_63)</w:t>
      </w:r>
    </w:p>
    <w:p w14:paraId="00000018" w14:textId="77777777" w:rsidR="00E750A1" w:rsidRDefault="00E750A1">
      <w:pPr>
        <w:spacing w:after="0" w:line="240" w:lineRule="auto"/>
        <w:rPr>
          <w:rFonts w:ascii="Times New Roman" w:eastAsia="Times New Roman" w:hAnsi="Times New Roman" w:cs="Times New Roman"/>
          <w:sz w:val="24"/>
          <w:szCs w:val="24"/>
        </w:rPr>
      </w:pPr>
      <w:bookmarkStart w:id="10" w:name="_heading=h.8jf8ju19svc" w:colFirst="0" w:colLast="0"/>
      <w:bookmarkEnd w:id="10"/>
    </w:p>
    <w:sectPr w:rsidR="00E750A1">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049DC"/>
    <w:multiLevelType w:val="multilevel"/>
    <w:tmpl w:val="70B2D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AEA51E1"/>
    <w:multiLevelType w:val="multilevel"/>
    <w:tmpl w:val="DFCE9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848359C"/>
    <w:multiLevelType w:val="hybridMultilevel"/>
    <w:tmpl w:val="408A80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A1"/>
    <w:rsid w:val="0014060F"/>
    <w:rsid w:val="004659FD"/>
    <w:rsid w:val="00485BFD"/>
    <w:rsid w:val="00B30411"/>
    <w:rsid w:val="00BA786A"/>
    <w:rsid w:val="00C26995"/>
    <w:rsid w:val="00E75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B304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B30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ybiz63.ru/service-categories/antikrizisnaia-finansovaia-podderz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HfFnXIaHcPOPKi3euQaPsaL6Vg==">AMUW2mUIzNzQxbdkuOjXRXjUYE6zkvfQBSfGhALjfAD0tGerp9TM+bWUm8EKBMrEfozli80ZJtqpkBmXfvtF6S7/92J8b/lPJp/ehKrFSITqFEhkASf5b1xndPYpIkYr4/VCsFly5zahNsh1iGjmao9X9Ul/wk7LTo8EP7KRnO1vKnZhu5Z3PqTk67dmP6/WymgpSWNs8zjXpdIfHi7Dx7RTthHc5eONrPyZd0M1lxKQKD9dJ/ce94+lpnJWBuskuAOGcajwQQQ1GxBZuBCRe6tZXo7GaG2rRWc4pHvkjhMiuetW51iHXvIhwiaF+x2M7D3D2FCNgR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Vmeste</dc:creator>
  <cp:lastModifiedBy>Колесникова Мария Сергеевна</cp:lastModifiedBy>
  <cp:revision>2</cp:revision>
  <dcterms:created xsi:type="dcterms:W3CDTF">2022-03-30T06:36:00Z</dcterms:created>
  <dcterms:modified xsi:type="dcterms:W3CDTF">2022-03-30T06:36:00Z</dcterms:modified>
</cp:coreProperties>
</file>