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8" w:rsidRPr="00AD1F7D" w:rsidRDefault="00E84488" w:rsidP="00E84488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1F7D">
        <w:rPr>
          <w:rFonts w:ascii="Times New Roman" w:hAnsi="Times New Roman" w:cs="Times New Roman"/>
          <w:b/>
          <w:i/>
          <w:color w:val="333333"/>
          <w:sz w:val="24"/>
          <w:szCs w:val="24"/>
        </w:rPr>
        <w:t> </w:t>
      </w:r>
      <w:r w:rsidRPr="00AD1F7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Огнетушитель</w:t>
      </w:r>
      <w:r w:rsidRPr="00AD1F7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AD1F7D">
        <w:rPr>
          <w:rFonts w:ascii="Times New Roman" w:hAnsi="Times New Roman" w:cs="Times New Roman"/>
          <w:i/>
          <w:color w:val="000000"/>
          <w:sz w:val="28"/>
          <w:szCs w:val="28"/>
        </w:rPr>
        <w:t>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ним.</w:t>
      </w:r>
    </w:p>
    <w:p w:rsidR="008573B6" w:rsidRPr="008573B6" w:rsidRDefault="008573B6" w:rsidP="00E84488">
      <w:pPr>
        <w:pStyle w:val="a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84488" w:rsidRDefault="00AD1F7D" w:rsidP="00AD1F7D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огнетушителей</w:t>
      </w:r>
    </w:p>
    <w:p w:rsidR="00AD1F7D" w:rsidRPr="00AD1F7D" w:rsidRDefault="00AD1F7D" w:rsidP="00AD1F7D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8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Пенные.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тушения горючих жидкостей (бензин, масло, лак, краска) и очагов пожаров твердых материалов на площади не более 1м, за исключением установок, находящихся под напряжением;</w:t>
      </w:r>
      <w:r w:rsidRPr="00E84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E84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Порошковые.</w:t>
      </w: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4488" w:rsidRPr="00E84488" w:rsidRDefault="008573B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="00E84488" w:rsidRPr="00E84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тушения загораний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488" w:rsidRPr="00E84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</w:t>
      </w:r>
      <w:proofErr w:type="gramStart"/>
      <w:r w:rsidR="00E84488" w:rsidRPr="00E84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488" w:rsidRPr="00E84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воспламеняющихся и горючих жидкостей, лаков, красок, пластмасс, электроустановок, находящихся под напряжением до 1000 вольт; 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E84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Углекислотные.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тушения различных веществ и материалов, 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:rsidR="008573B6" w:rsidRDefault="008573B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88"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Неправильное использование огнетушителя может привести к травме. </w:t>
      </w:r>
    </w:p>
    <w:p w:rsidR="00AD1F7D" w:rsidRPr="00AD1F7D" w:rsidRDefault="00AD1F7D" w:rsidP="00E84488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488" w:rsidRPr="00AD1F7D" w:rsidRDefault="00E84488" w:rsidP="00AD1F7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применения</w:t>
      </w:r>
      <w:r w:rsidR="00AD1F7D" w:rsidRPr="00AD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порошковых </w:t>
      </w:r>
      <w:r w:rsidR="00AD1F7D" w:rsidRPr="00AD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огнетушителей</w:t>
      </w:r>
      <w:r w:rsidR="00AD1F7D" w:rsidRPr="00AD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первую очередь нужно ознакомиться с инструкцией, нарисованной на огнетушителе;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огнетушитель всегда должен находиться в одном и том же месте, чтобы в любой момент можно было им воспользоваться;</w:t>
      </w:r>
    </w:p>
    <w:p w:rsidR="00AD1F7D" w:rsidRDefault="00AD1F7D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488" w:rsidRPr="00737E05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="00AD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E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произошло возгорание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провести следующие действия:</w:t>
      </w:r>
    </w:p>
    <w:p w:rsidR="00E84488" w:rsidRPr="00737E05" w:rsidRDefault="008573B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4488"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поднести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4488"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огнетушитель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безопасное</w:t>
      </w:r>
      <w:r w:rsidR="00E84488"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расстояние, учитывая, что длина струи огнетушащего вещества составляет 3 м;</w:t>
      </w:r>
    </w:p>
    <w:p w:rsidR="00E84488" w:rsidRPr="00737E05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сорвать пломбу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огнетушителе, имеющуюся на запорно-пусковом устройстве (ЗПУ);</w:t>
      </w:r>
    </w:p>
    <w:p w:rsidR="00E84488" w:rsidRPr="00737E05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выдернуть чеку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488" w:rsidRPr="00737E05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направить насадку шланга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очаг возгорания;</w:t>
      </w:r>
    </w:p>
    <w:p w:rsidR="00E84488" w:rsidRPr="00737E05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нажать курок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(рычаг) на огнетушителе;</w:t>
      </w:r>
    </w:p>
    <w:p w:rsidR="00E84488" w:rsidRPr="00737E05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подождать 3–5 секунд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приведения огнетушителя в готовность;</w:t>
      </w:r>
    </w:p>
    <w:p w:rsidR="00E84488" w:rsidRPr="00737E05" w:rsidRDefault="00471002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тушить возгорание</w:t>
      </w:r>
      <w:r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488"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огнетушащего вещества</w:t>
      </w:r>
      <w:proofErr w:type="gramStart"/>
      <w:r w:rsidR="00E84488" w:rsidRPr="0073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4488" w:rsidRPr="00742925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применения порошкового огнетушителя </w:t>
      </w:r>
      <w:r w:rsidRPr="0074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закрытом и малом по объему пространстве</w:t>
      </w:r>
      <w:r w:rsidRPr="0074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AD1F7D" w:rsidRPr="00742925" w:rsidRDefault="00AD1F7D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F7D" w:rsidRPr="00AD1F7D" w:rsidRDefault="00AD1F7D" w:rsidP="00AD1F7D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Правила эксплуатации</w:t>
      </w:r>
    </w:p>
    <w:p w:rsidR="00E84488" w:rsidRPr="00737E05" w:rsidRDefault="00E84488" w:rsidP="00AD1F7D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73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запрещается</w:t>
      </w:r>
      <w:r w:rsidRPr="0085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37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допускать случаи падения огнетушителя и нанесения по нему ударов; 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огнетушитель при появлении вмятин, вздутий или трещин на корпусе, запорно-пусковом устройстве, а также в случае нарушения герметичности соединений узлов; 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тушении возгорания, располагать корпус огнетушителя на расстоянии менее 1 м от электрооборудования, находящегося под напряжением; 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тушении возгорания одновременно несколькими огнетушителями направлять струи огнетушащего вещества навстречу друг другу.</w:t>
      </w:r>
    </w:p>
    <w:p w:rsidR="00AD1F7D" w:rsidRDefault="00AD1F7D" w:rsidP="008573B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488" w:rsidRDefault="00E84488" w:rsidP="008573B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при эксплуатации огнетушителей</w:t>
      </w:r>
    </w:p>
    <w:p w:rsidR="00AD1F7D" w:rsidRPr="00AD1F7D" w:rsidRDefault="00AD1F7D" w:rsidP="008573B6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огнетушителей должно осуществляться</w:t>
      </w: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этикетках.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тушения электрооборудования, находящегося под напряжением до 1000</w:t>
      </w:r>
      <w:proofErr w:type="gramStart"/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соблюдать безопасное расстояние (не менее 1 метра) от распылительной насадки огнетушителя до электропроводных частей оборудования. </w:t>
      </w:r>
    </w:p>
    <w:p w:rsidR="00E84488" w:rsidRP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незначительных очагах огня </w:t>
      </w:r>
      <w:proofErr w:type="spellStart"/>
      <w:proofErr w:type="gramStart"/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–порошковую</w:t>
      </w:r>
      <w:proofErr w:type="gramEnd"/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смесь огнетушителей следует направлять в основание пламени и энергично перемещать струю по фронту пламени. </w:t>
      </w:r>
    </w:p>
    <w:p w:rsidR="00742925" w:rsidRDefault="00742925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тушения пожара огнетушитель следует держать вертикально, так как горизонтальное положение не обеспечивает полного использования его заряда. </w:t>
      </w:r>
    </w:p>
    <w:p w:rsidR="00471002" w:rsidRPr="00E84488" w:rsidRDefault="00471002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88" w:rsidRPr="00471002" w:rsidRDefault="00E84488" w:rsidP="00E84488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Использованные огнетушители (даже если их заряд использован не полностью), а также огнетушители с сорванными пломбами необходимо немедленно </w:t>
      </w:r>
      <w:r w:rsidRPr="004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направлять на перезарядку.</w:t>
      </w:r>
    </w:p>
    <w:p w:rsidR="00AD1F7D" w:rsidRDefault="00AD1F7D" w:rsidP="00E84488">
      <w:pPr>
        <w:pStyle w:val="a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84488" w:rsidRDefault="00E84488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E05">
        <w:rPr>
          <w:noProof/>
          <w:lang w:eastAsia="ru-RU"/>
        </w:rPr>
        <w:drawing>
          <wp:inline distT="0" distB="0" distL="0" distR="0">
            <wp:extent cx="3150235" cy="4453863"/>
            <wp:effectExtent l="19050" t="0" r="0" b="0"/>
            <wp:docPr id="23" name="Рисунок 23" descr="https://a.d-cd.net/5dd0dd9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.d-cd.net/5dd0dd9s-9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45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DB6C27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E6" w:rsidRDefault="000F5EE6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F7D" w:rsidRDefault="00AD1F7D" w:rsidP="00E8448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E05" w:rsidRDefault="00737E05" w:rsidP="007C2B62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амарское областное отделение </w:t>
      </w:r>
      <w:r w:rsidR="000F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общероссийской общественной организации «Всероссийское добровольное </w:t>
      </w:r>
    </w:p>
    <w:p w:rsidR="000F5EE6" w:rsidRDefault="000F5EE6" w:rsidP="007C2B62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пожарное общество»</w:t>
      </w:r>
    </w:p>
    <w:p w:rsidR="00737E05" w:rsidRDefault="00737E05" w:rsidP="007C2B62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C27" w:rsidRDefault="000F5EE6" w:rsidP="007C2B62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  <w:r w:rsidR="00D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8(846)378-25-25, 8-927-906-34-70</w:t>
      </w:r>
    </w:p>
    <w:p w:rsidR="00737E05" w:rsidRDefault="00737E05" w:rsidP="007C2B62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B62" w:rsidRPr="000F5EE6" w:rsidRDefault="00387262" w:rsidP="007C2B62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DB6C27" w:rsidRPr="00477D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B6C27" w:rsidRPr="007C2B6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B6C27" w:rsidRPr="00477D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samvdpo</w:t>
        </w:r>
        <w:proofErr w:type="spellEnd"/>
        <w:r w:rsidR="00DB6C27" w:rsidRPr="007C2B6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B6C27" w:rsidRPr="00477D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B6C27" w:rsidRPr="000F5EE6" w:rsidRDefault="007C2B62" w:rsidP="007C2B62">
      <w:pPr>
        <w:pStyle w:val="a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proofErr w:type="spellStart"/>
      <w:r w:rsidRPr="000F5EE6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vdpo</w:t>
      </w:r>
      <w:proofErr w:type="spellEnd"/>
      <w:r w:rsidRPr="000F5EE6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@</w:t>
      </w:r>
      <w:proofErr w:type="spellStart"/>
      <w:r w:rsidRPr="000F5EE6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samvdpo</w:t>
      </w:r>
      <w:proofErr w:type="spellEnd"/>
      <w:r w:rsidRPr="000F5EE6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.</w:t>
      </w:r>
      <w:proofErr w:type="spellStart"/>
      <w:r w:rsidRPr="000F5EE6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ru</w:t>
      </w:r>
      <w:proofErr w:type="spellEnd"/>
    </w:p>
    <w:p w:rsidR="00AD1F7D" w:rsidRDefault="00AD1F7D" w:rsidP="000F5EE6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2925" w:rsidRDefault="00742925" w:rsidP="000F5EE6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5EE6" w:rsidRDefault="000F5EE6" w:rsidP="000F5EE6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5EE6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0F5EE6" w:rsidRPr="000F5EE6" w:rsidRDefault="000F5EE6" w:rsidP="000F5EE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0F5EE6">
        <w:rPr>
          <w:rFonts w:ascii="Times New Roman" w:hAnsi="Times New Roman" w:cs="Times New Roman"/>
          <w:sz w:val="32"/>
          <w:szCs w:val="32"/>
        </w:rPr>
        <w:t xml:space="preserve">   по пользованию порошковыми огнетушителями</w:t>
      </w:r>
    </w:p>
    <w:p w:rsidR="000F5EE6" w:rsidRPr="000F5EE6" w:rsidRDefault="000F5EE6" w:rsidP="000F5EE6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5EE6" w:rsidRPr="000F5EE6" w:rsidRDefault="000F5EE6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5EE6" w:rsidRDefault="000F5EE6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F7D" w:rsidRPr="000F5EE6" w:rsidRDefault="00AD1F7D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5EE6" w:rsidRPr="000F5EE6" w:rsidRDefault="000F5EE6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5EE6" w:rsidRPr="000F5EE6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7221" simplePos="0" relativeHeight="251659264" behindDoc="0" locked="0" layoutInCell="1" allowOverlap="1">
            <wp:simplePos x="0" y="0"/>
            <wp:positionH relativeFrom="margin">
              <wp:posOffset>7332345</wp:posOffset>
            </wp:positionH>
            <wp:positionV relativeFrom="margin">
              <wp:posOffset>2208530</wp:posOffset>
            </wp:positionV>
            <wp:extent cx="2505710" cy="2886075"/>
            <wp:effectExtent l="19050" t="0" r="8890" b="28575"/>
            <wp:wrapSquare wrapText="bothSides"/>
            <wp:docPr id="3" name="Рисунок 6" descr="Логотип ВДП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ВДП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0F5EE6" w:rsidRDefault="000F5EE6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E05" w:rsidRDefault="00737E05" w:rsidP="00E844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737E05" w:rsidSect="00AD1F7D">
      <w:pgSz w:w="16838" w:h="11906" w:orient="landscape"/>
      <w:pgMar w:top="709" w:right="536" w:bottom="426" w:left="567" w:header="708" w:footer="708" w:gutter="0"/>
      <w:cols w:num="3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488"/>
    <w:rsid w:val="000F5EE6"/>
    <w:rsid w:val="0017050A"/>
    <w:rsid w:val="00387262"/>
    <w:rsid w:val="00471002"/>
    <w:rsid w:val="00737E05"/>
    <w:rsid w:val="00742925"/>
    <w:rsid w:val="007C2B62"/>
    <w:rsid w:val="00812C7E"/>
    <w:rsid w:val="008573B6"/>
    <w:rsid w:val="008F77D8"/>
    <w:rsid w:val="00A475D5"/>
    <w:rsid w:val="00AD1F7D"/>
    <w:rsid w:val="00AD4F65"/>
    <w:rsid w:val="00C22017"/>
    <w:rsid w:val="00DB6C27"/>
    <w:rsid w:val="00E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488"/>
    <w:rPr>
      <w:b/>
      <w:bCs/>
    </w:rPr>
  </w:style>
  <w:style w:type="character" w:customStyle="1" w:styleId="apple-converted-space">
    <w:name w:val="apple-converted-space"/>
    <w:basedOn w:val="a0"/>
    <w:rsid w:val="00E84488"/>
  </w:style>
  <w:style w:type="character" w:styleId="a5">
    <w:name w:val="Hyperlink"/>
    <w:basedOn w:val="a0"/>
    <w:uiPriority w:val="99"/>
    <w:unhideWhenUsed/>
    <w:rsid w:val="00E84488"/>
    <w:rPr>
      <w:color w:val="0000FF"/>
      <w:u w:val="single"/>
    </w:rPr>
  </w:style>
  <w:style w:type="paragraph" w:styleId="a6">
    <w:name w:val="No Spacing"/>
    <w:uiPriority w:val="1"/>
    <w:qFormat/>
    <w:rsid w:val="00E844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F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955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5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983">
              <w:marLeft w:val="0"/>
              <w:marRight w:val="0"/>
              <w:marTop w:val="0"/>
              <w:marBottom w:val="0"/>
              <w:divBdr>
                <w:top w:val="double" w:sz="2" w:space="11" w:color="E1E0D9"/>
                <w:left w:val="double" w:sz="2" w:space="11" w:color="E1E0D9"/>
                <w:bottom w:val="double" w:sz="2" w:space="11" w:color="E1E0D9"/>
                <w:right w:val="double" w:sz="2" w:space="11" w:color="E1E0D9"/>
              </w:divBdr>
            </w:div>
          </w:divsChild>
        </w:div>
        <w:div w:id="115221493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667">
              <w:marLeft w:val="0"/>
              <w:marRight w:val="0"/>
              <w:marTop w:val="0"/>
              <w:marBottom w:val="1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amvdp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2018-09-18T09:06:00Z</cp:lastPrinted>
  <dcterms:created xsi:type="dcterms:W3CDTF">2018-09-18T08:37:00Z</dcterms:created>
  <dcterms:modified xsi:type="dcterms:W3CDTF">2018-09-18T10:04:00Z</dcterms:modified>
</cp:coreProperties>
</file>