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3B7" w:rsidRPr="00ED33B7" w:rsidRDefault="00ED33B7" w:rsidP="00ED33B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33B7">
        <w:rPr>
          <w:rFonts w:ascii="Times New Roman" w:hAnsi="Times New Roman" w:cs="Times New Roman"/>
          <w:b/>
          <w:bCs/>
          <w:sz w:val="24"/>
          <w:szCs w:val="24"/>
        </w:rPr>
        <w:t xml:space="preserve">Как правильно составить согласие на обработку персональных данных: разъясняет </w:t>
      </w:r>
      <w:proofErr w:type="spellStart"/>
      <w:r w:rsidRPr="00ED33B7">
        <w:rPr>
          <w:rFonts w:ascii="Times New Roman" w:hAnsi="Times New Roman" w:cs="Times New Roman"/>
          <w:b/>
          <w:bCs/>
          <w:sz w:val="24"/>
          <w:szCs w:val="24"/>
        </w:rPr>
        <w:t>Роскомнадзор</w:t>
      </w:r>
      <w:proofErr w:type="spellEnd"/>
    </w:p>
    <w:p w:rsidR="00ED33B7" w:rsidRPr="00ED33B7" w:rsidRDefault="00ED33B7" w:rsidP="00ED3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D33B7">
        <w:rPr>
          <w:rFonts w:ascii="Times New Roman" w:hAnsi="Times New Roman" w:cs="Times New Roman"/>
          <w:sz w:val="24"/>
          <w:szCs w:val="24"/>
        </w:rPr>
        <w:t>Сбор и обработка персональных данных требуют от предпринимателей строгого соблюдения норм зако</w:t>
      </w:r>
      <w:r>
        <w:rPr>
          <w:rFonts w:ascii="Times New Roman" w:hAnsi="Times New Roman" w:cs="Times New Roman"/>
          <w:sz w:val="24"/>
          <w:szCs w:val="24"/>
        </w:rPr>
        <w:t xml:space="preserve">нодательства, в первую очередь - </w:t>
      </w:r>
      <w:r w:rsidRPr="00ED33B7">
        <w:rPr>
          <w:rFonts w:ascii="Times New Roman" w:hAnsi="Times New Roman" w:cs="Times New Roman"/>
          <w:sz w:val="24"/>
          <w:szCs w:val="24"/>
        </w:rPr>
        <w:t xml:space="preserve">Федерального закона № 152-ФЗ. Нарушение правил может повлечь не только штрафы, но и блокировку ресурса, работающего с такими данными. Чтобы помочь бизнесу разобраться в актуальных требованиях, Корпорация МСП совместно с </w:t>
      </w:r>
      <w:proofErr w:type="spellStart"/>
      <w:r w:rsidRPr="00ED33B7">
        <w:rPr>
          <w:rFonts w:ascii="Times New Roman" w:hAnsi="Times New Roman" w:cs="Times New Roman"/>
          <w:sz w:val="24"/>
          <w:szCs w:val="24"/>
        </w:rPr>
        <w:t>Роскомнадзором</w:t>
      </w:r>
      <w:proofErr w:type="spellEnd"/>
      <w:r w:rsidRPr="00ED33B7">
        <w:rPr>
          <w:rFonts w:ascii="Times New Roman" w:hAnsi="Times New Roman" w:cs="Times New Roman"/>
          <w:sz w:val="24"/>
          <w:szCs w:val="24"/>
        </w:rPr>
        <w:t xml:space="preserve"> провела в своем </w:t>
      </w:r>
      <w:proofErr w:type="spellStart"/>
      <w:r w:rsidRPr="00A71B86">
        <w:rPr>
          <w:rFonts w:ascii="Times New Roman" w:hAnsi="Times New Roman" w:cs="Times New Roman"/>
          <w:sz w:val="24"/>
          <w:szCs w:val="24"/>
        </w:rPr>
        <w:fldChar w:fldCharType="begin"/>
      </w:r>
      <w:r w:rsidRPr="00A71B86">
        <w:rPr>
          <w:rFonts w:ascii="Times New Roman" w:hAnsi="Times New Roman" w:cs="Times New Roman"/>
          <w:sz w:val="24"/>
          <w:szCs w:val="24"/>
        </w:rPr>
        <w:instrText xml:space="preserve"> HYPERLINK "https://t.me/corpmspof" </w:instrText>
      </w:r>
      <w:r w:rsidRPr="00A71B86">
        <w:rPr>
          <w:rFonts w:ascii="Times New Roman" w:hAnsi="Times New Roman" w:cs="Times New Roman"/>
          <w:sz w:val="24"/>
          <w:szCs w:val="24"/>
        </w:rPr>
        <w:fldChar w:fldCharType="separate"/>
      </w:r>
      <w:r w:rsidRPr="00A71B8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телеграм</w:t>
      </w:r>
      <w:proofErr w:type="spellEnd"/>
      <w:r w:rsidRPr="00A71B8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-канале</w:t>
      </w:r>
      <w:r w:rsidRPr="00A71B86">
        <w:rPr>
          <w:rFonts w:ascii="Times New Roman" w:hAnsi="Times New Roman" w:cs="Times New Roman"/>
          <w:sz w:val="24"/>
          <w:szCs w:val="24"/>
        </w:rPr>
        <w:fldChar w:fldCharType="end"/>
      </w:r>
      <w:r w:rsidRPr="00ED33B7">
        <w:rPr>
          <w:rFonts w:ascii="Times New Roman" w:hAnsi="Times New Roman" w:cs="Times New Roman"/>
          <w:sz w:val="24"/>
          <w:szCs w:val="24"/>
        </w:rPr>
        <w:t> открытую приемную по вопросам работы бизнеса с персональными данными.</w:t>
      </w:r>
    </w:p>
    <w:p w:rsidR="00ED33B7" w:rsidRPr="00ED33B7" w:rsidRDefault="00ED33B7" w:rsidP="00ED3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D33B7">
        <w:rPr>
          <w:rFonts w:ascii="Times New Roman" w:hAnsi="Times New Roman" w:cs="Times New Roman"/>
          <w:sz w:val="24"/>
          <w:szCs w:val="24"/>
        </w:rPr>
        <w:t>Так, один из частых вопросов предпринимателей касался текста согласия на обработку персональных данных, каким он должен быть и можно ли использовать один и тот же и для сотрудников, и для посетителей сайта.</w:t>
      </w:r>
    </w:p>
    <w:p w:rsidR="00ED33B7" w:rsidRPr="00ED33B7" w:rsidRDefault="00ED33B7" w:rsidP="00ED3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D33B7">
        <w:rPr>
          <w:rFonts w:ascii="Times New Roman" w:hAnsi="Times New Roman" w:cs="Times New Roman"/>
          <w:sz w:val="24"/>
          <w:szCs w:val="24"/>
        </w:rPr>
        <w:t xml:space="preserve">Отвечая на него, начальник отдела организации контрольно-надзорной деятельности </w:t>
      </w:r>
      <w:proofErr w:type="spellStart"/>
      <w:r w:rsidRPr="00ED33B7"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 w:rsidRPr="00ED33B7">
        <w:rPr>
          <w:rFonts w:ascii="Times New Roman" w:hAnsi="Times New Roman" w:cs="Times New Roman"/>
          <w:sz w:val="24"/>
          <w:szCs w:val="24"/>
        </w:rPr>
        <w:t> </w:t>
      </w:r>
      <w:r w:rsidRPr="00ED33B7">
        <w:rPr>
          <w:rFonts w:ascii="Times New Roman" w:hAnsi="Times New Roman" w:cs="Times New Roman"/>
          <w:b/>
          <w:bCs/>
          <w:sz w:val="24"/>
          <w:szCs w:val="24"/>
        </w:rPr>
        <w:t>Анна Кононенко</w:t>
      </w:r>
      <w:r w:rsidRPr="00ED33B7">
        <w:rPr>
          <w:rFonts w:ascii="Times New Roman" w:hAnsi="Times New Roman" w:cs="Times New Roman"/>
          <w:sz w:val="24"/>
          <w:szCs w:val="24"/>
        </w:rPr>
        <w:t> напомнила, что «согласие на обработку персональных данных должно быть конкретным, предметным информированным (ч. 1 ст. 9 Закона о персональных данных)». Это, по ее словам, «предполагает определение целей обработки персональных данных, состава данных, категорий субъектов, условия такой обработки, которые применительно к работникам и пользователям сайта отличаются».</w:t>
      </w:r>
    </w:p>
    <w:p w:rsidR="00ED33B7" w:rsidRPr="00ED33B7" w:rsidRDefault="00ED33B7" w:rsidP="00ED3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D33B7">
        <w:rPr>
          <w:rFonts w:ascii="Times New Roman" w:hAnsi="Times New Roman" w:cs="Times New Roman"/>
          <w:sz w:val="24"/>
          <w:szCs w:val="24"/>
        </w:rPr>
        <w:t xml:space="preserve">Все вопросы и ответы </w:t>
      </w:r>
      <w:proofErr w:type="spellStart"/>
      <w:r w:rsidRPr="00ED33B7"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 w:rsidRPr="00ED33B7">
        <w:rPr>
          <w:rFonts w:ascii="Times New Roman" w:hAnsi="Times New Roman" w:cs="Times New Roman"/>
          <w:sz w:val="24"/>
          <w:szCs w:val="24"/>
        </w:rPr>
        <w:t xml:space="preserve"> по теме работы с персональными данными доступны в </w:t>
      </w:r>
      <w:proofErr w:type="spellStart"/>
      <w:r w:rsidRPr="00A71B86">
        <w:rPr>
          <w:rFonts w:ascii="Times New Roman" w:hAnsi="Times New Roman" w:cs="Times New Roman"/>
          <w:sz w:val="24"/>
          <w:szCs w:val="24"/>
        </w:rPr>
        <w:fldChar w:fldCharType="begin"/>
      </w:r>
      <w:r w:rsidRPr="00A71B86">
        <w:rPr>
          <w:rFonts w:ascii="Times New Roman" w:hAnsi="Times New Roman" w:cs="Times New Roman"/>
          <w:sz w:val="24"/>
          <w:szCs w:val="24"/>
        </w:rPr>
        <w:instrText xml:space="preserve"> HYPERLINK "https://t.me/corpmspof/4831" </w:instrText>
      </w:r>
      <w:r w:rsidRPr="00A71B86">
        <w:rPr>
          <w:rFonts w:ascii="Times New Roman" w:hAnsi="Times New Roman" w:cs="Times New Roman"/>
          <w:sz w:val="24"/>
          <w:szCs w:val="24"/>
        </w:rPr>
        <w:fldChar w:fldCharType="separate"/>
      </w:r>
      <w:r w:rsidRPr="00A71B8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телеграм</w:t>
      </w:r>
      <w:proofErr w:type="spellEnd"/>
      <w:r w:rsidRPr="00A71B8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-канале</w:t>
      </w:r>
      <w:r w:rsidRPr="00A71B86">
        <w:rPr>
          <w:rFonts w:ascii="Times New Roman" w:hAnsi="Times New Roman" w:cs="Times New Roman"/>
          <w:sz w:val="24"/>
          <w:szCs w:val="24"/>
        </w:rPr>
        <w:fldChar w:fldCharType="end"/>
      </w:r>
      <w:r w:rsidRPr="00A71B86">
        <w:rPr>
          <w:rFonts w:ascii="Times New Roman" w:hAnsi="Times New Roman" w:cs="Times New Roman"/>
          <w:sz w:val="24"/>
          <w:szCs w:val="24"/>
        </w:rPr>
        <w:t> </w:t>
      </w:r>
      <w:r w:rsidRPr="00ED33B7">
        <w:rPr>
          <w:rFonts w:ascii="Times New Roman" w:hAnsi="Times New Roman" w:cs="Times New Roman"/>
          <w:sz w:val="24"/>
          <w:szCs w:val="24"/>
        </w:rPr>
        <w:t>Корпорации МСП.</w:t>
      </w:r>
    </w:p>
    <w:p w:rsidR="00ED33B7" w:rsidRPr="00ED33B7" w:rsidRDefault="00ED33B7" w:rsidP="00ED3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bookmarkStart w:id="0" w:name="_GoBack"/>
      <w:bookmarkEnd w:id="0"/>
      <w:r w:rsidRPr="00ED33B7">
        <w:rPr>
          <w:rFonts w:ascii="Times New Roman" w:hAnsi="Times New Roman" w:cs="Times New Roman"/>
          <w:i/>
          <w:iCs/>
          <w:sz w:val="24"/>
          <w:szCs w:val="24"/>
        </w:rPr>
        <w:t xml:space="preserve">Федеральный закон № 152-ФЗ «О персональных данных» устанавливает правила сбора, хранения, обработки и защиты информации, позволяющей идентифицировать человека. Он обязывает компании и ИП получать согласие на обработку данных, обеспечивать их безопасность и информировать пользователей о целях использования. Закон распространяется на всех, кто работает с персональными данными — от </w:t>
      </w:r>
      <w:proofErr w:type="gramStart"/>
      <w:r w:rsidRPr="00ED33B7">
        <w:rPr>
          <w:rFonts w:ascii="Times New Roman" w:hAnsi="Times New Roman" w:cs="Times New Roman"/>
          <w:i/>
          <w:iCs/>
          <w:sz w:val="24"/>
          <w:szCs w:val="24"/>
        </w:rPr>
        <w:t>интернет-магазинов</w:t>
      </w:r>
      <w:proofErr w:type="gramEnd"/>
      <w:r w:rsidRPr="00ED33B7">
        <w:rPr>
          <w:rFonts w:ascii="Times New Roman" w:hAnsi="Times New Roman" w:cs="Times New Roman"/>
          <w:i/>
          <w:iCs/>
          <w:sz w:val="24"/>
          <w:szCs w:val="24"/>
        </w:rPr>
        <w:t xml:space="preserve"> до офлайн-сервисов. С 1 июля 2025 года вступили в силу поправки, которые ужесточили правила сбора и передачи информации о пользователях, усилив требования к прозрачности и безопасности обработки данных. За несоблюдение закона предусмотрены штрафы и иные меры ответственности.</w:t>
      </w:r>
    </w:p>
    <w:p w:rsidR="00707134" w:rsidRDefault="00707134" w:rsidP="00ED33B7">
      <w:pPr>
        <w:spacing w:line="360" w:lineRule="auto"/>
      </w:pPr>
    </w:p>
    <w:sectPr w:rsidR="0070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3B7"/>
    <w:rsid w:val="00707134"/>
    <w:rsid w:val="00A71B86"/>
    <w:rsid w:val="00C743DA"/>
    <w:rsid w:val="00ED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33B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D33B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33B7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D33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92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9968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9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4</cp:revision>
  <dcterms:created xsi:type="dcterms:W3CDTF">2025-08-12T10:19:00Z</dcterms:created>
  <dcterms:modified xsi:type="dcterms:W3CDTF">2025-10-16T11:49:00Z</dcterms:modified>
</cp:coreProperties>
</file>