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98" w:rsidRPr="00DE04DF" w:rsidRDefault="00DE04DF" w:rsidP="00DE04DF">
      <w:pPr>
        <w:jc w:val="both"/>
        <w:rPr>
          <w:rFonts w:ascii="Times New Roman" w:hAnsi="Times New Roman" w:cs="Times New Roman"/>
          <w:sz w:val="24"/>
          <w:szCs w:val="24"/>
        </w:rPr>
      </w:pPr>
      <w:r w:rsidRPr="00DE04DF">
        <w:rPr>
          <w:rFonts w:ascii="Times New Roman" w:hAnsi="Times New Roman" w:cs="Times New Roman"/>
          <w:sz w:val="24"/>
          <w:szCs w:val="24"/>
        </w:rPr>
        <w:t>В Самарской области отменили более 4,5 тысяч проверок малого бизнеса</w:t>
      </w:r>
      <w:proofErr w:type="gramStart"/>
      <w:r w:rsidRPr="00DE04DF">
        <w:rPr>
          <w:rFonts w:ascii="Times New Roman" w:hAnsi="Times New Roman" w:cs="Times New Roman"/>
          <w:sz w:val="24"/>
          <w:szCs w:val="24"/>
        </w:rPr>
        <w:br/>
      </w:r>
      <w:r w:rsidRPr="00DE04D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DE04DF">
        <w:rPr>
          <w:rFonts w:ascii="Times New Roman" w:hAnsi="Times New Roman" w:cs="Times New Roman"/>
          <w:sz w:val="24"/>
          <w:szCs w:val="24"/>
        </w:rPr>
        <w:t xml:space="preserve"> начала года в Самарской области по всем направлениям контрольно-надзорной деятельности отменили более 4,5 тысяч проверок из 5,6 тысяч запланированных. Напомним, что до конца 2022 года в России действует мораторий на проверки предпринимательской деятельности. Контрольно-надзорные органы (КНО) могут приходить только с профилактическими целями, не имея права применять какие-либо меры наказания - лишь выносить предостережения.</w:t>
      </w:r>
      <w:r w:rsidRPr="00DE04DF">
        <w:rPr>
          <w:rFonts w:ascii="Times New Roman" w:hAnsi="Times New Roman" w:cs="Times New Roman"/>
          <w:sz w:val="24"/>
          <w:szCs w:val="24"/>
        </w:rPr>
        <w:br/>
      </w:r>
      <w:r w:rsidRPr="00DE04DF">
        <w:rPr>
          <w:rFonts w:ascii="Times New Roman" w:hAnsi="Times New Roman" w:cs="Times New Roman"/>
          <w:sz w:val="24"/>
          <w:szCs w:val="24"/>
        </w:rPr>
        <w:br/>
        <w:t>Компания «Артикул» с 2008 года занимается производством рекламной продукции в Самаре. Основной вид деятельности – это наружная реклама и широкоформатная печать. Семейное предприятие Павла и Марины Савельевых стабильно развивается, в числе их клиентов значатся крупные федеральные компании, торговые сети. Штат сотрудников «Артикула» насчитывает 30 человек.</w:t>
      </w:r>
      <w:r w:rsidRPr="00DE04DF">
        <w:rPr>
          <w:rFonts w:ascii="Times New Roman" w:hAnsi="Times New Roman" w:cs="Times New Roman"/>
          <w:sz w:val="24"/>
          <w:szCs w:val="24"/>
        </w:rPr>
        <w:br/>
      </w:r>
      <w:r w:rsidRPr="00DE04DF">
        <w:rPr>
          <w:rFonts w:ascii="Times New Roman" w:hAnsi="Times New Roman" w:cs="Times New Roman"/>
          <w:sz w:val="24"/>
          <w:szCs w:val="24"/>
        </w:rPr>
        <w:br/>
        <w:t>Как отметил директор компании Павел Савельев, даже в нестабильной экономической ситуации предприятие продолжает уверенно работать. «Сейчас происходит перераспределение рынка, игроков, клиентов, и для рекламных компаний это означает увеличение объемов производства», - рассказал Павел Савельев.</w:t>
      </w:r>
      <w:r w:rsidRPr="00DE04DF">
        <w:rPr>
          <w:rFonts w:ascii="Times New Roman" w:hAnsi="Times New Roman" w:cs="Times New Roman"/>
          <w:sz w:val="24"/>
          <w:szCs w:val="24"/>
        </w:rPr>
        <w:br/>
      </w:r>
      <w:r w:rsidRPr="00DE04DF">
        <w:rPr>
          <w:rFonts w:ascii="Times New Roman" w:hAnsi="Times New Roman" w:cs="Times New Roman"/>
          <w:sz w:val="24"/>
          <w:szCs w:val="24"/>
        </w:rPr>
        <w:br/>
        <w:t>По мнению руководителя компании, мораторий на проверки существенно помогает бизнесу экономить силы и время, направляя их на развитие предприятия, а не взаимодействие с контролирующими органами.</w:t>
      </w:r>
      <w:r w:rsidRPr="00DE04DF">
        <w:rPr>
          <w:rFonts w:ascii="Times New Roman" w:hAnsi="Times New Roman" w:cs="Times New Roman"/>
          <w:sz w:val="24"/>
          <w:szCs w:val="24"/>
        </w:rPr>
        <w:br/>
      </w:r>
      <w:r w:rsidRPr="00DE04DF">
        <w:rPr>
          <w:rFonts w:ascii="Times New Roman" w:hAnsi="Times New Roman" w:cs="Times New Roman"/>
          <w:sz w:val="24"/>
          <w:szCs w:val="24"/>
        </w:rPr>
        <w:br/>
        <w:t>«Мы являемся ответственной компанией, серьезно относимся к финансовой деятельности и уверенно проходим все плановые проверки. Но в нынешних нестабильных условиях введенный мораторий и отсутствие проверок – это очень удобно и своевременно, это возможность сконцентрироваться на работе, искать новых клиентов, выходить на новые рынки», - отметил Павел Савельев.</w:t>
      </w:r>
      <w:r w:rsidRPr="00DE04DF">
        <w:rPr>
          <w:rFonts w:ascii="Times New Roman" w:hAnsi="Times New Roman" w:cs="Times New Roman"/>
          <w:sz w:val="24"/>
          <w:szCs w:val="24"/>
        </w:rPr>
        <w:br/>
      </w:r>
      <w:r w:rsidRPr="00DE04DF">
        <w:rPr>
          <w:rFonts w:ascii="Times New Roman" w:hAnsi="Times New Roman" w:cs="Times New Roman"/>
          <w:sz w:val="24"/>
          <w:szCs w:val="24"/>
        </w:rPr>
        <w:br/>
        <w:t xml:space="preserve">Впервые мораторий введён не только для малого и среднего бизнеса, но и для крупных компаний, и не только по плановым, но и по внеплановым контрольно-надзорным мероприятиям. Плановые проверки допускаются только в отношении высокого и чрезвычайно высокого рисков. Это, например, деятельность детских образовательных организаций, предприятий общественного питания, родильных домов, </w:t>
      </w:r>
      <w:proofErr w:type="spellStart"/>
      <w:r w:rsidRPr="00DE04DF">
        <w:rPr>
          <w:rFonts w:ascii="Times New Roman" w:hAnsi="Times New Roman" w:cs="Times New Roman"/>
          <w:sz w:val="24"/>
          <w:szCs w:val="24"/>
        </w:rPr>
        <w:t>водоснабжающих</w:t>
      </w:r>
      <w:proofErr w:type="spellEnd"/>
      <w:r w:rsidRPr="00DE04DF">
        <w:rPr>
          <w:rFonts w:ascii="Times New Roman" w:hAnsi="Times New Roman" w:cs="Times New Roman"/>
          <w:sz w:val="24"/>
          <w:szCs w:val="24"/>
        </w:rPr>
        <w:t xml:space="preserve"> организаций, предприятий в сфере животноводства (свиноводства), а также производственных объектов II класса опасности.</w:t>
      </w:r>
      <w:r w:rsidRPr="00DE04DF">
        <w:rPr>
          <w:rFonts w:ascii="Times New Roman" w:hAnsi="Times New Roman" w:cs="Times New Roman"/>
          <w:sz w:val="24"/>
          <w:szCs w:val="24"/>
        </w:rPr>
        <w:br/>
      </w:r>
      <w:r w:rsidRPr="00DE04DF">
        <w:rPr>
          <w:rFonts w:ascii="Times New Roman" w:hAnsi="Times New Roman" w:cs="Times New Roman"/>
          <w:sz w:val="24"/>
          <w:szCs w:val="24"/>
        </w:rPr>
        <w:br/>
        <w:t xml:space="preserve">Вместо планового контрольно-надзорного мероприятия возможен профилактический визит, от которого контролируемое лицо не вправе отказаться. Также сокращен и перечень оснований для проведения внеплановых проверок. </w:t>
      </w:r>
      <w:proofErr w:type="gramStart"/>
      <w:r w:rsidRPr="00DE04DF">
        <w:rPr>
          <w:rFonts w:ascii="Times New Roman" w:hAnsi="Times New Roman" w:cs="Times New Roman"/>
          <w:sz w:val="24"/>
          <w:szCs w:val="24"/>
        </w:rPr>
        <w:t>Важно, что внеплановый визит контролеров должен быть согласован с органами прокуратуры и может быть проведен в исключительный случаях.</w:t>
      </w:r>
      <w:proofErr w:type="gramEnd"/>
      <w:r w:rsidRPr="00DE04DF">
        <w:rPr>
          <w:rFonts w:ascii="Times New Roman" w:hAnsi="Times New Roman" w:cs="Times New Roman"/>
          <w:sz w:val="24"/>
          <w:szCs w:val="24"/>
        </w:rPr>
        <w:br/>
      </w:r>
      <w:r w:rsidRPr="00DE04DF">
        <w:rPr>
          <w:rFonts w:ascii="Times New Roman" w:hAnsi="Times New Roman" w:cs="Times New Roman"/>
          <w:sz w:val="24"/>
          <w:szCs w:val="24"/>
        </w:rPr>
        <w:br/>
        <w:t xml:space="preserve">«Создание комфортных условий для работы малого и среднего бизнеса, снижение административных барьеров для предпринимателей – то, над чем мы работаем в </w:t>
      </w:r>
      <w:r w:rsidRPr="00DE04DF">
        <w:rPr>
          <w:rFonts w:ascii="Times New Roman" w:hAnsi="Times New Roman" w:cs="Times New Roman"/>
          <w:sz w:val="24"/>
          <w:szCs w:val="24"/>
        </w:rPr>
        <w:lastRenderedPageBreak/>
        <w:t>ежедневном режиме, - сказал министр экономического развития и инвестиций Самарской области Дмитрий Богданов. - Мораторий на проверки и профилактические визиты контролирующих органов – одно из важнейших решений наших федеральных коллег в этом направлении. Такой подход позволяет давать предпринимателям рекомендации по устранению нарушений без наложений штрафов. В Самарской области уже отменили более 4,5 тысяч плановых проверок. Важно, что в настоящее время в регионе не зафиксировано ни одной жалобы в рамках досудебного обжалования по региональным видам контроля», - добавил министр.</w:t>
      </w:r>
      <w:r w:rsidRPr="00DE04DF">
        <w:rPr>
          <w:rFonts w:ascii="Times New Roman" w:hAnsi="Times New Roman" w:cs="Times New Roman"/>
          <w:sz w:val="24"/>
          <w:szCs w:val="24"/>
        </w:rPr>
        <w:br/>
      </w:r>
      <w:r w:rsidRPr="00DE04DF">
        <w:rPr>
          <w:rFonts w:ascii="Times New Roman" w:hAnsi="Times New Roman" w:cs="Times New Roman"/>
          <w:sz w:val="24"/>
          <w:szCs w:val="24"/>
        </w:rPr>
        <w:br/>
        <w:t>В случае нарушения вышеуказанного моратория контрольно-надзорными органами, предприниматель может подать жалобу в системе досудебного обжалования на портале «</w:t>
      </w:r>
      <w:proofErr w:type="spellStart"/>
      <w:r w:rsidRPr="00DE04DF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DE04DF">
        <w:rPr>
          <w:rFonts w:ascii="Times New Roman" w:hAnsi="Times New Roman" w:cs="Times New Roman"/>
          <w:sz w:val="24"/>
          <w:szCs w:val="24"/>
        </w:rPr>
        <w:t>» или написать об этом</w:t>
      </w:r>
      <w:r w:rsidRPr="00DE04DF">
        <w:rPr>
          <w:rFonts w:ascii="Times New Roman" w:hAnsi="Times New Roman" w:cs="Times New Roman"/>
          <w:sz w:val="24"/>
          <w:szCs w:val="24"/>
        </w:rPr>
        <w:br/>
        <w:t>в Минэкономразвития России на электронную почту </w:t>
      </w:r>
      <w:hyperlink r:id="rId5" w:tgtFrame="_blank" w:history="1">
        <w:r w:rsidRPr="00DE04DF">
          <w:rPr>
            <w:rStyle w:val="a3"/>
            <w:rFonts w:ascii="Times New Roman" w:hAnsi="Times New Roman" w:cs="Times New Roman"/>
            <w:sz w:val="24"/>
            <w:szCs w:val="24"/>
          </w:rPr>
          <w:t>proverki.net</w:t>
        </w:r>
      </w:hyperlink>
      <w:r w:rsidRPr="00DE04DF">
        <w:rPr>
          <w:rFonts w:ascii="Times New Roman" w:hAnsi="Times New Roman" w:cs="Times New Roman"/>
          <w:sz w:val="24"/>
          <w:szCs w:val="24"/>
        </w:rPr>
        <w:t xml:space="preserve">@economy.gov.ru. Кроме того, каждый желающий может получить полную информацию о предстоящих проверках относительно определённых </w:t>
      </w:r>
      <w:bookmarkStart w:id="0" w:name="_GoBack"/>
      <w:bookmarkEnd w:id="0"/>
      <w:r w:rsidRPr="00DE04DF">
        <w:rPr>
          <w:rFonts w:ascii="Times New Roman" w:hAnsi="Times New Roman" w:cs="Times New Roman"/>
          <w:sz w:val="24"/>
          <w:szCs w:val="24"/>
        </w:rPr>
        <w:t>лиц на едином портале проверок </w:t>
      </w:r>
      <w:hyperlink r:id="rId6" w:tgtFrame="_blank" w:history="1">
        <w:r w:rsidRPr="00DE04DF">
          <w:rPr>
            <w:rStyle w:val="a3"/>
            <w:rFonts w:ascii="Times New Roman" w:hAnsi="Times New Roman" w:cs="Times New Roman"/>
            <w:sz w:val="24"/>
            <w:szCs w:val="24"/>
          </w:rPr>
          <w:t>proverki.gov.ru</w:t>
        </w:r>
      </w:hyperlink>
      <w:r w:rsidRPr="00DE04DF">
        <w:rPr>
          <w:rFonts w:ascii="Times New Roman" w:hAnsi="Times New Roman" w:cs="Times New Roman"/>
          <w:sz w:val="24"/>
          <w:szCs w:val="24"/>
        </w:rPr>
        <w:t>. В информационной системе можно получить сведения также и о проведённых (завершенных) проверках и их результатах.</w:t>
      </w:r>
      <w:r w:rsidRPr="00DE04DF">
        <w:rPr>
          <w:rFonts w:ascii="Times New Roman" w:hAnsi="Times New Roman" w:cs="Times New Roman"/>
          <w:sz w:val="24"/>
          <w:szCs w:val="24"/>
        </w:rPr>
        <w:br/>
        <w:t>С учетом опыта моратория на проверки, а также с целью снижения административной нагрузки на бизнес, Правительство РФ планирует и в 2023 году проводить проверки только на предприятиях, отнесенных к категориям высокого и чрезвычайно высокого рисков.</w:t>
      </w:r>
    </w:p>
    <w:sectPr w:rsidR="00F41498" w:rsidRPr="00DE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A"/>
    <w:rsid w:val="009551FA"/>
    <w:rsid w:val="00DE04DF"/>
    <w:rsid w:val="00F4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4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proverki.gov.ru&amp;post=596999862_187&amp;cc_key=" TargetMode="External"/><Relationship Id="rId5" Type="http://schemas.openxmlformats.org/officeDocument/2006/relationships/hyperlink" Target="https://vk.com/away.php?to=http%3A%2F%2Fproverki.net&amp;post=596999862_187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Мария Сергеевна</dc:creator>
  <cp:keywords/>
  <dc:description/>
  <cp:lastModifiedBy>Колесникова Мария Сергеевна</cp:lastModifiedBy>
  <cp:revision>3</cp:revision>
  <dcterms:created xsi:type="dcterms:W3CDTF">2022-09-20T06:23:00Z</dcterms:created>
  <dcterms:modified xsi:type="dcterms:W3CDTF">2022-09-20T06:23:00Z</dcterms:modified>
</cp:coreProperties>
</file>