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870" w:rsidRPr="00D17870" w:rsidRDefault="00D17870" w:rsidP="00D178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870">
        <w:rPr>
          <w:rFonts w:ascii="Times New Roman" w:hAnsi="Times New Roman" w:cs="Times New Roman"/>
          <w:b/>
          <w:sz w:val="24"/>
          <w:szCs w:val="24"/>
        </w:rPr>
        <w:t>Новые требования к классификации средств размещения: что необходимо знать участникам рынка</w:t>
      </w:r>
    </w:p>
    <w:p w:rsidR="00D17870" w:rsidRPr="00D17870" w:rsidRDefault="00D17870" w:rsidP="00D178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17870">
        <w:rPr>
          <w:rFonts w:ascii="Times New Roman" w:hAnsi="Times New Roman" w:cs="Times New Roman"/>
          <w:sz w:val="24"/>
          <w:szCs w:val="24"/>
        </w:rPr>
        <w:t xml:space="preserve">В срок до 1 сентября 2025 года все средства размещения должны пройти самооценку через новый сервис </w:t>
      </w:r>
      <w:proofErr w:type="spellStart"/>
      <w:r w:rsidRPr="00D17870">
        <w:rPr>
          <w:rFonts w:ascii="Times New Roman" w:hAnsi="Times New Roman" w:cs="Times New Roman"/>
          <w:sz w:val="24"/>
          <w:szCs w:val="24"/>
        </w:rPr>
        <w:t>Росаккредитации</w:t>
      </w:r>
      <w:proofErr w:type="spellEnd"/>
      <w:r w:rsidRPr="00D17870">
        <w:rPr>
          <w:rFonts w:ascii="Times New Roman" w:hAnsi="Times New Roman" w:cs="Times New Roman"/>
          <w:sz w:val="24"/>
          <w:szCs w:val="24"/>
        </w:rPr>
        <w:t>. Размещать информацию о своих услугах без указания номера в реестре базам отдыха, гостиницам, кемпингам и санаториям осенью будет запрещено, в том числе в социальных сетях и сервисах бронирования. В статье рассказываем, как пройти самооценку, чтобы успешно продолжить работать в сфере туризма.</w:t>
      </w:r>
    </w:p>
    <w:p w:rsidR="00D17870" w:rsidRPr="00D17870" w:rsidRDefault="00D17870" w:rsidP="00D178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17870">
        <w:rPr>
          <w:rFonts w:ascii="Times New Roman" w:hAnsi="Times New Roman" w:cs="Times New Roman"/>
          <w:sz w:val="24"/>
          <w:szCs w:val="24"/>
        </w:rPr>
        <w:t>В 2025 году вступили в силу новые требования для средств размещения. До 1 сентября владельцы всех средств размещения в стране – гостиниц, кемпингов, баз отдыха и санаториев – должны пройти самооценку и внести в реестр документы, подтверждающие соответствие установленным требованиям. Важно, что даже те, кто уже находится в реестре (был перенесен из предыдущего реестра), также должны пройти самооценку.</w:t>
      </w:r>
    </w:p>
    <w:p w:rsidR="00D17870" w:rsidRPr="003943B3" w:rsidRDefault="00D17870" w:rsidP="00D1787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На сайте </w:t>
      </w:r>
      <w:proofErr w:type="spellStart"/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>Росаккредитации</w:t>
      </w:r>
      <w:proofErr w:type="spellEnd"/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5" w:history="1">
        <w:r w:rsidRPr="003943B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размещена</w:t>
        </w:r>
      </w:hyperlink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подробная инструкция по прохождению классификации для средств размещения, в том числе там представлены видеоролики по работе в системе «Гостеприимство». Помимо этого, задать вопрос по прохождению самооценки можно специалистам </w:t>
      </w:r>
      <w:proofErr w:type="gramStart"/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>кол-центра</w:t>
      </w:r>
      <w:proofErr w:type="gramEnd"/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номеру +7 (495) 539-26-70 или в </w:t>
      </w:r>
      <w:proofErr w:type="spellStart"/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"https://t.me/+9SYj73xvscpmYWMy" </w:instrText>
      </w:r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3943B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телеграм</w:t>
      </w:r>
      <w:proofErr w:type="spellEnd"/>
      <w:r w:rsidRPr="003943B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-канале</w:t>
      </w:r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943B3">
        <w:rPr>
          <w:rFonts w:ascii="Times New Roman" w:hAnsi="Times New Roman" w:cs="Times New Roman"/>
          <w:color w:val="000000" w:themeColor="text1"/>
          <w:sz w:val="24"/>
          <w:szCs w:val="24"/>
        </w:rPr>
        <w:t> «ФСА Самооценка средств размещения».</w:t>
      </w:r>
      <w:bookmarkStart w:id="0" w:name="_GoBack"/>
      <w:bookmarkEnd w:id="0"/>
    </w:p>
    <w:p w:rsidR="00D17870" w:rsidRPr="00D17870" w:rsidRDefault="00D17870" w:rsidP="00D178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1787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17870">
        <w:rPr>
          <w:rFonts w:ascii="Times New Roman" w:hAnsi="Times New Roman" w:cs="Times New Roman"/>
          <w:sz w:val="24"/>
          <w:szCs w:val="24"/>
        </w:rPr>
        <w:t>Росаккредитации</w:t>
      </w:r>
      <w:proofErr w:type="spellEnd"/>
      <w:r w:rsidRPr="00D17870">
        <w:rPr>
          <w:rFonts w:ascii="Times New Roman" w:hAnsi="Times New Roman" w:cs="Times New Roman"/>
          <w:sz w:val="24"/>
          <w:szCs w:val="24"/>
        </w:rPr>
        <w:t xml:space="preserve"> отметили, что среди типовых ошибок в документах, которые допускают владельцы средств размещения — неточности в правоустанавливающих документах, проблемы с договорами на </w:t>
      </w:r>
      <w:proofErr w:type="spellStart"/>
      <w:r w:rsidRPr="00D17870">
        <w:rPr>
          <w:rFonts w:ascii="Times New Roman" w:hAnsi="Times New Roman" w:cs="Times New Roman"/>
          <w:sz w:val="24"/>
          <w:szCs w:val="24"/>
        </w:rPr>
        <w:t>ресурсоснабжение</w:t>
      </w:r>
      <w:proofErr w:type="spellEnd"/>
      <w:r w:rsidRPr="00D17870">
        <w:rPr>
          <w:rFonts w:ascii="Times New Roman" w:hAnsi="Times New Roman" w:cs="Times New Roman"/>
          <w:sz w:val="24"/>
          <w:szCs w:val="24"/>
        </w:rPr>
        <w:t xml:space="preserve"> или вывоз мусора, нарушения в документах на аренду помещений, отсутствие адреса средства размещения в ГАР ФИАС. Например, средства размещения предоставляют договоры, в которых нет кадастрового номера.</w:t>
      </w:r>
    </w:p>
    <w:p w:rsidR="00D17870" w:rsidRPr="00D17870" w:rsidRDefault="00D17870" w:rsidP="00D178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17870">
        <w:rPr>
          <w:rFonts w:ascii="Times New Roman" w:hAnsi="Times New Roman" w:cs="Times New Roman"/>
          <w:sz w:val="24"/>
          <w:szCs w:val="24"/>
        </w:rPr>
        <w:t>Пройдите самооценку заранее, не дожидаясь крайнего срока 1 сентября, чтобы успеть выявить и исправить любые неточности.</w:t>
      </w:r>
    </w:p>
    <w:p w:rsidR="00D56836" w:rsidRPr="00D17870" w:rsidRDefault="00D56836">
      <w:pPr>
        <w:rPr>
          <w:rFonts w:ascii="Times New Roman" w:hAnsi="Times New Roman" w:cs="Times New Roman"/>
          <w:sz w:val="24"/>
          <w:szCs w:val="24"/>
        </w:rPr>
      </w:pPr>
    </w:p>
    <w:sectPr w:rsidR="00D56836" w:rsidRPr="00D17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870"/>
    <w:rsid w:val="003943B3"/>
    <w:rsid w:val="004A6297"/>
    <w:rsid w:val="00D17870"/>
    <w:rsid w:val="00D5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787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629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787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62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sa.gov.ru/about/deyatelnost/funktsii-v-sfere-turizm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2025-08-11T10:16:00Z</dcterms:created>
  <dcterms:modified xsi:type="dcterms:W3CDTF">2025-08-13T09:17:00Z</dcterms:modified>
</cp:coreProperties>
</file>