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651C" w14:textId="77777777" w:rsidR="007D0479" w:rsidRDefault="007D0479" w:rsidP="007D047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224C7CD" w14:textId="77777777" w:rsidR="007D0479" w:rsidRDefault="007D0479" w:rsidP="007D047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САМАРСКАЯ ОБЛАСТЬ</w:t>
      </w:r>
    </w:p>
    <w:p w14:paraId="1811DB37" w14:textId="77777777" w:rsidR="007D0479" w:rsidRDefault="007D0479" w:rsidP="007D047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14:paraId="00139B5C" w14:textId="77777777" w:rsidR="007D0479" w:rsidRDefault="007D0479" w:rsidP="007D047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СОБРАНИЕ  ПРЕДСТАВИТЕЛЕЙ</w:t>
      </w:r>
      <w:proofErr w:type="gramEnd"/>
    </w:p>
    <w:p w14:paraId="0B3BCBC0" w14:textId="77777777" w:rsidR="007D0479" w:rsidRDefault="007D0479" w:rsidP="007D0479">
      <w:pPr>
        <w:pStyle w:val="Standard"/>
        <w:pBdr>
          <w:bottom w:val="single" w:sz="18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ЗУЕВКА</w:t>
      </w:r>
    </w:p>
    <w:p w14:paraId="1004487D" w14:textId="77777777" w:rsidR="007D0479" w:rsidRDefault="007D0479" w:rsidP="007D0479">
      <w:pPr>
        <w:pStyle w:val="Standard"/>
        <w:pBdr>
          <w:bottom w:val="single" w:sz="18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14:paraId="0F5DAC56" w14:textId="77777777" w:rsidR="007D0479" w:rsidRDefault="007D0479" w:rsidP="007D047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9271F" w14:textId="77777777" w:rsidR="007D0479" w:rsidRDefault="007D0479" w:rsidP="007D047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</w:t>
      </w:r>
    </w:p>
    <w:p w14:paraId="4F4E834E" w14:textId="7808815A" w:rsidR="007D0479" w:rsidRDefault="007D0479" w:rsidP="007D047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22993">
        <w:rPr>
          <w:rFonts w:ascii="Times New Roman" w:hAnsi="Times New Roman" w:cs="Times New Roman"/>
          <w:b/>
          <w:sz w:val="28"/>
          <w:szCs w:val="28"/>
        </w:rPr>
        <w:t>25</w:t>
      </w:r>
      <w:r w:rsidR="00FB5B69">
        <w:rPr>
          <w:rFonts w:ascii="Times New Roman" w:hAnsi="Times New Roman" w:cs="Times New Roman"/>
          <w:b/>
          <w:sz w:val="28"/>
          <w:szCs w:val="28"/>
        </w:rPr>
        <w:t>.12.2023</w:t>
      </w:r>
      <w:proofErr w:type="gramEnd"/>
      <w:r w:rsidR="00FB5B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                                         № </w:t>
      </w:r>
      <w:r w:rsidR="00E82000">
        <w:rPr>
          <w:rFonts w:ascii="Times New Roman" w:hAnsi="Times New Roman" w:cs="Times New Roman"/>
          <w:b/>
          <w:sz w:val="28"/>
          <w:szCs w:val="28"/>
        </w:rPr>
        <w:t>161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103414" w14:textId="77777777" w:rsidR="007D0479" w:rsidRDefault="007D0479" w:rsidP="007D0479">
      <w:pPr>
        <w:jc w:val="center"/>
        <w:outlineLvl w:val="0"/>
        <w:rPr>
          <w:rFonts w:ascii="Times New Roman" w:hAnsi="Times New Roman" w:cs="Times New Roman"/>
          <w:b/>
        </w:rPr>
      </w:pPr>
    </w:p>
    <w:p w14:paraId="12AAA462" w14:textId="77777777" w:rsidR="007D0479" w:rsidRDefault="007D0479" w:rsidP="007D0479">
      <w:pPr>
        <w:jc w:val="center"/>
        <w:outlineLvl w:val="0"/>
        <w:rPr>
          <w:rFonts w:ascii="Times New Roman" w:hAnsi="Times New Roman" w:cs="Times New Roman"/>
          <w:b/>
        </w:rPr>
      </w:pPr>
    </w:p>
    <w:p w14:paraId="3770F129" w14:textId="77777777" w:rsidR="007D0479" w:rsidRDefault="007D0479" w:rsidP="007D0479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внесении изменений в Решение Собрания представителей от </w:t>
      </w:r>
      <w:proofErr w:type="gramStart"/>
      <w:r>
        <w:rPr>
          <w:rFonts w:ascii="Times New Roman" w:hAnsi="Times New Roman" w:cs="Times New Roman"/>
          <w:b/>
        </w:rPr>
        <w:t>26  декабря</w:t>
      </w:r>
      <w:proofErr w:type="gramEnd"/>
      <w:r>
        <w:rPr>
          <w:rFonts w:ascii="Times New Roman" w:hAnsi="Times New Roman" w:cs="Times New Roman"/>
          <w:b/>
        </w:rPr>
        <w:t xml:space="preserve"> 2022 года № 120 «О бюджете сельского поселения Зуевка муниципального района Нефтегорский Самарской области на 2023 год и плановый период 2024-2025г.»</w:t>
      </w:r>
    </w:p>
    <w:p w14:paraId="02E07629" w14:textId="77777777" w:rsidR="007D0479" w:rsidRDefault="007D0479" w:rsidP="007D0479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7821A236" w14:textId="77777777" w:rsidR="007D0479" w:rsidRDefault="007D0479" w:rsidP="007D04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 </w:t>
      </w:r>
      <w:proofErr w:type="gramStart"/>
      <w:r>
        <w:rPr>
          <w:rFonts w:ascii="Times New Roman" w:hAnsi="Times New Roman" w:cs="Times New Roman"/>
        </w:rPr>
        <w:t>связи  с</w:t>
      </w:r>
      <w:proofErr w:type="gramEnd"/>
      <w:r>
        <w:rPr>
          <w:rFonts w:ascii="Times New Roman" w:hAnsi="Times New Roman" w:cs="Times New Roman"/>
        </w:rPr>
        <w:t xml:space="preserve"> внесением изменений в доходную и  расходную часть бюджета сельского поселения Зуевка муниципального района Нефтегорский, в соответствии с Уставом сельского поселения Зуевка Собрание представителей сельского поселения Зуевка                                                                                 </w:t>
      </w:r>
    </w:p>
    <w:p w14:paraId="3D58EEFA" w14:textId="77777777" w:rsidR="007D0479" w:rsidRDefault="007D0479" w:rsidP="007D0479">
      <w:pPr>
        <w:spacing w:line="360" w:lineRule="auto"/>
        <w:ind w:right="19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РЕШИЛО:</w:t>
      </w:r>
    </w:p>
    <w:p w14:paraId="17D4B2E2" w14:textId="5AF1C44B" w:rsidR="007D0479" w:rsidRDefault="007D0479" w:rsidP="007D0479">
      <w:pPr>
        <w:pStyle w:val="Textbodyinden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в Решение Собрания представителей от 26.12.2022  года № 120 «О бюджете сельского поселения Зуевка муниципального района Нефтегорский Самарской области на 2023 год и на плановый период 2024 и 2025 годы»(в ред. решения от 15.02.2023 № 127, от 26.04.2023 № 138, от 29.06.2023 № 142,от 28.08.2023 № 148, от 28.09.2023 № 151, от 26.10.2023 № 152, от 21.11.2023 № 156, от 22.11.2023 № 157</w:t>
      </w:r>
      <w:r w:rsidR="009D49F7" w:rsidRPr="009D49F7">
        <w:rPr>
          <w:rFonts w:ascii="Times New Roman" w:hAnsi="Times New Roman" w:cs="Times New Roman"/>
          <w:sz w:val="24"/>
        </w:rPr>
        <w:t xml:space="preserve">. </w:t>
      </w:r>
      <w:r w:rsidR="009D49F7">
        <w:rPr>
          <w:rFonts w:ascii="Times New Roman" w:hAnsi="Times New Roman" w:cs="Times New Roman"/>
          <w:sz w:val="24"/>
        </w:rPr>
        <w:t>От 01.12.2023 № 159</w:t>
      </w:r>
      <w:proofErr w:type="gramStart"/>
      <w:r>
        <w:rPr>
          <w:rFonts w:ascii="Times New Roman" w:hAnsi="Times New Roman" w:cs="Times New Roman"/>
          <w:sz w:val="24"/>
        </w:rPr>
        <w:t>)  следующие</w:t>
      </w:r>
      <w:proofErr w:type="gramEnd"/>
      <w:r>
        <w:rPr>
          <w:rFonts w:ascii="Times New Roman" w:hAnsi="Times New Roman" w:cs="Times New Roman"/>
          <w:sz w:val="24"/>
        </w:rPr>
        <w:t xml:space="preserve"> изменения:</w:t>
      </w:r>
    </w:p>
    <w:p w14:paraId="55DF3535" w14:textId="77777777" w:rsidR="007D0479" w:rsidRDefault="007D0479" w:rsidP="007D0479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sz w:val="24"/>
        </w:rPr>
        <w:t>1) в пункт 1.</w:t>
      </w:r>
      <w:proofErr w:type="gramStart"/>
      <w:r>
        <w:rPr>
          <w:rFonts w:ascii="Times New Roman" w:hAnsi="Times New Roman" w:cs="Times New Roman"/>
          <w:b w:val="0"/>
          <w:sz w:val="24"/>
        </w:rPr>
        <w:t>1.статьи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1:</w:t>
      </w:r>
    </w:p>
    <w:p w14:paraId="6F09196D" w14:textId="07402D27" w:rsidR="007D0479" w:rsidRDefault="007D0479" w:rsidP="007D0479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sz w:val="24"/>
        </w:rPr>
        <w:t>в абзаце первом сумму «</w:t>
      </w:r>
      <w:r w:rsidR="009D49F7">
        <w:rPr>
          <w:rFonts w:ascii="Times New Roman" w:hAnsi="Times New Roman" w:cs="Times New Roman"/>
          <w:b w:val="0"/>
          <w:sz w:val="24"/>
        </w:rPr>
        <w:t>267 391</w:t>
      </w:r>
      <w:r>
        <w:rPr>
          <w:rFonts w:ascii="Times New Roman" w:hAnsi="Times New Roman" w:cs="Times New Roman"/>
          <w:b w:val="0"/>
          <w:sz w:val="24"/>
        </w:rPr>
        <w:t>» заменить на «</w:t>
      </w:r>
      <w:r w:rsidR="009D49F7">
        <w:rPr>
          <w:rFonts w:ascii="Times New Roman" w:hAnsi="Times New Roman" w:cs="Times New Roman"/>
          <w:b w:val="0"/>
          <w:sz w:val="24"/>
        </w:rPr>
        <w:t>267 525</w:t>
      </w:r>
      <w:r>
        <w:rPr>
          <w:rFonts w:ascii="Times New Roman" w:hAnsi="Times New Roman" w:cs="Times New Roman"/>
          <w:b w:val="0"/>
          <w:sz w:val="24"/>
        </w:rPr>
        <w:t>»</w:t>
      </w:r>
    </w:p>
    <w:p w14:paraId="4B216F5F" w14:textId="55237C3E" w:rsidR="007D0479" w:rsidRDefault="007D0479" w:rsidP="007D0479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в абзаце втором сумму</w:t>
      </w:r>
      <w:proofErr w:type="gramStart"/>
      <w:r>
        <w:rPr>
          <w:rFonts w:ascii="Times New Roman" w:hAnsi="Times New Roman" w:cs="Times New Roman"/>
          <w:b w:val="0"/>
          <w:sz w:val="24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268 </w:t>
      </w:r>
      <w:r w:rsidR="009D49F7">
        <w:rPr>
          <w:rFonts w:ascii="Times New Roman" w:hAnsi="Times New Roman" w:cs="Times New Roman"/>
          <w:b w:val="0"/>
          <w:sz w:val="24"/>
        </w:rPr>
        <w:t>404</w:t>
      </w:r>
      <w:r>
        <w:rPr>
          <w:rFonts w:ascii="Times New Roman" w:hAnsi="Times New Roman" w:cs="Times New Roman"/>
          <w:b w:val="0"/>
          <w:sz w:val="24"/>
        </w:rPr>
        <w:t>» заменить на «</w:t>
      </w:r>
      <w:r w:rsidR="009D49F7">
        <w:rPr>
          <w:rFonts w:ascii="Times New Roman" w:hAnsi="Times New Roman" w:cs="Times New Roman"/>
          <w:b w:val="0"/>
          <w:sz w:val="24"/>
        </w:rPr>
        <w:t>268 538</w:t>
      </w:r>
      <w:r>
        <w:rPr>
          <w:rFonts w:ascii="Times New Roman" w:hAnsi="Times New Roman" w:cs="Times New Roman"/>
          <w:b w:val="0"/>
          <w:sz w:val="24"/>
        </w:rPr>
        <w:t>»</w:t>
      </w:r>
    </w:p>
    <w:p w14:paraId="5CBA6441" w14:textId="77777777" w:rsidR="007D0479" w:rsidRDefault="007D0479" w:rsidP="007D0479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в абзаце третьем сумму оставить без изменений «1013».  </w:t>
      </w:r>
    </w:p>
    <w:p w14:paraId="75A4FC29" w14:textId="77777777" w:rsidR="007D0479" w:rsidRDefault="007D0479" w:rsidP="007D0479">
      <w:pPr>
        <w:pStyle w:val="Textbodyindent"/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2) приложение № 1 «Ведомственная структура расходов бюджета сельского поселения Зуевка муниципального района Нефтегорский Самарской области на 2023 год» изложить в следующей редакции, </w:t>
      </w:r>
      <w:proofErr w:type="gramStart"/>
      <w:r>
        <w:rPr>
          <w:rFonts w:ascii="Times New Roman" w:hAnsi="Times New Roman" w:cs="Times New Roman"/>
          <w:color w:val="auto"/>
          <w:sz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 к данному решению;</w:t>
      </w:r>
    </w:p>
    <w:p w14:paraId="556A95F9" w14:textId="77777777" w:rsidR="007D0479" w:rsidRDefault="007D0479" w:rsidP="007D0479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3) приложение № 3 «Распределение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видов расходов классификации расходов бюджета сельского поселения Зуевка муниципального района Нефтегорский Самарской области на 2023 год» изложить в следующей редакции, </w:t>
      </w:r>
      <w:proofErr w:type="gramStart"/>
      <w:r>
        <w:rPr>
          <w:rFonts w:ascii="Times New Roman" w:hAnsi="Times New Roman" w:cs="Times New Roman"/>
          <w:b w:val="0"/>
          <w:sz w:val="24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к данному решению;</w:t>
      </w:r>
    </w:p>
    <w:p w14:paraId="75084CA4" w14:textId="77777777" w:rsidR="007D0479" w:rsidRDefault="007D0479" w:rsidP="007D0479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4) приложение № 5 «Источники внутреннего финансирования дефицита бюджета сельского поселения Зуевка муниципального района Нефтегорский Самарской области на 2023 год и </w:t>
      </w:r>
      <w:r>
        <w:rPr>
          <w:rFonts w:ascii="Times New Roman" w:hAnsi="Times New Roman" w:cs="Times New Roman"/>
          <w:b w:val="0"/>
          <w:sz w:val="24"/>
        </w:rPr>
        <w:lastRenderedPageBreak/>
        <w:t xml:space="preserve">на плановый период 2024-2025 годы» изложить в следующей редакции, </w:t>
      </w:r>
      <w:proofErr w:type="gramStart"/>
      <w:r>
        <w:rPr>
          <w:rFonts w:ascii="Times New Roman" w:hAnsi="Times New Roman" w:cs="Times New Roman"/>
          <w:b w:val="0"/>
          <w:sz w:val="24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к данному решению.</w:t>
      </w:r>
    </w:p>
    <w:p w14:paraId="5A7131F4" w14:textId="77777777" w:rsidR="007D0479" w:rsidRDefault="007D0479" w:rsidP="007D0479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2. Опубликовать настоящее решение в газете «Зуевская весточка».         </w:t>
      </w:r>
    </w:p>
    <w:p w14:paraId="43963994" w14:textId="77777777" w:rsidR="007D0479" w:rsidRDefault="007D0479" w:rsidP="007D047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представителей сельского</w:t>
      </w:r>
    </w:p>
    <w:p w14:paraId="752BB7BB" w14:textId="77777777" w:rsidR="007D0479" w:rsidRDefault="007D0479" w:rsidP="007D047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Зуевка муниципального</w:t>
      </w:r>
    </w:p>
    <w:p w14:paraId="29348063" w14:textId="77777777" w:rsidR="007D0479" w:rsidRDefault="007D0479" w:rsidP="007D047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Нефтегорский Самарской области                                                    Е.А. Колесников</w:t>
      </w:r>
    </w:p>
    <w:p w14:paraId="5E2E2EC1" w14:textId="77777777" w:rsidR="007D0479" w:rsidRDefault="007D0479" w:rsidP="007D047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2CC48552" w14:textId="77777777" w:rsidR="007D0479" w:rsidRDefault="007D0479" w:rsidP="007D047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Зуевка</w:t>
      </w:r>
    </w:p>
    <w:p w14:paraId="0A3B6126" w14:textId="77777777" w:rsidR="007D0479" w:rsidRDefault="007D0479" w:rsidP="007D047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Нефтегорский</w:t>
      </w:r>
    </w:p>
    <w:p w14:paraId="230AB7C9" w14:textId="77777777" w:rsidR="007D0479" w:rsidRDefault="007D0479" w:rsidP="007D047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                                                                                               М.А. Решетов</w:t>
      </w:r>
    </w:p>
    <w:p w14:paraId="5260D145" w14:textId="77777777" w:rsidR="007D0479" w:rsidRDefault="007D0479"/>
    <w:p w14:paraId="4F4ADE55" w14:textId="77777777" w:rsidR="003B7A6E" w:rsidRDefault="003B7A6E"/>
    <w:p w14:paraId="6A888374" w14:textId="77777777" w:rsidR="003B7A6E" w:rsidRDefault="003B7A6E"/>
    <w:p w14:paraId="1DA1CFAD" w14:textId="77777777" w:rsidR="003B7A6E" w:rsidRDefault="003B7A6E"/>
    <w:p w14:paraId="60D3B0E6" w14:textId="77777777" w:rsidR="003B7A6E" w:rsidRDefault="003B7A6E"/>
    <w:p w14:paraId="212129BC" w14:textId="77777777" w:rsidR="003B7A6E" w:rsidRDefault="003B7A6E"/>
    <w:p w14:paraId="2328E68A" w14:textId="77777777" w:rsidR="003B7A6E" w:rsidRDefault="003B7A6E"/>
    <w:p w14:paraId="52D416FD" w14:textId="77777777" w:rsidR="003B7A6E" w:rsidRDefault="003B7A6E"/>
    <w:p w14:paraId="0CB17007" w14:textId="77777777" w:rsidR="003B7A6E" w:rsidRDefault="003B7A6E"/>
    <w:p w14:paraId="027BAB40" w14:textId="77777777" w:rsidR="003B7A6E" w:rsidRDefault="003B7A6E"/>
    <w:p w14:paraId="13C73694" w14:textId="77777777" w:rsidR="003B7A6E" w:rsidRDefault="003B7A6E"/>
    <w:p w14:paraId="0AFBC1D8" w14:textId="77777777" w:rsidR="003B7A6E" w:rsidRDefault="003B7A6E"/>
    <w:p w14:paraId="24F645D7" w14:textId="77777777" w:rsidR="003B7A6E" w:rsidRDefault="003B7A6E"/>
    <w:p w14:paraId="7B387D08" w14:textId="77777777" w:rsidR="003B7A6E" w:rsidRDefault="003B7A6E"/>
    <w:p w14:paraId="425A6550" w14:textId="77777777" w:rsidR="003B7A6E" w:rsidRDefault="003B7A6E"/>
    <w:p w14:paraId="559742AA" w14:textId="77777777" w:rsidR="003B7A6E" w:rsidRDefault="003B7A6E"/>
    <w:p w14:paraId="468850A0" w14:textId="77777777" w:rsidR="003B7A6E" w:rsidRDefault="003B7A6E"/>
    <w:p w14:paraId="20F8C38E" w14:textId="77777777" w:rsidR="003B7A6E" w:rsidRDefault="003B7A6E"/>
    <w:p w14:paraId="0B337301" w14:textId="77777777" w:rsidR="003B7A6E" w:rsidRDefault="003B7A6E"/>
    <w:p w14:paraId="6B1B039D" w14:textId="77777777" w:rsidR="003B7A6E" w:rsidRDefault="003B7A6E"/>
    <w:p w14:paraId="077284AA" w14:textId="77777777" w:rsidR="000A0F16" w:rsidRDefault="000A0F16"/>
    <w:p w14:paraId="02C64F0F" w14:textId="77777777" w:rsidR="000A0F16" w:rsidRDefault="000A0F16"/>
    <w:p w14:paraId="2F5A7DB8" w14:textId="77777777" w:rsidR="000A0F16" w:rsidRDefault="000A0F16"/>
    <w:p w14:paraId="3897ABBF" w14:textId="77777777" w:rsidR="000A0F16" w:rsidRDefault="000A0F16"/>
    <w:p w14:paraId="1D14EA65" w14:textId="77777777" w:rsidR="000A0F16" w:rsidRDefault="000A0F16"/>
    <w:p w14:paraId="720D9C32" w14:textId="77777777" w:rsidR="000A0F16" w:rsidRDefault="000A0F16"/>
    <w:p w14:paraId="779DDB2B" w14:textId="77777777" w:rsidR="000A0F16" w:rsidRDefault="000A0F16"/>
    <w:p w14:paraId="2C8EA867" w14:textId="77777777" w:rsidR="000A0F16" w:rsidRDefault="000A0F16"/>
    <w:p w14:paraId="48CAD5DC" w14:textId="77777777" w:rsidR="000A0F16" w:rsidRDefault="000A0F16"/>
    <w:p w14:paraId="1C651156" w14:textId="77777777" w:rsidR="000A0F16" w:rsidRDefault="000A0F16"/>
    <w:p w14:paraId="5C0BC88F" w14:textId="77777777" w:rsidR="000A0F16" w:rsidRDefault="000A0F16"/>
    <w:p w14:paraId="40E23E16" w14:textId="77777777" w:rsidR="000A0F16" w:rsidRDefault="000A0F16"/>
    <w:p w14:paraId="0DDD3F7D" w14:textId="77777777" w:rsidR="000A0F16" w:rsidRDefault="000A0F16"/>
    <w:p w14:paraId="05DA8C6F" w14:textId="33D5C91F" w:rsidR="000A0F16" w:rsidRDefault="000A0F16"/>
    <w:tbl>
      <w:tblPr>
        <w:tblW w:w="10427" w:type="dxa"/>
        <w:tblInd w:w="-567" w:type="dxa"/>
        <w:tblLook w:val="04A0" w:firstRow="1" w:lastRow="0" w:firstColumn="1" w:lastColumn="0" w:noHBand="0" w:noVBand="1"/>
      </w:tblPr>
      <w:tblGrid>
        <w:gridCol w:w="1449"/>
        <w:gridCol w:w="3640"/>
        <w:gridCol w:w="400"/>
        <w:gridCol w:w="466"/>
        <w:gridCol w:w="396"/>
        <w:gridCol w:w="306"/>
        <w:gridCol w:w="998"/>
        <w:gridCol w:w="571"/>
        <w:gridCol w:w="1100"/>
        <w:gridCol w:w="1093"/>
        <w:gridCol w:w="8"/>
      </w:tblGrid>
      <w:tr w:rsidR="000A0F16" w:rsidRPr="000A0F16" w14:paraId="2082D785" w14:textId="77777777" w:rsidTr="000A0F16">
        <w:trPr>
          <w:trHeight w:val="26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60DC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EDF4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46ED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4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E5AE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Приложение №1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к 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проекту  решению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Собрания представителей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сельского поселения Зуевка №161 от 25.12.2023  г.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"О внесении изменений в Решение Собрания представителей  № 120 от 26.12.2022«О бюджете сельского поселения Зуевка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 муниципального района Нефтегорский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Самарской области на 2023 год 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и на плановый период 2024 и 2025 годов»</w:t>
            </w:r>
          </w:p>
        </w:tc>
      </w:tr>
      <w:tr w:rsidR="000A0F16" w:rsidRPr="000A0F16" w14:paraId="56788862" w14:textId="77777777" w:rsidTr="000A0F16">
        <w:trPr>
          <w:trHeight w:val="585"/>
        </w:trPr>
        <w:tc>
          <w:tcPr>
            <w:tcW w:w="104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92BD6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2023 год</w:t>
            </w:r>
          </w:p>
        </w:tc>
      </w:tr>
      <w:tr w:rsidR="000A0F16" w:rsidRPr="000A0F16" w14:paraId="1AB46FAD" w14:textId="77777777" w:rsidTr="000A0F16">
        <w:trPr>
          <w:gridAfter w:val="1"/>
          <w:wAfter w:w="8" w:type="dxa"/>
          <w:trHeight w:val="31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F66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Код глав. Распорядителя бюджетных средств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D052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D86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E83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694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B67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ВР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F6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Сумма,  руб.</w:t>
            </w:r>
            <w:proofErr w:type="gramEnd"/>
          </w:p>
        </w:tc>
      </w:tr>
      <w:tr w:rsidR="000A0F16" w:rsidRPr="000A0F16" w14:paraId="4341D1DE" w14:textId="77777777" w:rsidTr="000A0F16">
        <w:trPr>
          <w:gridAfter w:val="1"/>
          <w:wAfter w:w="8" w:type="dxa"/>
          <w:trHeight w:val="201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1305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721F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7CC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9FE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78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BA44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BCC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5AA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в т.ч. за счет </w:t>
            </w: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br/>
              <w:t xml:space="preserve">субсидий и субвенций </w:t>
            </w:r>
            <w:proofErr w:type="spell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обл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и </w:t>
            </w:r>
            <w:proofErr w:type="spell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фед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бюджетов</w:t>
            </w:r>
          </w:p>
        </w:tc>
      </w:tr>
      <w:tr w:rsidR="000A0F16" w:rsidRPr="000A0F16" w14:paraId="62AC2ED3" w14:textId="77777777" w:rsidTr="000A0F16">
        <w:trPr>
          <w:trHeight w:val="6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036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8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1A0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0A0F16" w:rsidRPr="000A0F16" w14:paraId="352FC29E" w14:textId="77777777" w:rsidTr="000A0F16">
        <w:trPr>
          <w:gridAfter w:val="1"/>
          <w:wAfter w:w="8" w:type="dxa"/>
          <w:trHeight w:val="125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72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1EE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Правительства                  Российской Федерации,</w:t>
            </w: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29D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BDC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FCD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A35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3B5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666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74C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DDB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5ED1B50" w14:textId="77777777" w:rsidTr="000A0F16">
        <w:trPr>
          <w:gridAfter w:val="1"/>
          <w:wAfter w:w="8" w:type="dxa"/>
          <w:trHeight w:val="12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9EFC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090F8" w14:textId="4A54534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62E3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EA8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D78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014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D33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B75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DCF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EC9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934152B" w14:textId="77777777" w:rsidTr="000A0F16">
        <w:trPr>
          <w:gridAfter w:val="1"/>
          <w:wAfter w:w="8" w:type="dxa"/>
          <w:trHeight w:val="5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C57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8A24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7E3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D6A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9F7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EB2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F72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71E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48C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85D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F16BF00" w14:textId="77777777" w:rsidTr="000A0F16">
        <w:trPr>
          <w:gridAfter w:val="1"/>
          <w:wAfter w:w="8" w:type="dxa"/>
          <w:trHeight w:val="14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5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8C61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Правительства                  Российской Федерации,</w:t>
            </w: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7D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334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FE2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318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31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C7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3F5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2263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B1B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38EA803" w14:textId="77777777" w:rsidTr="000A0F16">
        <w:trPr>
          <w:gridAfter w:val="1"/>
          <w:wAfter w:w="8" w:type="dxa"/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571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E896" w14:textId="794D514E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B24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974A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3E9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7CA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A24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8F2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B3B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760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6B596F5" w14:textId="77777777" w:rsidTr="000A0F16">
        <w:trPr>
          <w:gridAfter w:val="1"/>
          <w:wAfter w:w="8" w:type="dxa"/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6C6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AB7A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4699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C39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236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7B4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7B3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46C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B52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8A5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E0177E4" w14:textId="77777777" w:rsidTr="000A0F16">
        <w:trPr>
          <w:gridAfter w:val="1"/>
          <w:wAfter w:w="8" w:type="dxa"/>
          <w:trHeight w:val="5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FC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450D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D09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0655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43D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DC5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966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AAE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CB7C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598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7A153AB" w14:textId="77777777" w:rsidTr="000A0F16">
        <w:trPr>
          <w:gridAfter w:val="1"/>
          <w:wAfter w:w="8" w:type="dxa"/>
          <w:trHeight w:val="3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5C9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E2E0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72E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003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D2B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5C3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EB9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E7C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AC0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9AD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9E15C78" w14:textId="77777777" w:rsidTr="000A0F16">
        <w:trPr>
          <w:gridAfter w:val="1"/>
          <w:wAfter w:w="8" w:type="dxa"/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A2F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6B8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B71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E05E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687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AF3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E48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687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157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47B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29EF3B4" w14:textId="77777777" w:rsidTr="000A0F16">
        <w:trPr>
          <w:gridAfter w:val="1"/>
          <w:wAfter w:w="8" w:type="dxa"/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66C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909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Непрограммные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DD9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3FC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591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7342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690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304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7A6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5E8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4814C8B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FCA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3AE3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686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8EF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238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83D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514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F4E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E8C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0B1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9D11202" w14:textId="77777777" w:rsidTr="000A0F16">
        <w:trPr>
          <w:gridAfter w:val="1"/>
          <w:wAfter w:w="8" w:type="dxa"/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4C8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DF329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674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D51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485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3D0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16B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818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1FB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478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A2322F0" w14:textId="77777777" w:rsidTr="000A0F16">
        <w:trPr>
          <w:gridAfter w:val="1"/>
          <w:wAfter w:w="8" w:type="dxa"/>
          <w:trHeight w:val="121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BC4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E82D" w14:textId="500022DD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«Проведение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2022-2026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C2A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61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9A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ACB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0E5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231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05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F4F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C4970B6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130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7A699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3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57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64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9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9E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CC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F1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1EC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0742CC4" w14:textId="77777777" w:rsidTr="000A0F16">
        <w:trPr>
          <w:gridAfter w:val="1"/>
          <w:wAfter w:w="8" w:type="dxa"/>
          <w:trHeight w:val="143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EDB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E856" w14:textId="3046460F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2015-2026 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годы»(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Оценка </w:t>
            </w:r>
            <w:proofErr w:type="spell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недвиж,признание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прав и </w:t>
            </w:r>
            <w:proofErr w:type="spell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регул.отноше.по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мун.собств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B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3E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63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28A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647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1F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33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700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427D924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1BB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22461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27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84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EF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CDC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21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C4C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0A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CA6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075A813" w14:textId="77777777" w:rsidTr="000A0F16">
        <w:trPr>
          <w:gridAfter w:val="1"/>
          <w:wAfter w:w="8" w:type="dxa"/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2B9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F472E" w14:textId="7EF649A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64D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B374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F72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901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FAE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32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8B8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D40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AF9AE78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95E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B9C5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8EFD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2D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12C2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32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A91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821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A53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E23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FADB9D1" w14:textId="77777777" w:rsidTr="000A0F16">
        <w:trPr>
          <w:gridAfter w:val="1"/>
          <w:wAfter w:w="8" w:type="dxa"/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9A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09A8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Мобилизационная и военная подготовка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3F12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1D2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75A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8E8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F61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F49D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782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28B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</w:tr>
      <w:tr w:rsidR="000A0F16" w:rsidRPr="000A0F16" w14:paraId="363A4889" w14:textId="77777777" w:rsidTr="000A0F16">
        <w:trPr>
          <w:gridAfter w:val="1"/>
          <w:wAfter w:w="8" w:type="dxa"/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867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A5FE0" w14:textId="17A815DE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CE8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B9C5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394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54E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0D8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548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7A4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F67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</w:tr>
      <w:tr w:rsidR="000A0F16" w:rsidRPr="000A0F16" w14:paraId="604A129F" w14:textId="77777777" w:rsidTr="000A0F16">
        <w:trPr>
          <w:gridAfter w:val="1"/>
          <w:wAfter w:w="8" w:type="dxa"/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706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22CC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Расходы на выплату персоналу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C93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474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192D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BA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B35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D2AD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DF3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EC2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</w:tr>
      <w:tr w:rsidR="000A0F16" w:rsidRPr="000A0F16" w14:paraId="0945F4AF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58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283C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03F1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3A0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764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79C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D9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CC58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0C2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2A2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</w:tr>
      <w:tr w:rsidR="000A0F16" w:rsidRPr="000A0F16" w14:paraId="61A139A5" w14:textId="77777777" w:rsidTr="000A0F16">
        <w:trPr>
          <w:gridAfter w:val="1"/>
          <w:wAfter w:w="8" w:type="dxa"/>
          <w:trHeight w:val="9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A13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5576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617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E4A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AD0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3DD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E3E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FDD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D9E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66B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50D3D7E" w14:textId="77777777" w:rsidTr="000A0F16">
        <w:trPr>
          <w:gridAfter w:val="1"/>
          <w:wAfter w:w="8" w:type="dxa"/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4D8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0A2E" w14:textId="12FA6E1E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«Пожарная безопасность и защита населения, организаций и территории сельского поселения Зуевка муниципального района Нефтегорский Самарской области от чрезвычайных ситуаций на 2022-2026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690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BAFB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FE7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F68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DC8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236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D42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C7E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77856D6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CA4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A3A19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3C58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637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D35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2A3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75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49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F03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B26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91A78BD" w14:textId="77777777" w:rsidTr="000A0F16">
        <w:trPr>
          <w:gridAfter w:val="1"/>
          <w:wAfter w:w="8" w:type="dxa"/>
          <w:trHeight w:val="82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30C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FE63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2E95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86F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F7C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F6F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936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6A5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AF9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31F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43D6949" w14:textId="77777777" w:rsidTr="000A0F16">
        <w:trPr>
          <w:gridAfter w:val="1"/>
          <w:wAfter w:w="8" w:type="dxa"/>
          <w:trHeight w:val="15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EAB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324A" w14:textId="265B9F0C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МП "Комплексные меры по профилактике терроризма и экстремизма, противодействию нелегальной миграции в сельском поселении Зуевка муниципального района Нефтегорский Самарской области 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период 2022-2026 годы".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1297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436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999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012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14A6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21E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2AF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CD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10B541B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09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C9059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8AF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1D70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3BA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474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F43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D85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67A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A71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9C16FFF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6A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F758E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9B0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6E1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9A4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8BA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7B2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802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33F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2B2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7ABB75C" w14:textId="77777777" w:rsidTr="000A0F16">
        <w:trPr>
          <w:gridAfter w:val="1"/>
          <w:wAfter w:w="8" w:type="dxa"/>
          <w:trHeight w:val="14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6FC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67BD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2022 -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2026 »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6F9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482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E40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58F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3B6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83F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27E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3B0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753C307" w14:textId="77777777" w:rsidTr="000A0F16">
        <w:trPr>
          <w:gridAfter w:val="1"/>
          <w:wAfter w:w="8" w:type="dxa"/>
          <w:trHeight w:val="51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130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4956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BAE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2C9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A6E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631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E59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AE9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924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362D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E6D590C" w14:textId="77777777" w:rsidTr="000A0F16">
        <w:trPr>
          <w:gridAfter w:val="1"/>
          <w:wAfter w:w="8" w:type="dxa"/>
          <w:trHeight w:val="4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8CC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D9E36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25C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52AE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C5B3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A27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029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915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FC4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9CF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6DC3AF9" w14:textId="77777777" w:rsidTr="000A0F16">
        <w:trPr>
          <w:gridAfter w:val="1"/>
          <w:wAfter w:w="8" w:type="dxa"/>
          <w:trHeight w:val="15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F19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B5C1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7CE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E1A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391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833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EC7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0F6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E16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07B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C27B4D2" w14:textId="77777777" w:rsidTr="000A0F16">
        <w:trPr>
          <w:gridAfter w:val="1"/>
          <w:wAfter w:w="8" w:type="dxa"/>
          <w:trHeight w:val="7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121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AA1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201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66E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780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1730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14B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47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7B8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025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3119EC4" w14:textId="77777777" w:rsidTr="000A0F16">
        <w:trPr>
          <w:gridAfter w:val="1"/>
          <w:wAfter w:w="8" w:type="dxa"/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C7B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636C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«Развитие коммунальной инфраструктуры сельского поселения Зуевка муниципального района Нефтегорский Самарской области на 2021-2026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DD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05A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E9AC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E74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8B9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8A5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738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5A1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1719D7B" w14:textId="77777777" w:rsidTr="000A0F16">
        <w:trPr>
          <w:gridAfter w:val="1"/>
          <w:wAfter w:w="8" w:type="dxa"/>
          <w:trHeight w:val="5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A0B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577D3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A51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D34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15C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062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03B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7A9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D1E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178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376EB7B" w14:textId="77777777" w:rsidTr="000A0F16">
        <w:trPr>
          <w:gridAfter w:val="1"/>
          <w:wAfter w:w="8" w:type="dxa"/>
          <w:trHeight w:val="3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6DE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CC27D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016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13D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405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925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DEA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B9B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68A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2587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0AA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6177BA1" w14:textId="77777777" w:rsidTr="000A0F16">
        <w:trPr>
          <w:gridAfter w:val="1"/>
          <w:wAfter w:w="8" w:type="dxa"/>
          <w:trHeight w:val="100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B1B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27FC4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2022 -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2026 »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443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CCC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674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FF5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8595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22F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443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51C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2D20360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EF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CC44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8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700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B8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AC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EF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4B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C0C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D95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03A3847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4C2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E123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9B9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31B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4FD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73D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158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4B2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28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310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FF05A42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C83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6F0A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BD8B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C36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98A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BC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C94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DF2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B52C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8F0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B49FC6D" w14:textId="77777777" w:rsidTr="000A0F16">
        <w:trPr>
          <w:gridAfter w:val="1"/>
          <w:wAfter w:w="8" w:type="dxa"/>
          <w:trHeight w:val="49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77E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BE8A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512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9F9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03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2BF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C25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E64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3DB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673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91A8AC7" w14:textId="77777777" w:rsidTr="000A0F16">
        <w:trPr>
          <w:gridAfter w:val="1"/>
          <w:wAfter w:w="8" w:type="dxa"/>
          <w:trHeight w:val="99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5D21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8A261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«Охрана окружающей среды в сельском поселении Зуевка муниципального района Нефтегорский Самарской области на 2022 -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2026 »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32A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6BE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C6D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60A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B1C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EC7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950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1AC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3D14AC8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AD48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150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EA8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737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C8D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F98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96B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3FED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24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E37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1121139" w14:textId="77777777" w:rsidTr="000A0F16">
        <w:trPr>
          <w:gridAfter w:val="1"/>
          <w:wAfter w:w="8" w:type="dxa"/>
          <w:trHeight w:val="10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ED2D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696E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 на 2022-2026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8D6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BC2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C59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E5E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BE8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ACB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7AB5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434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E34A95A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6DC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05739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E1F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029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2B0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B91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5F2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6DC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17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CA3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F12270D" w14:textId="77777777" w:rsidTr="000A0F16">
        <w:trPr>
          <w:gridAfter w:val="1"/>
          <w:wAfter w:w="8" w:type="dxa"/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1D31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DFD5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D21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4CF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B26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3F7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591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F09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30A0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559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1279A9C" w14:textId="77777777" w:rsidTr="000A0F16">
        <w:trPr>
          <w:gridAfter w:val="1"/>
          <w:wAfter w:w="8" w:type="dxa"/>
          <w:trHeight w:val="4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EE6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770C4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C6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58A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B86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C2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9763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240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216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1C9C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ECBC799" w14:textId="77777777" w:rsidTr="000A0F16">
        <w:trPr>
          <w:gridAfter w:val="1"/>
          <w:wAfter w:w="8" w:type="dxa"/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240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A9DE1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791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0B3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559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61D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1CA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7C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420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D92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90D05F9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F9E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4953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7D6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858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72F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B05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C2B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D12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784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C44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96B1803" w14:textId="77777777" w:rsidTr="000A0F16">
        <w:trPr>
          <w:gridAfter w:val="1"/>
          <w:wAfter w:w="8" w:type="dxa"/>
          <w:trHeight w:val="12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EDD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1FB8F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833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1FA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7D3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E02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DF3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E62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1CF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410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3BCD712" w14:textId="77777777" w:rsidTr="000A0F16">
        <w:trPr>
          <w:gridAfter w:val="1"/>
          <w:wAfter w:w="8" w:type="dxa"/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F19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35517F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69F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6FE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09C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DF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3BA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C0D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F62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641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E3499CC" w14:textId="77777777" w:rsidTr="000A0F16">
        <w:trPr>
          <w:gridAfter w:val="1"/>
          <w:wAfter w:w="8" w:type="dxa"/>
          <w:trHeight w:val="42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3B74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6A7E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45D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B37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561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8DF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1517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0B0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82D9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259390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8FBE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245875</w:t>
            </w:r>
          </w:p>
        </w:tc>
      </w:tr>
      <w:tr w:rsidR="000A0F16" w:rsidRPr="000A0F16" w14:paraId="5F00F46B" w14:textId="77777777" w:rsidTr="000A0F16">
        <w:trPr>
          <w:gridAfter w:val="1"/>
          <w:wAfter w:w="8" w:type="dxa"/>
          <w:trHeight w:val="147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E8A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E5DA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2022 -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2026 »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AE1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96A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468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9C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3DC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CD2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DEF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258816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20A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245875</w:t>
            </w:r>
          </w:p>
        </w:tc>
      </w:tr>
      <w:tr w:rsidR="000A0F16" w:rsidRPr="000A0F16" w14:paraId="480CBEE7" w14:textId="77777777" w:rsidTr="000A0F16">
        <w:trPr>
          <w:gridAfter w:val="1"/>
          <w:wAfter w:w="8" w:type="dxa"/>
          <w:trHeight w:val="4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A4D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51CD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3F7D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FEA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B5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863F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ADF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595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37E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258816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F9E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245875</w:t>
            </w:r>
          </w:p>
        </w:tc>
      </w:tr>
      <w:tr w:rsidR="000A0F16" w:rsidRPr="000A0F16" w14:paraId="68ED8722" w14:textId="77777777" w:rsidTr="000A0F16">
        <w:trPr>
          <w:gridAfter w:val="1"/>
          <w:wAfter w:w="8" w:type="dxa"/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6F5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165F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proofErr w:type="gramStart"/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МП«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Проведение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2022-2026 годы»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193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197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813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ABA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B26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14F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827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687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1C4180D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09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C3D0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2F3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773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61F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B9D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2BA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32B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3A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EE4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BBBA6CC" w14:textId="77777777" w:rsidTr="000A0F16">
        <w:trPr>
          <w:gridAfter w:val="1"/>
          <w:wAfter w:w="8" w:type="dxa"/>
          <w:trHeight w:val="121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60A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877EF" w14:textId="2C5F1F02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 МП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DE75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B99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7AF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6C7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96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E953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697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2E0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E5F6A25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BB4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045A0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DE1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354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9FD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D9C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376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464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064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C97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D558145" w14:textId="77777777" w:rsidTr="000A0F16">
        <w:trPr>
          <w:gridAfter w:val="1"/>
          <w:wAfter w:w="8" w:type="dxa"/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EDF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05B5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МП "Развитие физической культуры и спорта в сельском поселении Зуевка муниципального района Нефтегорский Самарской области на 2022-2026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1CA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E20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F86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153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55E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CCB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93F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C5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2FD20BD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224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2BC6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1424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F8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B55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B53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5E3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5BC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194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F05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04880FB" w14:textId="77777777" w:rsidTr="000A0F16">
        <w:trPr>
          <w:gridAfter w:val="1"/>
          <w:wAfter w:w="8" w:type="dxa"/>
          <w:trHeight w:val="69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BD4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966D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МП «Развитие коммунальной инфраструктуры сельского поселения Зуевка на 2021-2026годы»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A59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A0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4FB4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397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A16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F548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280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EEA8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BEF516D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F6A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1380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DD2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B2DB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2F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9EE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B0F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3A7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899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C72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A26DDBF" w14:textId="77777777" w:rsidTr="000A0F16">
        <w:trPr>
          <w:gridAfter w:val="1"/>
          <w:wAfter w:w="8" w:type="dxa"/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6F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53B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B63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708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FF7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BEB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52B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0C7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2BF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6A9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9548BD4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DFB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589DD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6B73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308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4FDB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0D1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899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363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0B8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A770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5DC8768" w14:textId="77777777" w:rsidTr="000A0F16">
        <w:trPr>
          <w:gridAfter w:val="1"/>
          <w:wAfter w:w="8" w:type="dxa"/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006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D7F0F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Итого расходов: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01DC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C93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2B8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966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4FD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0EC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63F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  <w:t>268538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4CA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  <w:t>245990</w:t>
            </w:r>
          </w:p>
        </w:tc>
      </w:tr>
    </w:tbl>
    <w:p w14:paraId="080FD06C" w14:textId="77777777" w:rsidR="000A0F16" w:rsidRDefault="000A0F16"/>
    <w:p w14:paraId="28308EBC" w14:textId="77777777" w:rsidR="003B7A6E" w:rsidRDefault="003B7A6E"/>
    <w:p w14:paraId="6868612B" w14:textId="77777777" w:rsidR="003B7A6E" w:rsidRDefault="003B7A6E"/>
    <w:p w14:paraId="3C5D08C8" w14:textId="77777777" w:rsidR="003B7A6E" w:rsidRDefault="003B7A6E"/>
    <w:p w14:paraId="60F889DE" w14:textId="77777777" w:rsidR="003B7A6E" w:rsidRDefault="003B7A6E"/>
    <w:p w14:paraId="2CC7CB20" w14:textId="77777777" w:rsidR="003B7A6E" w:rsidRDefault="003B7A6E"/>
    <w:p w14:paraId="297BCC2D" w14:textId="77777777" w:rsidR="003B7A6E" w:rsidRDefault="003B7A6E"/>
    <w:p w14:paraId="0515CCAD" w14:textId="77777777" w:rsidR="003B7A6E" w:rsidRDefault="003B7A6E"/>
    <w:p w14:paraId="7B58C7D1" w14:textId="77777777" w:rsidR="003B7A6E" w:rsidRDefault="003B7A6E"/>
    <w:tbl>
      <w:tblPr>
        <w:tblW w:w="9700" w:type="dxa"/>
        <w:tblLook w:val="04A0" w:firstRow="1" w:lastRow="0" w:firstColumn="1" w:lastColumn="0" w:noHBand="0" w:noVBand="1"/>
      </w:tblPr>
      <w:tblGrid>
        <w:gridCol w:w="4680"/>
        <w:gridCol w:w="1681"/>
        <w:gridCol w:w="486"/>
        <w:gridCol w:w="971"/>
        <w:gridCol w:w="1894"/>
      </w:tblGrid>
      <w:tr w:rsidR="000A0F16" w:rsidRPr="000A0F16" w14:paraId="263EAEF2" w14:textId="77777777" w:rsidTr="000A0F16">
        <w:trPr>
          <w:trHeight w:val="25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A7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8D2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Приложение №3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к  проекту решения Собрания представителей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сельского поселения Зуевка  № 161 от 25.12.2023 г.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"О внесении изменений в Решение Собрания представителей  № 120 от 26.12.2022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«О бюджете сельского поселения Зуевка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 муниципального района Нефтегорский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Самарской области на 2023 год </w:t>
            </w: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и на плановый период 2024 и 2025 годов»                                                                               </w:t>
            </w:r>
          </w:p>
        </w:tc>
      </w:tr>
      <w:tr w:rsidR="000A0F16" w:rsidRPr="000A0F16" w14:paraId="64B43387" w14:textId="77777777" w:rsidTr="000A0F16">
        <w:trPr>
          <w:trHeight w:val="1095"/>
        </w:trPr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A4B3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видов расходов классификации расходов бюджета сельского поселения Зуевка муниципального района Нефтегорский Самарской области на 2023 год</w:t>
            </w:r>
          </w:p>
        </w:tc>
      </w:tr>
      <w:tr w:rsidR="000A0F16" w:rsidRPr="000A0F16" w14:paraId="05364845" w14:textId="77777777" w:rsidTr="000A0F16">
        <w:trPr>
          <w:trHeight w:val="300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A4D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EF4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ЦСР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6E5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ВР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2F1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Сумма, руб.</w:t>
            </w:r>
          </w:p>
        </w:tc>
      </w:tr>
      <w:tr w:rsidR="000A0F16" w:rsidRPr="000A0F16" w14:paraId="09A744DE" w14:textId="77777777" w:rsidTr="000A0F16">
        <w:trPr>
          <w:trHeight w:val="720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3A6A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A29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498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B59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D4E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В т. ч. за счет обл. и </w:t>
            </w:r>
            <w:proofErr w:type="spell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федер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. бюджета</w:t>
            </w:r>
          </w:p>
        </w:tc>
      </w:tr>
      <w:tr w:rsidR="000A0F16" w:rsidRPr="000A0F16" w14:paraId="01FA4012" w14:textId="77777777" w:rsidTr="000A0F16">
        <w:trPr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B81C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Муниципальная программа "Благоустройство территории сельского поселения Зуевка муниципального района Нефтегорский Самарской области на 2015-2023"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9049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80A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786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2 587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23A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B27FE25" w14:textId="77777777" w:rsidTr="000A0F16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89ED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C58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3B9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DE6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2 577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16D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B0061E6" w14:textId="77777777" w:rsidTr="000A0F16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8D76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Исполнение судебных актов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AE4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8FE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5234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479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34E807B" w14:textId="77777777" w:rsidTr="000A0F16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884CD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9AE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F92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D19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82E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3E7A595" w14:textId="77777777" w:rsidTr="000A0F16">
        <w:trPr>
          <w:trHeight w:val="11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3EC5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2022 -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2026 »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E909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83B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010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261 929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60C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245 875</w:t>
            </w:r>
          </w:p>
        </w:tc>
      </w:tr>
      <w:tr w:rsidR="000A0F16" w:rsidRPr="000A0F16" w14:paraId="04A4BC61" w14:textId="77777777" w:rsidTr="000A0F16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7F3F5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EBF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885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C20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79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FE36424" w14:textId="77777777" w:rsidTr="000A0F16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B95C0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CFA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F88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627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258 816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2EF4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245 875</w:t>
            </w:r>
          </w:p>
        </w:tc>
      </w:tr>
      <w:tr w:rsidR="000A0F16" w:rsidRPr="000A0F16" w14:paraId="2DEFC9C4" w14:textId="77777777" w:rsidTr="000A0F16">
        <w:trPr>
          <w:trHeight w:val="9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5ACFE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«Охрана окружающей среды в сельском поселении Зуевка муниципального района Нефтегорский Самарской области на 2022 -</w:t>
            </w:r>
            <w:proofErr w:type="gram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2026 »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A660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04 0 00 00000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585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EB8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571E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285ED73" w14:textId="77777777" w:rsidTr="000A0F16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410A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F87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04 0 00 00000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EE2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91E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097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4AC9D50" w14:textId="77777777" w:rsidTr="000A0F16">
        <w:trPr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18F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proofErr w:type="spellStart"/>
            <w:proofErr w:type="gramStart"/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МП«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Проведение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2022-2026 годы»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7A7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05 0 00 00000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428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C0A1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276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CE0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1E75D7F" w14:textId="77777777" w:rsidTr="000A0F16">
        <w:trPr>
          <w:trHeight w:val="5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090A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8B9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FA3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126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E8D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7E887EA" w14:textId="77777777" w:rsidTr="000A0F16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AA9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AB2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54BB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517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045F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036A0E6" w14:textId="77777777" w:rsidTr="000A0F16">
        <w:trPr>
          <w:trHeight w:val="9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19E3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proofErr w:type="gram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МП«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Пожарная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безопасность и защита населения, организаций и территории сельского поселения Зуевка муниципального района Нефтегорский Самарской области от чрезвычайных ситуаций на 2022-2026 годы»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F94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06 0 00 00000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BEA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425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FC5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2B6A0753" w14:textId="77777777" w:rsidTr="000A0F16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764B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373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3EA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684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57C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679E6D3" w14:textId="77777777" w:rsidTr="000A0F16">
        <w:trPr>
          <w:trHeight w:val="9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7C94E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 </w:t>
            </w:r>
            <w:proofErr w:type="spellStart"/>
            <w:proofErr w:type="gram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МП«</w:t>
            </w:r>
            <w:proofErr w:type="gram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Повышение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7A1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08 0 00 00000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C7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F4E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268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27A82D0" w14:textId="77777777" w:rsidTr="000A0F16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8FCD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122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4FF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41D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10B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9DAB5E9" w14:textId="77777777" w:rsidTr="000A0F16">
        <w:trPr>
          <w:trHeight w:val="3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95E33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8E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60D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B3F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477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9E1CFD7" w14:textId="77777777" w:rsidTr="000A0F16">
        <w:trPr>
          <w:trHeight w:val="9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168C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C94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09 0 00 00000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7B3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993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608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15AF63D" w14:textId="77777777" w:rsidTr="000A0F16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2D9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3F1F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4AF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E51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7B2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F8BFDA2" w14:textId="77777777" w:rsidTr="000A0F16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33AF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C34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3FB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7A8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E52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5A53454" w14:textId="77777777" w:rsidTr="000A0F16">
        <w:trPr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E2DA8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«Развитие коммунальной инфраструктуры сельского поселения Зуевка муниципального района Нефтегорский Самарской области на 2021-2026 годы»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5EF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413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7F4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0908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5FD51E3A" w14:textId="77777777" w:rsidTr="000A0F16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55794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932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C0A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721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F6D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1CA7E25" w14:textId="77777777" w:rsidTr="000A0F16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57BC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399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32F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E58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386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44F2C267" w14:textId="77777777" w:rsidTr="000A0F16">
        <w:trPr>
          <w:trHeight w:val="12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6357A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2021 -2025 годы»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295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3D16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67D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3 269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B41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</w:tr>
      <w:tr w:rsidR="000A0F16" w:rsidRPr="000A0F16" w14:paraId="4D610267" w14:textId="77777777" w:rsidTr="000A0F16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8C069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519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DDD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B43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2 411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4DB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</w:tr>
      <w:tr w:rsidR="000A0F16" w:rsidRPr="000A0F16" w14:paraId="1A7899AF" w14:textId="77777777" w:rsidTr="000A0F16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079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852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D35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07A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50F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</w:tr>
      <w:tr w:rsidR="000A0F16" w:rsidRPr="000A0F16" w14:paraId="5499FE4A" w14:textId="77777777" w:rsidTr="000A0F16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82A7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FD5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913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6F7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714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1AEC1083" w14:textId="77777777" w:rsidTr="000A0F16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4CC0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42D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B4F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F0D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9C15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BB3E3F5" w14:textId="77777777" w:rsidTr="000A0F16">
        <w:trPr>
          <w:trHeight w:val="7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23180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 на 2022-2026 годы"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F96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14 0 00 00000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DE1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3E98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0FF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AE37C21" w14:textId="77777777" w:rsidTr="000A0F16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E47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F82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F11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431D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87E1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CB44722" w14:textId="77777777" w:rsidTr="000A0F16">
        <w:trPr>
          <w:trHeight w:val="11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0371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МП "Комплексные меры по профилактике терроризма и экстремизма, противодействию нелегальной миграции в сельском поселении Зуевка муниципального района Нефтегорский Самарской области </w:t>
            </w:r>
            <w:proofErr w:type="spellStart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напериод</w:t>
            </w:r>
            <w:proofErr w:type="spellEnd"/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2022-2026 годы".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A68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15 0 00 00000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228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D2A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BFCF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0B16F5EE" w14:textId="77777777" w:rsidTr="000A0F16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9C282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E94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A3A9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53D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89FCB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ED19840" w14:textId="77777777" w:rsidTr="000A0F16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5745F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Непрограммные направления расходов местного бюджета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09E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99 0 00 00000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940A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304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FC5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365ACEC7" w14:textId="77777777" w:rsidTr="000A0F16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AD83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416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B27C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7FD04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3E4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6CCF0664" w14:textId="77777777" w:rsidTr="000A0F16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849B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Резервные средства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AFFC2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99 0 00 00000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79F6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ACF5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FDA3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A0F16" w:rsidRPr="000A0F16" w14:paraId="7E935257" w14:textId="77777777" w:rsidTr="000A0F16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22A9" w14:textId="77777777" w:rsidR="000A0F16" w:rsidRPr="000A0F16" w:rsidRDefault="000A0F16" w:rsidP="000A0F1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A2CE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5AAE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3EC0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268 538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0A77" w14:textId="77777777" w:rsidR="000A0F16" w:rsidRPr="000A0F16" w:rsidRDefault="000A0F16" w:rsidP="000A0F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A0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245 990</w:t>
            </w:r>
          </w:p>
        </w:tc>
      </w:tr>
    </w:tbl>
    <w:p w14:paraId="688CC877" w14:textId="77777777" w:rsidR="003B7A6E" w:rsidRDefault="003B7A6E"/>
    <w:p w14:paraId="41DBB9A6" w14:textId="77777777" w:rsidR="003B7A6E" w:rsidRDefault="003B7A6E"/>
    <w:p w14:paraId="4BF9D93F" w14:textId="77777777" w:rsidR="000A0F16" w:rsidRDefault="000A0F16"/>
    <w:p w14:paraId="45616B73" w14:textId="77777777" w:rsidR="000A0F16" w:rsidRDefault="000A0F16"/>
    <w:tbl>
      <w:tblPr>
        <w:tblW w:w="95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9"/>
        <w:gridCol w:w="2568"/>
        <w:gridCol w:w="2629"/>
        <w:gridCol w:w="1275"/>
        <w:gridCol w:w="993"/>
        <w:gridCol w:w="1134"/>
      </w:tblGrid>
      <w:tr w:rsidR="000A0F16" w14:paraId="1ABF5C03" w14:textId="77777777" w:rsidTr="000A0F16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91192F7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423FDB3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96A0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Приложение № 5</w:t>
            </w:r>
          </w:p>
          <w:p w14:paraId="17F660D9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к  решению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Собрания представителей</w:t>
            </w:r>
          </w:p>
          <w:p w14:paraId="61EE1C6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сельского поселения Зуевка № 161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от  25.12.2023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г.  </w:t>
            </w:r>
          </w:p>
          <w:p w14:paraId="06C57943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"О внесении изменений в Решение Собрания представителей   № 120 от 26.12.2022</w:t>
            </w:r>
          </w:p>
          <w:p w14:paraId="60C9B5E3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«О бюджете сельского поселения Зуевка</w:t>
            </w:r>
          </w:p>
          <w:p w14:paraId="3553A84C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муниципального района Нефтегорский</w:t>
            </w:r>
          </w:p>
          <w:p w14:paraId="656C357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Самарской области на 2023 год </w:t>
            </w:r>
          </w:p>
          <w:p w14:paraId="034CDA00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и на плановый период 2024 и 2025 годов»                                                                                                                                                                                   </w:t>
            </w:r>
          </w:p>
          <w:p w14:paraId="3653E07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</w:tr>
      <w:tr w:rsidR="000A0F16" w14:paraId="2DCD59D5" w14:textId="77777777" w:rsidTr="000A0F16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39AA8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Источники внутреннего финансирования дефицита бюджета сельского поселения Зуевка муниципального района Нефтегорский Самарской области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на  2023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-2025 годы.</w:t>
            </w:r>
          </w:p>
        </w:tc>
      </w:tr>
      <w:tr w:rsidR="000A0F16" w14:paraId="075A96CB" w14:textId="77777777" w:rsidTr="000A0F1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19C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  <w:t>Код администратора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568C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  <w:t>Код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FF8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  <w:t>Наименование кода группы, под­группы, статьи, вида источника финансирования дефицита бюджета поселения, отно­сящихся к источникам финанси­рования дефицита бюджета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9D7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  <w:t>Сумма,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3233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C96A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</w:p>
        </w:tc>
      </w:tr>
      <w:tr w:rsidR="000A0F16" w14:paraId="58C4D462" w14:textId="77777777" w:rsidTr="000A0F16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8E76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011ED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72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1DC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DD8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E234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18"/>
                <w:lang w:eastAsia="en-US" w:bidi="ar-SA"/>
                <w14:ligatures w14:val="standardContextual"/>
              </w:rPr>
              <w:t>2025 год</w:t>
            </w:r>
          </w:p>
        </w:tc>
      </w:tr>
      <w:tr w:rsidR="000A0F16" w14:paraId="66249E64" w14:textId="77777777" w:rsidTr="000A0F1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983C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20E71A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01 00 00 00 00 0000 000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97D9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640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1 013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6416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8538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</w:t>
            </w:r>
          </w:p>
        </w:tc>
      </w:tr>
      <w:tr w:rsidR="000A0F16" w14:paraId="270D8CA7" w14:textId="77777777" w:rsidTr="000A0F1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557F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25A39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01 05 00 00 00 0000 000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58A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E4F9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1013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158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933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</w:t>
            </w:r>
          </w:p>
        </w:tc>
      </w:tr>
      <w:tr w:rsidR="000A0F16" w14:paraId="6C5C3B29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B1F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8C4B22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01 05 00 00 00 0000 500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365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4D8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-267 525,00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E3C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178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-6 106,00</w:t>
            </w:r>
          </w:p>
        </w:tc>
      </w:tr>
      <w:tr w:rsidR="000A0F16" w14:paraId="601590A2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83EA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0F70C3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01 05 02 00 00 0000 500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D0F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665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-267 525,00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9E5A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A383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-6 106,00</w:t>
            </w:r>
          </w:p>
        </w:tc>
      </w:tr>
      <w:tr w:rsidR="000A0F16" w14:paraId="062CFDFC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91F6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9E4E8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01 05 02 01 00 0000 510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5C4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D11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-267 525,00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0E09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4F67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-6 106,00</w:t>
            </w:r>
          </w:p>
        </w:tc>
      </w:tr>
      <w:tr w:rsidR="000A0F16" w14:paraId="2EE1C60D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5EA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F4DA2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01 05 02 01 10 0000 510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ED8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2812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-267 525,00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8F4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8E3F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-6 106,00</w:t>
            </w:r>
          </w:p>
        </w:tc>
      </w:tr>
      <w:tr w:rsidR="000A0F16" w14:paraId="2C0A49DB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BF49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20FD6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01 05 00 00 00 0000 600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670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1D2F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268 538,00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8E8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E393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6 106,00</w:t>
            </w:r>
          </w:p>
        </w:tc>
      </w:tr>
      <w:tr w:rsidR="000A0F16" w14:paraId="57894525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2D07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C308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01 05 02 00 00 0000 600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3DE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C478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268 538,00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07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C884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6 106,00</w:t>
            </w:r>
          </w:p>
        </w:tc>
      </w:tr>
      <w:tr w:rsidR="000A0F16" w14:paraId="20ACFED4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8A70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81B70A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01 05 02 01 00 0000 610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D7F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118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268 538,00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25BD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A37F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6 106,00</w:t>
            </w:r>
          </w:p>
        </w:tc>
      </w:tr>
      <w:tr w:rsidR="000A0F16" w14:paraId="28CBB1C5" w14:textId="77777777" w:rsidTr="000A0F1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CDA1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381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B55F52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01 05 02 01 10 0000 610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B1B9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AD18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268 538,00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55F8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5 896,00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0CC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6 106,00</w:t>
            </w:r>
          </w:p>
        </w:tc>
      </w:tr>
      <w:tr w:rsidR="000A0F16" w14:paraId="2FBBB71B" w14:textId="77777777" w:rsidTr="000A0F1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96FAD3B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3C558208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76A3F54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20C4BDE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C728AA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6FD142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0A0F16" w14:paraId="20AB373F" w14:textId="77777777" w:rsidTr="000A0F1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F6C5076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0957ADEA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03B7A4D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3B230C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BC4884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36E2E5" w14:textId="77777777" w:rsidR="000A0F16" w:rsidRDefault="000A0F1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24DA7806" w14:textId="77777777" w:rsidR="000A0F16" w:rsidRDefault="000A0F16"/>
    <w:p w14:paraId="0DE38DE9" w14:textId="77777777" w:rsidR="003B7A6E" w:rsidRDefault="003B7A6E"/>
    <w:sectPr w:rsidR="003B7A6E" w:rsidSect="000A0F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552345"/>
    <w:multiLevelType w:val="hybridMultilevel"/>
    <w:tmpl w:val="6DDC207A"/>
    <w:lvl w:ilvl="0" w:tplc="0419000F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1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525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79"/>
    <w:rsid w:val="000A0F16"/>
    <w:rsid w:val="003B7A6E"/>
    <w:rsid w:val="00422993"/>
    <w:rsid w:val="007D0479"/>
    <w:rsid w:val="009D49F7"/>
    <w:rsid w:val="00E82000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9B96"/>
  <w15:chartTrackingRefBased/>
  <w15:docId w15:val="{BFD18BE3-D528-404E-83D1-C90F97AC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479"/>
    <w:pPr>
      <w:widowControl w:val="0"/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hi-IN" w:bidi="hi-IN"/>
      <w14:ligatures w14:val="none"/>
    </w:rPr>
  </w:style>
  <w:style w:type="paragraph" w:styleId="1">
    <w:name w:val="heading 1"/>
    <w:basedOn w:val="Standard"/>
    <w:next w:val="a"/>
    <w:link w:val="10"/>
    <w:qFormat/>
    <w:rsid w:val="007D0479"/>
    <w:pPr>
      <w:keepNext/>
      <w:numPr>
        <w:numId w:val="2"/>
      </w:numPr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479"/>
    <w:rPr>
      <w:rFonts w:ascii="Arial" w:eastAsia="Arial Unicode MS" w:hAnsi="Arial" w:cs="Arial"/>
      <w:color w:val="000000"/>
      <w:sz w:val="28"/>
      <w:szCs w:val="24"/>
      <w:lang w:eastAsia="hi-IN" w:bidi="hi-IN"/>
      <w14:ligatures w14:val="none"/>
    </w:rPr>
  </w:style>
  <w:style w:type="paragraph" w:customStyle="1" w:styleId="Standard">
    <w:name w:val="Standard"/>
    <w:rsid w:val="007D0479"/>
    <w:pPr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hi-IN" w:bidi="hi-IN"/>
      <w14:ligatures w14:val="none"/>
    </w:rPr>
  </w:style>
  <w:style w:type="paragraph" w:customStyle="1" w:styleId="Textbodyindent">
    <w:name w:val="Text body indent"/>
    <w:basedOn w:val="Standard"/>
    <w:rsid w:val="007D0479"/>
    <w:pPr>
      <w:ind w:left="283" w:firstLine="709"/>
    </w:pPr>
    <w:rPr>
      <w:color w:val="000000"/>
      <w:sz w:val="26"/>
    </w:rPr>
  </w:style>
  <w:style w:type="paragraph" w:customStyle="1" w:styleId="21">
    <w:name w:val="Основной текст с отступом 21"/>
    <w:basedOn w:val="Standard"/>
    <w:rsid w:val="007D0479"/>
    <w:pPr>
      <w:shd w:val="clear" w:color="auto" w:fill="FFFFFF"/>
      <w:ind w:firstLine="720"/>
      <w:jc w:val="center"/>
    </w:pPr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2903</Words>
  <Characters>16548</Characters>
  <Application>Microsoft Office Word</Application>
  <DocSecurity>0</DocSecurity>
  <Lines>137</Lines>
  <Paragraphs>38</Paragraphs>
  <ScaleCrop>false</ScaleCrop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prodanjuli@outlook.com</dc:creator>
  <cp:keywords/>
  <dc:description/>
  <cp:lastModifiedBy>prodanjuli@outlook.com</cp:lastModifiedBy>
  <cp:revision>7</cp:revision>
  <cp:lastPrinted>2023-12-25T07:03:00Z</cp:lastPrinted>
  <dcterms:created xsi:type="dcterms:W3CDTF">2023-12-25T05:25:00Z</dcterms:created>
  <dcterms:modified xsi:type="dcterms:W3CDTF">2023-12-25T09:21:00Z</dcterms:modified>
</cp:coreProperties>
</file>