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43" w:rsidRDefault="00F34043" w:rsidP="00F3404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4043" w:rsidRDefault="00F34043" w:rsidP="00F3404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САМАРСКАЯ ОБЛАСТЬ</w:t>
      </w:r>
    </w:p>
    <w:p w:rsidR="00F34043" w:rsidRDefault="00F34043" w:rsidP="00F3404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:rsidR="00F34043" w:rsidRDefault="00F34043" w:rsidP="00F3404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СОБРАНИЕ  ПРЕДСТАВИТЕЛЕЙ</w:t>
      </w:r>
    </w:p>
    <w:p w:rsidR="00F34043" w:rsidRDefault="00F34043" w:rsidP="00F34043">
      <w:pPr>
        <w:pStyle w:val="Standard"/>
        <w:pBdr>
          <w:bottom w:val="single" w:sz="18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ЗУЕВКА</w:t>
      </w:r>
    </w:p>
    <w:p w:rsidR="00F34043" w:rsidRDefault="00F34043" w:rsidP="00F34043">
      <w:pPr>
        <w:pStyle w:val="Standard"/>
        <w:pBdr>
          <w:bottom w:val="single" w:sz="18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F34043" w:rsidRDefault="00F34043" w:rsidP="00F3404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043" w:rsidRDefault="00F34043" w:rsidP="00F3404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</w:t>
      </w:r>
    </w:p>
    <w:p w:rsidR="00F34043" w:rsidRDefault="00F34043" w:rsidP="00F3404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03.03.2022 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№ 84</w:t>
      </w:r>
    </w:p>
    <w:p w:rsidR="00F34043" w:rsidRPr="00F34043" w:rsidRDefault="00F34043" w:rsidP="00F34043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34043" w:rsidRDefault="00F34043" w:rsidP="00F34043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внесении изменений в Решение Собрания представителей от 21 декабря 2021 года № 65«Об утверждении бюджета сельского поселения Зуевка муниципального района Нефтегорский Самарской области на 2022 год и плановый период 2023-2024г.»</w:t>
      </w:r>
    </w:p>
    <w:p w:rsidR="00F34043" w:rsidRPr="00F34043" w:rsidRDefault="00F34043" w:rsidP="00F34043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 связи с перераспределением расходной    части бюджета сельского поселения Зуевка муниципального района Нефтегорский Самарской области и в  соответствии со ст. 217  Бюджетного кодекса Российской Федерации, Собрание представителей сельского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поселения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Зуевка муниципального района Нефтегорский Самарской области</w:t>
      </w:r>
    </w:p>
    <w:p w:rsidR="00F34043" w:rsidRDefault="00F34043" w:rsidP="00F34043">
      <w:pPr>
        <w:ind w:right="19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РЕШИЛО:</w:t>
      </w:r>
    </w:p>
    <w:p w:rsidR="00F34043" w:rsidRDefault="00F34043" w:rsidP="00F34043">
      <w:pPr>
        <w:pStyle w:val="Textbodyinden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Внести в Решение Собрания представителей от 21.12.2021  года № 65 «Об утверждении бюджета сельского поселения Зуевка муниципального района Нефтегорский Самарской области на 2022 год и на плановый период 2023 и 2024 годы»  (в редакции решения Собрания представителей сельского поселения Зуевка   от 28.01.2022 г. № 75, от 17.02.2022 г. № 83) следующие изменения:</w:t>
      </w:r>
    </w:p>
    <w:p w:rsidR="00F34043" w:rsidRDefault="00F34043" w:rsidP="00F34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Внести изменения в приложение № 2 « Ведомственная структура расходов бюджета сельского поселения Зуевка муниципального района Нефтегорский Самарской области на 2022 год»,</w:t>
      </w:r>
    </w:p>
    <w:p w:rsidR="00F34043" w:rsidRDefault="00F34043" w:rsidP="00F34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proofErr w:type="gramStart"/>
      <w:r>
        <w:rPr>
          <w:rFonts w:ascii="Times New Roman" w:hAnsi="Times New Roman" w:cs="Times New Roman"/>
        </w:rPr>
        <w:t xml:space="preserve">   В</w:t>
      </w:r>
      <w:proofErr w:type="gramEnd"/>
      <w:r>
        <w:rPr>
          <w:rFonts w:ascii="Times New Roman" w:hAnsi="Times New Roman" w:cs="Times New Roman"/>
        </w:rPr>
        <w:t>нести изменения в приложение № 4 «Распределение бюджетных ассигнований по целевым статьям (муниципальным программам сельского поселения Зуевка муниципального района Нефтегорский Самарской области и непрограммным направлениям деятельности), группам и подгруппам видов расходов классификации расходов бюджета сельского поселения Зуевка муниципального района Нефтегорский Самарской области на 2022 год» (приложение № 2,4 к настоящему решению).</w:t>
      </w:r>
    </w:p>
    <w:p w:rsidR="00F34043" w:rsidRDefault="00F34043" w:rsidP="00F340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3.Опубликовать настоящее решение в газете «Зуевская весточка».</w:t>
      </w:r>
    </w:p>
    <w:p w:rsidR="00F34043" w:rsidRDefault="00F34043" w:rsidP="00F34043">
      <w:pPr>
        <w:rPr>
          <w:rFonts w:ascii="Arial" w:hAnsi="Arial" w:cs="Arial"/>
          <w:sz w:val="20"/>
          <w:szCs w:val="20"/>
        </w:rPr>
      </w:pPr>
    </w:p>
    <w:p w:rsidR="00F34043" w:rsidRDefault="00F34043" w:rsidP="00F34043">
      <w:pPr>
        <w:pStyle w:val="21"/>
        <w:spacing w:line="276" w:lineRule="auto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</w:p>
    <w:p w:rsidR="00F34043" w:rsidRDefault="00F34043" w:rsidP="00F3404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Председатель Собрания представителей сельского</w:t>
      </w:r>
    </w:p>
    <w:p w:rsidR="00F34043" w:rsidRDefault="00F34043" w:rsidP="00F3404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Зуевка муниципального</w:t>
      </w:r>
    </w:p>
    <w:p w:rsidR="00F34043" w:rsidRDefault="00F34043" w:rsidP="00F3404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района Нефтегорский Самарской области                                                        Е.А. Колесников</w:t>
      </w:r>
    </w:p>
    <w:p w:rsidR="00F34043" w:rsidRDefault="00F34043" w:rsidP="00F3404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</w:p>
    <w:p w:rsidR="00F34043" w:rsidRDefault="00F34043" w:rsidP="00F3404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сельского поселения Зуевка</w:t>
      </w:r>
    </w:p>
    <w:p w:rsidR="00F34043" w:rsidRDefault="00F34043" w:rsidP="00F34043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района Нефтегорский</w:t>
      </w:r>
    </w:p>
    <w:p w:rsidR="00F34043" w:rsidRDefault="00F34043" w:rsidP="00F34043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Самарской области                                                                                               </w:t>
      </w:r>
      <w:r w:rsidRPr="00DB37DB">
        <w:rPr>
          <w:rFonts w:ascii="Times New Roman" w:hAnsi="Times New Roman" w:cs="Times New Roman"/>
          <w:sz w:val="22"/>
          <w:szCs w:val="22"/>
        </w:rPr>
        <w:t>М.А. Решетов</w:t>
      </w:r>
    </w:p>
    <w:p w:rsidR="00A00614" w:rsidRDefault="00A00614"/>
    <w:p w:rsidR="00F34043" w:rsidRDefault="00F34043"/>
    <w:tbl>
      <w:tblPr>
        <w:tblW w:w="10149" w:type="dxa"/>
        <w:tblInd w:w="-601" w:type="dxa"/>
        <w:tblLook w:val="04A0"/>
      </w:tblPr>
      <w:tblGrid>
        <w:gridCol w:w="1449"/>
        <w:gridCol w:w="3640"/>
        <w:gridCol w:w="400"/>
        <w:gridCol w:w="466"/>
        <w:gridCol w:w="396"/>
        <w:gridCol w:w="306"/>
        <w:gridCol w:w="705"/>
        <w:gridCol w:w="511"/>
        <w:gridCol w:w="1208"/>
        <w:gridCol w:w="1068"/>
      </w:tblGrid>
      <w:tr w:rsidR="00F34043" w:rsidRPr="00F34043" w:rsidTr="00F34043">
        <w:trPr>
          <w:trHeight w:val="223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№2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Собрания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тавителей сельского поселения Зуевка «О внесении изменений в Решение Собрания представителей от 21 декабря 2021 года 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№ 65«Об утверждении бюджета сельского поселения Зуевка муниципального района Нефтегорский Самарской области на 2022 год и плановый период 2023-2024г.</w:t>
            </w:r>
          </w:p>
        </w:tc>
      </w:tr>
      <w:tr w:rsidR="00F34043" w:rsidRPr="00F34043" w:rsidTr="00F34043">
        <w:trPr>
          <w:trHeight w:val="585"/>
        </w:trPr>
        <w:tc>
          <w:tcPr>
            <w:tcW w:w="101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2022 год</w:t>
            </w:r>
          </w:p>
        </w:tc>
      </w:tr>
      <w:tr w:rsidR="00F34043" w:rsidRPr="00F34043" w:rsidTr="00F34043">
        <w:trPr>
          <w:trHeight w:val="315"/>
        </w:trPr>
        <w:tc>
          <w:tcPr>
            <w:tcW w:w="1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глав. Распорядителя бюджетных средств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главного распорядителя средств бюджета сельского поселения, раздела, подраздела, целевой статьи, вида расходов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 руб.</w:t>
            </w:r>
          </w:p>
        </w:tc>
      </w:tr>
      <w:tr w:rsidR="00F34043" w:rsidRPr="00F34043" w:rsidTr="00F34043">
        <w:trPr>
          <w:trHeight w:val="1620"/>
        </w:trPr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т.ч. за счет </w:t>
            </w: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субсидий и субвенций </w:t>
            </w:r>
            <w:proofErr w:type="spellStart"/>
            <w:proofErr w:type="gram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</w:t>
            </w:r>
            <w:proofErr w:type="spell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бюджетов</w:t>
            </w:r>
          </w:p>
        </w:tc>
      </w:tr>
      <w:tr w:rsidR="00F34043" w:rsidRPr="00F34043" w:rsidTr="00F34043">
        <w:trPr>
          <w:trHeight w:val="6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87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F34043" w:rsidRPr="00F34043" w:rsidTr="00F34043">
        <w:trPr>
          <w:trHeight w:val="15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8B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58</w:t>
            </w:r>
            <w:r w:rsidR="008B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782,82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35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8B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  <w:r w:rsidR="008B43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782,82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583 782,82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53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                 Российской Федерации,</w:t>
            </w: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8B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2 62</w:t>
            </w:r>
            <w:r w:rsidR="008B43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139,51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2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8B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2 62</w:t>
            </w:r>
            <w:r w:rsidR="008B439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139,51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2 183 667,61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416 471,90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4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77 000,00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 "Проведение 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культурно-массовых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мероприятия по молодежной политики в сельском поселении Зуевка муниципального района Нефтегорский на 2022-2026"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2021 -2023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военная подготовка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95 170,00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95 170</w:t>
            </w:r>
          </w:p>
        </w:tc>
      </w:tr>
      <w:tr w:rsidR="00F34043" w:rsidRPr="00F34043" w:rsidTr="00F34043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95 170,00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95 170</w:t>
            </w:r>
          </w:p>
        </w:tc>
      </w:tr>
      <w:tr w:rsidR="00F34043" w:rsidRPr="00F34043" w:rsidTr="00F34043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86 806,94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86 806,94</w:t>
            </w:r>
          </w:p>
        </w:tc>
      </w:tr>
      <w:tr w:rsidR="00F34043" w:rsidRPr="00F34043" w:rsidTr="00F34043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8 363,06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8 363,06</w:t>
            </w:r>
          </w:p>
        </w:tc>
      </w:tr>
      <w:tr w:rsidR="00F34043" w:rsidRPr="00F34043" w:rsidTr="00F34043">
        <w:trPr>
          <w:trHeight w:val="10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8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МП "Мероприятия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Зуевка муниципального района Нефтегорский Самарской области </w:t>
            </w:r>
            <w:proofErr w:type="spellStart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напериод</w:t>
            </w:r>
            <w:proofErr w:type="spellEnd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2022-2026 годы".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4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2022 -2026 »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1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развитие коммунальной инфраструктуры сельского поселения Зуевка муниципального района Нефтегорский Самарской области на 2022-2024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4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1 019 378,10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17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2022 -2026 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1 019 378,10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1 019 378,10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0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6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на 2022 -2026 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0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 на 2022-2026 годы"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2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28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33 830,00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9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33 830,00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33 830,00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36 170,00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27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36 170,00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6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1 333 509,61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МП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«П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роведение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2022-2026 годы»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1 033 579,93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1 033 579,93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9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МП "Развитие физической культуры и спорта в сельском поселении Зуевка муниципального района Нефтегорский Самарской области на 2019-2025 годы"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108 508,68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108 508,68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2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191 421,00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00 00000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191 421,00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7 797 631,95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95 170,00</w:t>
            </w:r>
          </w:p>
        </w:tc>
      </w:tr>
      <w:tr w:rsidR="00F34043" w:rsidRPr="00F34043" w:rsidTr="00F34043">
        <w:trPr>
          <w:trHeight w:val="300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p w:rsidR="00F34043" w:rsidRDefault="00F34043"/>
    <w:tbl>
      <w:tblPr>
        <w:tblW w:w="9761" w:type="dxa"/>
        <w:tblInd w:w="-601" w:type="dxa"/>
        <w:tblLook w:val="04A0"/>
      </w:tblPr>
      <w:tblGrid>
        <w:gridCol w:w="4680"/>
        <w:gridCol w:w="1510"/>
        <w:gridCol w:w="486"/>
        <w:gridCol w:w="1383"/>
        <w:gridCol w:w="1702"/>
      </w:tblGrid>
      <w:tr w:rsidR="00F34043" w:rsidRPr="00F34043" w:rsidTr="00F34043">
        <w:trPr>
          <w:trHeight w:val="213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№4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Собрания представителей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сельского поселения Зуевка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«О внесении изменений в Решение Собрания представителей от 21 декабря 2021 года </w:t>
            </w:r>
            <w:r w:rsidRPr="00F34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65«Об утверждении бюджета сельского поселения Зуевка муниципального района Нефтегорский Самарской области на 2022 год и плановый период 2023-2024»                                                                               </w:t>
            </w:r>
          </w:p>
        </w:tc>
      </w:tr>
      <w:tr w:rsidR="00F34043" w:rsidRPr="00F34043" w:rsidTr="00F34043">
        <w:trPr>
          <w:trHeight w:val="1095"/>
        </w:trPr>
        <w:tc>
          <w:tcPr>
            <w:tcW w:w="97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сельского поселения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Зуевка муниципального района Нефтегорский Самарской области на 2021 год</w:t>
            </w:r>
          </w:p>
        </w:tc>
      </w:tr>
      <w:tr w:rsidR="00F34043" w:rsidRPr="00F34043" w:rsidTr="00F34043">
        <w:trPr>
          <w:trHeight w:val="300"/>
        </w:trPr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Сумма, руб.</w:t>
            </w:r>
          </w:p>
        </w:tc>
      </w:tr>
      <w:tr w:rsidR="00F34043" w:rsidRPr="00F34043" w:rsidTr="00F34043">
        <w:trPr>
          <w:trHeight w:val="720"/>
        </w:trPr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т. ч. за счет обл. и </w:t>
            </w:r>
            <w:proofErr w:type="spell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федер</w:t>
            </w:r>
            <w:proofErr w:type="spell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бюджета</w:t>
            </w:r>
          </w:p>
        </w:tc>
      </w:tr>
      <w:tr w:rsidR="00F34043" w:rsidRPr="00F34043" w:rsidTr="00F34043">
        <w:trPr>
          <w:trHeight w:val="130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2022-2025 годы 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1 019 378,10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1 019 378,10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47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"М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2022 -2026 годы"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1 966 651,91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5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«Охрана окружающей среды, экологического образования, просвещения и формирования экологической культуры в сельском поселении Зуевка муниципального района Нефтегорский Самарской области 2022 -2026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52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9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AF1DD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МП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«П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роведение культурно-массовые мероприятия и мероприятия по молодежной политики в сельском поселении Зуевка муниципального района Нефтегорский Самарской области на 2022-2026 годы»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1 040 579,93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6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6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1 033 579,93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9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2022-2026 годы»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144 678,68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36 170,00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108 508,68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99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«Комплексное развитие коммунальной инфраструктуры сельского поселения Зуевка муниципального района Нефтегорский Самарской области на 2022-2024 годы»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"Обеспечение деятельности органов местного самоуправления сельского поселения Зуевка муниципального района Нефтегорский Самарской области на 2022 -2025 годы»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3 568 513,33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95 170,00</w:t>
            </w:r>
          </w:p>
        </w:tc>
      </w:tr>
      <w:tr w:rsidR="00F34043" w:rsidRPr="00F34043" w:rsidTr="00F34043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2 854 257,37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86 806,94</w:t>
            </w:r>
          </w:p>
        </w:tc>
      </w:tr>
      <w:tr w:rsidR="00F34043" w:rsidRPr="00F34043" w:rsidTr="00F34043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424 834,96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8 363 ,06</w:t>
            </w:r>
          </w:p>
        </w:tc>
      </w:tr>
      <w:tr w:rsidR="00F34043" w:rsidRPr="00F34043" w:rsidTr="00F34043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191 421,00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7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 на 2022-2026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11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профилактика</w:t>
            </w:r>
            <w:proofErr w:type="gram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экстремизма и терроризма на территории сельского поселении Зуевка  муниципального района Нефтегорский Самарской области на 2022 -2026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8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49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расходов местного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38 830,00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33 830,00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31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4043" w:rsidRPr="00F34043" w:rsidTr="00F34043">
        <w:trPr>
          <w:trHeight w:val="2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7 797 631,95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043" w:rsidRPr="00F34043" w:rsidRDefault="00F34043" w:rsidP="00F3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95 170,00</w:t>
            </w:r>
          </w:p>
        </w:tc>
      </w:tr>
      <w:tr w:rsidR="00F34043" w:rsidRPr="00F34043" w:rsidTr="00F34043">
        <w:trPr>
          <w:trHeight w:val="3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043" w:rsidRPr="00F34043" w:rsidRDefault="00F34043" w:rsidP="00F3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F34043" w:rsidRDefault="00F34043"/>
    <w:sectPr w:rsidR="00F34043" w:rsidSect="00A0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552345"/>
    <w:multiLevelType w:val="hybridMultilevel"/>
    <w:tmpl w:val="6DDC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043"/>
    <w:rsid w:val="0051445D"/>
    <w:rsid w:val="008B439C"/>
    <w:rsid w:val="00A00614"/>
    <w:rsid w:val="00DB37DB"/>
    <w:rsid w:val="00F3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14"/>
  </w:style>
  <w:style w:type="paragraph" w:styleId="1">
    <w:name w:val="heading 1"/>
    <w:basedOn w:val="Standard"/>
    <w:next w:val="a"/>
    <w:link w:val="10"/>
    <w:qFormat/>
    <w:rsid w:val="00F34043"/>
    <w:pPr>
      <w:keepNext/>
      <w:ind w:left="720" w:hanging="360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043"/>
    <w:rPr>
      <w:rFonts w:ascii="Arial" w:eastAsia="Arial Unicode MS" w:hAnsi="Arial" w:cs="Arial"/>
      <w:color w:val="000000"/>
      <w:kern w:val="2"/>
      <w:sz w:val="28"/>
      <w:szCs w:val="24"/>
      <w:lang w:eastAsia="hi-IN" w:bidi="hi-IN"/>
    </w:rPr>
  </w:style>
  <w:style w:type="paragraph" w:customStyle="1" w:styleId="Standard">
    <w:name w:val="Standard"/>
    <w:rsid w:val="00F34043"/>
    <w:pPr>
      <w:suppressAutoHyphens/>
      <w:spacing w:after="0" w:line="240" w:lineRule="auto"/>
    </w:pPr>
    <w:rPr>
      <w:rFonts w:ascii="Arial" w:eastAsia="Arial Unicode MS" w:hAnsi="Arial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F34043"/>
    <w:pPr>
      <w:ind w:left="283" w:firstLine="709"/>
    </w:pPr>
    <w:rPr>
      <w:color w:val="000000"/>
      <w:sz w:val="26"/>
    </w:rPr>
  </w:style>
  <w:style w:type="paragraph" w:customStyle="1" w:styleId="21">
    <w:name w:val="Основной текст с отступом 21"/>
    <w:basedOn w:val="Standard"/>
    <w:rsid w:val="00F34043"/>
    <w:pPr>
      <w:shd w:val="clear" w:color="auto" w:fill="FFFFFF"/>
      <w:ind w:firstLine="720"/>
      <w:jc w:val="center"/>
    </w:pPr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2169</Words>
  <Characters>12367</Characters>
  <Application>Microsoft Office Word</Application>
  <DocSecurity>0</DocSecurity>
  <Lines>103</Lines>
  <Paragraphs>29</Paragraphs>
  <ScaleCrop>false</ScaleCrop>
  <Company>Сельское поселение Зуевка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Compaq_610</cp:lastModifiedBy>
  <cp:revision>4</cp:revision>
  <cp:lastPrinted>2022-03-03T06:21:00Z</cp:lastPrinted>
  <dcterms:created xsi:type="dcterms:W3CDTF">2022-03-03T04:12:00Z</dcterms:created>
  <dcterms:modified xsi:type="dcterms:W3CDTF">2022-03-03T09:32:00Z</dcterms:modified>
</cp:coreProperties>
</file>