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B6" w:rsidRPr="00961FB6" w:rsidRDefault="00961FB6" w:rsidP="00961FB6">
      <w:pPr>
        <w:pStyle w:val="2"/>
        <w:jc w:val="center"/>
        <w:rPr>
          <w:rFonts w:ascii="Times New Roman" w:hAnsi="Times New Roman" w:cs="Times New Roman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61FB6">
        <w:rPr>
          <w:rFonts w:ascii="Times New Roman" w:hAnsi="Times New Roman" w:cs="Times New Roman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Заготовка валежника</w:t>
      </w:r>
      <w:r>
        <w:rPr>
          <w:rFonts w:ascii="Times New Roman" w:hAnsi="Times New Roman" w:cs="Times New Roman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961FB6" w:rsidRPr="00961FB6" w:rsidRDefault="00961FB6" w:rsidP="00961FB6"/>
    <w:p w:rsidR="00034D8A" w:rsidRPr="00034D8A" w:rsidRDefault="00C368E4" w:rsidP="00034D8A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Министерство лесного хозяйство, охраны окружающей среды и природопользования </w:t>
      </w:r>
      <w:r w:rsidR="00034D8A" w:rsidRPr="00034D8A">
        <w:rPr>
          <w:rFonts w:ascii="Times New Roman" w:hAnsi="Times New Roman" w:cs="Times New Roman"/>
          <w:sz w:val="28"/>
          <w:szCs w:val="24"/>
        </w:rPr>
        <w:t xml:space="preserve"> информирует о том, что в соответствии с Законом Самарской области от 14.05.2019 № 49-ГД «О внесении изменен</w:t>
      </w:r>
      <w:bookmarkStart w:id="0" w:name="_GoBack"/>
      <w:bookmarkEnd w:id="0"/>
      <w:r w:rsidR="00034D8A" w:rsidRPr="00034D8A">
        <w:rPr>
          <w:rFonts w:ascii="Times New Roman" w:hAnsi="Times New Roman" w:cs="Times New Roman"/>
          <w:sz w:val="28"/>
          <w:szCs w:val="24"/>
        </w:rPr>
        <w:t>ия в статью 3 Закона Самарской области «О регулировании лесных отношений на территории Самарской области» и Законом Самарской области от 05.07.2019 № 81-ГД «О внесении изменения в статью 10.1 Закона Самарской области «О регулировании лесных отношений на территории</w:t>
      </w:r>
      <w:proofErr w:type="gramEnd"/>
      <w:r w:rsidR="00034D8A" w:rsidRPr="00034D8A">
        <w:rPr>
          <w:rFonts w:ascii="Times New Roman" w:hAnsi="Times New Roman" w:cs="Times New Roman"/>
          <w:sz w:val="28"/>
          <w:szCs w:val="24"/>
        </w:rPr>
        <w:t xml:space="preserve"> Самарской области» граждане вправе бесплатно осуществлять на территории лесничеств Самарской области заготовку валежника для собственных ну</w:t>
      </w:r>
      <w:proofErr w:type="gramStart"/>
      <w:r w:rsidR="00034D8A" w:rsidRPr="00034D8A">
        <w:rPr>
          <w:rFonts w:ascii="Times New Roman" w:hAnsi="Times New Roman" w:cs="Times New Roman"/>
          <w:sz w:val="28"/>
          <w:szCs w:val="24"/>
        </w:rPr>
        <w:t>жд с пр</w:t>
      </w:r>
      <w:proofErr w:type="gramEnd"/>
      <w:r w:rsidR="00034D8A" w:rsidRPr="00034D8A">
        <w:rPr>
          <w:rFonts w:ascii="Times New Roman" w:hAnsi="Times New Roman" w:cs="Times New Roman"/>
          <w:sz w:val="28"/>
          <w:szCs w:val="24"/>
        </w:rPr>
        <w:t>именением любого ручного инструмента (в том числе ручных пил, ножовок, топоров, ручных электро- и бензопил).</w:t>
      </w:r>
    </w:p>
    <w:p w:rsidR="00240DEC" w:rsidRDefault="00240DEC"/>
    <w:sectPr w:rsidR="0024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8A"/>
    <w:rsid w:val="00034D8A"/>
    <w:rsid w:val="00240DEC"/>
    <w:rsid w:val="00961FB6"/>
    <w:rsid w:val="00A05C25"/>
    <w:rsid w:val="00C368E4"/>
    <w:rsid w:val="00C404A3"/>
    <w:rsid w:val="00D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1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1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2019-08-18T08:21:00Z</dcterms:created>
  <dcterms:modified xsi:type="dcterms:W3CDTF">2019-08-19T12:36:00Z</dcterms:modified>
</cp:coreProperties>
</file>