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776" w:rsidRDefault="00352776" w:rsidP="00352776"/>
    <w:p w:rsidR="00352776" w:rsidRDefault="00352776" w:rsidP="00352776">
      <w:pPr>
        <w:pStyle w:val="a7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Собрание представителей сельского поселения Зуевка</w:t>
      </w:r>
    </w:p>
    <w:p w:rsidR="00352776" w:rsidRDefault="00352776" w:rsidP="00352776">
      <w:pPr>
        <w:pStyle w:val="2"/>
        <w:rPr>
          <w:color w:val="800000"/>
        </w:rPr>
      </w:pP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outlineLvl w:val="0"/>
        <w:rPr>
          <w:rFonts w:ascii="Calibri" w:hAnsi="Calibri"/>
          <w:color w:val="800000"/>
          <w:sz w:val="28"/>
        </w:rPr>
      </w:pP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</w:t>
      </w:r>
      <w:r w:rsidR="0024583B">
        <w:rPr>
          <w:rFonts w:ascii="Calibri" w:hAnsi="Calibri"/>
          <w:color w:val="800000"/>
          <w:sz w:val="28"/>
        </w:rPr>
        <w:t xml:space="preserve">                              </w:t>
      </w:r>
      <w:r>
        <w:rPr>
          <w:rFonts w:ascii="Calibri" w:hAnsi="Calibri"/>
          <w:color w:val="800000"/>
          <w:sz w:val="28"/>
        </w:rPr>
        <w:t xml:space="preserve">                                            </w:t>
      </w:r>
      <w:r>
        <w:rPr>
          <w:rFonts w:ascii="Calibri" w:hAnsi="Calibri"/>
          <w:color w:val="800000"/>
        </w:rPr>
        <w:t>№  66 (66)</w:t>
      </w: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 xml:space="preserve"> сентябрь  2014 года</w:t>
      </w:r>
    </w:p>
    <w:p w:rsidR="00352776" w:rsidRDefault="00352776" w:rsidP="0024583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</w:t>
      </w:r>
      <w:r w:rsidR="0024583B">
        <w:rPr>
          <w:rFonts w:ascii="Calibri" w:hAnsi="Calibri"/>
          <w:color w:val="800000"/>
        </w:rPr>
        <w:t>.</w:t>
      </w:r>
    </w:p>
    <w:p w:rsidR="00352776" w:rsidRPr="00352776" w:rsidRDefault="00352776" w:rsidP="0035277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352776" w:rsidRPr="00352776" w:rsidRDefault="00352776" w:rsidP="00352776">
      <w:pPr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2776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352776" w:rsidRPr="00352776" w:rsidRDefault="00352776" w:rsidP="00352776">
      <w:pPr>
        <w:rPr>
          <w:rFonts w:ascii="Times New Roman" w:hAnsi="Times New Roman" w:cs="Times New Roman"/>
          <w:b/>
          <w:sz w:val="20"/>
          <w:szCs w:val="20"/>
        </w:rPr>
      </w:pPr>
      <w:r w:rsidRPr="00352776">
        <w:rPr>
          <w:rFonts w:ascii="Times New Roman" w:hAnsi="Times New Roman" w:cs="Times New Roman"/>
          <w:b/>
          <w:sz w:val="20"/>
          <w:szCs w:val="20"/>
        </w:rPr>
        <w:t xml:space="preserve">    от  23 сентября   2014 г.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="0024583B"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№ 178</w:t>
      </w:r>
    </w:p>
    <w:p w:rsidR="0024583B" w:rsidRDefault="00352776" w:rsidP="00352776">
      <w:pPr>
        <w:pStyle w:val="a5"/>
        <w:ind w:left="0" w:right="-17"/>
        <w:rPr>
          <w:sz w:val="20"/>
        </w:rPr>
      </w:pPr>
      <w:r w:rsidRPr="00352776">
        <w:rPr>
          <w:sz w:val="20"/>
        </w:rPr>
        <w:t xml:space="preserve">О внесении изменений в решение Собрания представителей сельского поселения Зуевка от </w:t>
      </w:r>
      <w:r w:rsidR="0024583B">
        <w:rPr>
          <w:sz w:val="20"/>
        </w:rPr>
        <w:t>23.01.2014г.</w:t>
      </w:r>
    </w:p>
    <w:p w:rsidR="00352776" w:rsidRDefault="00352776" w:rsidP="00352776">
      <w:pPr>
        <w:pStyle w:val="a5"/>
        <w:ind w:left="0" w:right="-17"/>
        <w:rPr>
          <w:sz w:val="20"/>
        </w:rPr>
      </w:pPr>
      <w:r w:rsidRPr="00352776">
        <w:rPr>
          <w:sz w:val="20"/>
        </w:rPr>
        <w:t>№ 154 «О передаче осуществления части полномочий от Администра</w:t>
      </w:r>
      <w:r w:rsidR="0024583B">
        <w:rPr>
          <w:sz w:val="20"/>
        </w:rPr>
        <w:t xml:space="preserve">ции сельского поселения Зуевка </w:t>
      </w:r>
      <w:r w:rsidRPr="00352776">
        <w:rPr>
          <w:sz w:val="20"/>
        </w:rPr>
        <w:t>Администрации муниципального района Нефтегорский на 2014 год»</w:t>
      </w:r>
    </w:p>
    <w:p w:rsidR="00352776" w:rsidRPr="00352776" w:rsidRDefault="00352776" w:rsidP="00352776">
      <w:pPr>
        <w:pStyle w:val="a5"/>
        <w:ind w:left="0" w:right="-17"/>
        <w:rPr>
          <w:sz w:val="20"/>
        </w:rPr>
      </w:pPr>
    </w:p>
    <w:p w:rsidR="00352776" w:rsidRPr="00352776" w:rsidRDefault="00352776" w:rsidP="00352776">
      <w:pPr>
        <w:pStyle w:val="a3"/>
        <w:rPr>
          <w:sz w:val="20"/>
        </w:rPr>
      </w:pPr>
      <w:r w:rsidRPr="00352776">
        <w:rPr>
          <w:color w:val="auto"/>
          <w:sz w:val="20"/>
        </w:rPr>
        <w:t xml:space="preserve">    В связи с корректировкой проекта «проектирование и реконструкция системы водоснабжения в с</w:t>
      </w:r>
      <w:proofErr w:type="gramStart"/>
      <w:r w:rsidRPr="00352776">
        <w:rPr>
          <w:color w:val="auto"/>
          <w:sz w:val="20"/>
        </w:rPr>
        <w:t>.З</w:t>
      </w:r>
      <w:proofErr w:type="gramEnd"/>
      <w:r w:rsidRPr="00352776">
        <w:rPr>
          <w:color w:val="auto"/>
          <w:sz w:val="20"/>
        </w:rPr>
        <w:t>уевка» и уменьшением объема финансирования, в соответствии с Соглашением № 4/2014 от 30 января</w:t>
      </w:r>
      <w:r w:rsidRPr="00352776">
        <w:rPr>
          <w:sz w:val="20"/>
        </w:rPr>
        <w:t xml:space="preserve"> 2014 года,   руководствуясь частью 4 статьи 15 Федерального закона от 6 октября 2003г. № 131-ФЗ «Об общих принципах организации местного самоуправления в Российской Федерации», Бюджетным кодексом Российской Федерации, Уставом сельского поселения  Зуевка, Собрание представителей сельского поселения Зуевка</w:t>
      </w:r>
    </w:p>
    <w:p w:rsidR="00352776" w:rsidRPr="00352776" w:rsidRDefault="00352776" w:rsidP="0035277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2776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352776" w:rsidRPr="00352776" w:rsidRDefault="00352776" w:rsidP="00352776">
      <w:pPr>
        <w:pStyle w:val="a6"/>
        <w:shd w:val="clear" w:color="auto" w:fill="FFFFFF"/>
        <w:ind w:left="0" w:firstLine="720"/>
        <w:jc w:val="both"/>
        <w:rPr>
          <w:color w:val="222222"/>
          <w:sz w:val="20"/>
          <w:szCs w:val="20"/>
        </w:rPr>
      </w:pPr>
      <w:r w:rsidRPr="00352776">
        <w:rPr>
          <w:sz w:val="20"/>
          <w:szCs w:val="20"/>
        </w:rPr>
        <w:t xml:space="preserve">1. </w:t>
      </w:r>
      <w:r w:rsidRPr="00352776">
        <w:rPr>
          <w:color w:val="222222"/>
          <w:sz w:val="20"/>
          <w:szCs w:val="20"/>
        </w:rPr>
        <w:t>Внести изменения в решение Собрания представителей сельского поселения Зуевка от 23.01.2014г. № 154  «О передаче осуществления части полномочий от Администрации  сельского поселения Зуевка Администрации муниципального  района Нефтегорский на 2014 год», уменьшив на 1 220 000 рублей расчет денежных средств на исполнение полномочий, переданных Администрацией сельского поселения Зуевка Администрации муниципального района Нефтегорский на корректировку проекта системы водоснабжения с</w:t>
      </w:r>
      <w:proofErr w:type="gramStart"/>
      <w:r w:rsidRPr="00352776">
        <w:rPr>
          <w:color w:val="222222"/>
          <w:sz w:val="20"/>
          <w:szCs w:val="20"/>
        </w:rPr>
        <w:t>.З</w:t>
      </w:r>
      <w:proofErr w:type="gramEnd"/>
      <w:r w:rsidRPr="00352776">
        <w:rPr>
          <w:color w:val="222222"/>
          <w:sz w:val="20"/>
          <w:szCs w:val="20"/>
        </w:rPr>
        <w:t>уевка.</w:t>
      </w:r>
    </w:p>
    <w:p w:rsidR="00352776" w:rsidRPr="00352776" w:rsidRDefault="00352776" w:rsidP="00352776">
      <w:pPr>
        <w:pStyle w:val="a6"/>
        <w:shd w:val="clear" w:color="auto" w:fill="FFFFFF"/>
        <w:ind w:left="0" w:firstLine="708"/>
        <w:jc w:val="both"/>
        <w:rPr>
          <w:color w:val="222222"/>
          <w:sz w:val="20"/>
          <w:szCs w:val="20"/>
        </w:rPr>
      </w:pPr>
      <w:r w:rsidRPr="00352776">
        <w:rPr>
          <w:sz w:val="20"/>
          <w:szCs w:val="20"/>
        </w:rPr>
        <w:t xml:space="preserve">2.  </w:t>
      </w:r>
      <w:r w:rsidRPr="00352776">
        <w:rPr>
          <w:color w:val="222222"/>
          <w:sz w:val="20"/>
          <w:szCs w:val="20"/>
        </w:rPr>
        <w:t>Администрации сельского поселения Зуевка заключить дополнительное соглашение с Администрацией муниципального района Нефтегорский о передаче ей дополнительных денежных средств.</w:t>
      </w:r>
    </w:p>
    <w:p w:rsidR="00352776" w:rsidRPr="00352776" w:rsidRDefault="00352776" w:rsidP="00352776">
      <w:pPr>
        <w:pStyle w:val="a6"/>
        <w:shd w:val="clear" w:color="auto" w:fill="FFFFFF"/>
        <w:ind w:left="0" w:firstLine="708"/>
        <w:jc w:val="both"/>
        <w:rPr>
          <w:color w:val="222222"/>
          <w:sz w:val="20"/>
          <w:szCs w:val="20"/>
        </w:rPr>
      </w:pPr>
      <w:r w:rsidRPr="00352776">
        <w:rPr>
          <w:color w:val="222222"/>
          <w:sz w:val="20"/>
          <w:szCs w:val="20"/>
        </w:rPr>
        <w:t>3. Изложить расчет денежных средств на исполнение переданных полномочий в новой редакции (согласно приложению к настоящему Решению).</w:t>
      </w:r>
    </w:p>
    <w:p w:rsidR="00352776" w:rsidRPr="00352776" w:rsidRDefault="00352776" w:rsidP="00352776">
      <w:pPr>
        <w:pStyle w:val="a6"/>
        <w:numPr>
          <w:ilvl w:val="0"/>
          <w:numId w:val="1"/>
        </w:numPr>
        <w:jc w:val="both"/>
        <w:rPr>
          <w:sz w:val="20"/>
          <w:szCs w:val="20"/>
        </w:rPr>
      </w:pPr>
      <w:r w:rsidRPr="00352776">
        <w:rPr>
          <w:sz w:val="20"/>
          <w:szCs w:val="20"/>
        </w:rPr>
        <w:t>Настоящее решение вступает в  силу с момента подписания.</w:t>
      </w:r>
    </w:p>
    <w:p w:rsidR="00352776" w:rsidRPr="00352776" w:rsidRDefault="00352776" w:rsidP="00352776">
      <w:pPr>
        <w:widowControl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52776">
        <w:rPr>
          <w:rFonts w:ascii="Times New Roman" w:hAnsi="Times New Roman" w:cs="Times New Roman"/>
          <w:sz w:val="20"/>
          <w:szCs w:val="20"/>
        </w:rPr>
        <w:t>5.   Опубликовать настоящее решение в газете «Зуевская весточка».</w:t>
      </w:r>
    </w:p>
    <w:p w:rsidR="00352776" w:rsidRDefault="00352776" w:rsidP="00352776">
      <w:r w:rsidRPr="00352776">
        <w:rPr>
          <w:rFonts w:ascii="Times New Roman" w:hAnsi="Times New Roman" w:cs="Times New Roman"/>
          <w:sz w:val="20"/>
          <w:szCs w:val="20"/>
        </w:rPr>
        <w:t xml:space="preserve">      Глава  сельского поселения Зуевка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352776">
        <w:rPr>
          <w:rFonts w:ascii="Times New Roman" w:hAnsi="Times New Roman" w:cs="Times New Roman"/>
          <w:sz w:val="20"/>
          <w:szCs w:val="20"/>
        </w:rPr>
        <w:t xml:space="preserve">                                                 В.И.Левашова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70BEB" w:rsidRPr="00170BEB" w:rsidRDefault="00170BEB" w:rsidP="00170B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170BEB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170BEB">
        <w:rPr>
          <w:rFonts w:ascii="Times New Roman" w:hAnsi="Times New Roman" w:cs="Times New Roman"/>
          <w:b/>
          <w:sz w:val="20"/>
          <w:szCs w:val="20"/>
        </w:rPr>
        <w:t xml:space="preserve"> Е Ш Е Н И Е</w:t>
      </w:r>
    </w:p>
    <w:p w:rsidR="00170BEB" w:rsidRPr="00170BEB" w:rsidRDefault="00170BEB" w:rsidP="00170BE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от 24.09.2014 года</w:t>
      </w:r>
      <w:r w:rsidRPr="00170BEB">
        <w:rPr>
          <w:rFonts w:ascii="Times New Roman" w:hAnsi="Times New Roman" w:cs="Times New Roman"/>
          <w:b/>
          <w:sz w:val="20"/>
          <w:szCs w:val="20"/>
        </w:rPr>
        <w:tab/>
      </w:r>
      <w:r w:rsidRPr="00170BEB">
        <w:rPr>
          <w:rFonts w:ascii="Times New Roman" w:hAnsi="Times New Roman" w:cs="Times New Roman"/>
          <w:b/>
          <w:sz w:val="20"/>
          <w:szCs w:val="20"/>
        </w:rPr>
        <w:tab/>
      </w:r>
      <w:r w:rsidRPr="00170BEB">
        <w:rPr>
          <w:rFonts w:ascii="Times New Roman" w:hAnsi="Times New Roman" w:cs="Times New Roman"/>
          <w:b/>
          <w:sz w:val="20"/>
          <w:szCs w:val="20"/>
        </w:rPr>
        <w:tab/>
      </w:r>
      <w:r w:rsidRPr="00170BEB">
        <w:rPr>
          <w:rFonts w:ascii="Times New Roman" w:hAnsi="Times New Roman" w:cs="Times New Roman"/>
          <w:b/>
          <w:sz w:val="20"/>
          <w:szCs w:val="20"/>
        </w:rPr>
        <w:tab/>
      </w:r>
      <w:r w:rsidRPr="00170BEB">
        <w:rPr>
          <w:rFonts w:ascii="Times New Roman" w:hAnsi="Times New Roman" w:cs="Times New Roman"/>
          <w:b/>
          <w:sz w:val="20"/>
          <w:szCs w:val="20"/>
        </w:rPr>
        <w:tab/>
      </w:r>
      <w:r w:rsidRPr="00170BEB">
        <w:rPr>
          <w:rFonts w:ascii="Times New Roman" w:hAnsi="Times New Roman" w:cs="Times New Roman"/>
          <w:b/>
          <w:sz w:val="20"/>
          <w:szCs w:val="20"/>
        </w:rPr>
        <w:tab/>
      </w:r>
      <w:r w:rsidRPr="00170BEB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№  179</w:t>
      </w:r>
    </w:p>
    <w:p w:rsidR="00170BEB" w:rsidRPr="00170BEB" w:rsidRDefault="00170BEB" w:rsidP="00170B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70BEB" w:rsidRPr="00170BEB" w:rsidRDefault="00170BEB" w:rsidP="00170B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 xml:space="preserve">О внесении изменений в Решение Собрания представителей сельского поселения Зуевка от 29.12.2013года  151 «Об утверждении бюджета сельского поселения Зуевка муниципального района Нефтегорский </w:t>
      </w:r>
    </w:p>
    <w:p w:rsidR="00170BEB" w:rsidRPr="00170BEB" w:rsidRDefault="00170BEB" w:rsidP="00170B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на 2014 год и на плановый период 2015 и 2016 годы»</w:t>
      </w:r>
    </w:p>
    <w:p w:rsidR="00170BEB" w:rsidRPr="00170BEB" w:rsidRDefault="00170BEB" w:rsidP="00170B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ab/>
      </w:r>
    </w:p>
    <w:p w:rsidR="00170BEB" w:rsidRPr="00170BEB" w:rsidRDefault="00170BEB" w:rsidP="00170B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 xml:space="preserve">В связи с уменьшением  дотации на сбалансированность  Собрание Представителей сельского поселения Зуевка </w:t>
      </w:r>
    </w:p>
    <w:p w:rsidR="00170BEB" w:rsidRPr="00170BEB" w:rsidRDefault="00170BEB" w:rsidP="00170B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170BEB" w:rsidRPr="00170BEB" w:rsidRDefault="00170BEB" w:rsidP="00170BE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70BEB">
        <w:rPr>
          <w:rFonts w:ascii="Times New Roman" w:hAnsi="Times New Roman" w:cs="Times New Roman"/>
          <w:sz w:val="20"/>
          <w:szCs w:val="20"/>
        </w:rPr>
        <w:t>Внести  изменения в Решение Собрания представителей сельского поселения Зуевка   №  151 от 29.12.2013г. «Об утверждении бюджета сельского поселения Зуевка муниципального района Нефтегорский на 2014 год и на плановый период 2015 и 2016 годы» (в редакции РСП № 155 от 10.02.2014,РСП №  от158 от 27.02.2014г. РСП №  от162 от 19.03.2014г, РСП №  от164 от 14.04.2014г, РСП №  от166 от 14.04.2014г, РСП</w:t>
      </w:r>
      <w:proofErr w:type="gramEnd"/>
      <w:r w:rsidRPr="00170BEB">
        <w:rPr>
          <w:rFonts w:ascii="Times New Roman" w:hAnsi="Times New Roman" w:cs="Times New Roman"/>
          <w:sz w:val="20"/>
          <w:szCs w:val="20"/>
        </w:rPr>
        <w:t xml:space="preserve"> №  от174 от 14.06.2014г</w:t>
      </w:r>
      <w:proofErr w:type="gramStart"/>
      <w:r w:rsidRPr="00170BEB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170BEB">
        <w:rPr>
          <w:rFonts w:ascii="Times New Roman" w:hAnsi="Times New Roman" w:cs="Times New Roman"/>
          <w:sz w:val="20"/>
          <w:szCs w:val="20"/>
        </w:rPr>
        <w:t xml:space="preserve">РСП №  от177 от 23.08.2014г)следующие изменения: </w:t>
      </w:r>
    </w:p>
    <w:p w:rsidR="00170BEB" w:rsidRPr="00170BEB" w:rsidRDefault="00170BEB" w:rsidP="00170BEB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70BEB">
        <w:rPr>
          <w:rFonts w:ascii="Times New Roman" w:hAnsi="Times New Roman" w:cs="Times New Roman"/>
          <w:sz w:val="20"/>
          <w:szCs w:val="20"/>
        </w:rPr>
        <w:t xml:space="preserve">внести изменения в приложение № 3 «Ведомственная структура расходов бюджета сельского поселения Зуевка муниципального района Нефтегорский Самарской области на 2014 год», № 5 «Распределение </w:t>
      </w:r>
      <w:r w:rsidRPr="00170BEB">
        <w:rPr>
          <w:rFonts w:ascii="Times New Roman" w:hAnsi="Times New Roman" w:cs="Times New Roman"/>
          <w:sz w:val="20"/>
          <w:szCs w:val="20"/>
        </w:rPr>
        <w:lastRenderedPageBreak/>
        <w:t xml:space="preserve">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год» и изложить их в следующей редакции:                 </w:t>
      </w:r>
      <w:proofErr w:type="gramEnd"/>
    </w:p>
    <w:p w:rsidR="00170BEB" w:rsidRPr="00170BEB" w:rsidRDefault="00170BEB" w:rsidP="00170BEB">
      <w:pPr>
        <w:tabs>
          <w:tab w:val="left" w:pos="1386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Приложение № 3 к Решению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Собрания представителей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сельского поселения Зуевка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от 24 сентября  2014г. № 179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 xml:space="preserve">                            Ведомственная структура расходов бюджета сельского поселения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Зуевка муниципального района Нефтегорский Самарской области на 2014г.</w:t>
      </w: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3120"/>
        <w:gridCol w:w="851"/>
        <w:gridCol w:w="852"/>
        <w:gridCol w:w="1135"/>
        <w:gridCol w:w="567"/>
        <w:gridCol w:w="1276"/>
        <w:gridCol w:w="1135"/>
        <w:gridCol w:w="993"/>
      </w:tblGrid>
      <w:tr w:rsidR="00170BEB" w:rsidRPr="00170BEB" w:rsidTr="00170BEB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</w:t>
            </w:r>
            <w:proofErr w:type="gram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 </w:t>
            </w:r>
            <w:proofErr w:type="spell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ного</w:t>
            </w:r>
            <w:proofErr w:type="spellEnd"/>
            <w:proofErr w:type="gramEnd"/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Распорядите</w:t>
            </w:r>
            <w:proofErr w:type="spellEnd"/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ля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бюджетных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средств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ВР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170BEB" w:rsidRPr="00170BEB" w:rsidTr="00170BEB">
        <w:trPr>
          <w:trHeight w:val="28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170BEB" w:rsidRPr="00170BEB" w:rsidTr="00170BEB">
        <w:trPr>
          <w:trHeight w:val="33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обл.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фед</w:t>
            </w:r>
            <w:proofErr w:type="spellEnd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381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1949603,45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224"/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1949603,45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224"/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1312905,45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480898,00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20500,00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263302,00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rPr>
          <w:trHeight w:val="7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143300,00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143300,00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center" w:pos="867"/>
                <w:tab w:val="right" w:pos="1734"/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поддержку с/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1337117,90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1171852,00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ОЦП «Развитие транспортной системы Самарской области»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1097830,30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1086852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622400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1097830,30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1086852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154287,6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154287,6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150838,11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838,11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838,11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1279484,91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996000,00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на исполнение полномочий с учетом </w:t>
            </w:r>
            <w:r w:rsidRPr="00170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147359,40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147359,40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136125,51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136125,51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8105,67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8105,67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8105,67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Социальные выплаты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65000,00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65000,00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65000,00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РФ и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мун-х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3465244,33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Межбюдж</w:t>
            </w:r>
            <w:proofErr w:type="gram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рансф.бюдж.мун.района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бюдж.поселения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осущ.части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3465244,33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3465244,33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9252779,37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2635999,33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</w:tr>
    </w:tbl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rPr>
          <w:rFonts w:ascii="Times New Roman" w:hAnsi="Times New Roman" w:cs="Times New Roman"/>
          <w:sz w:val="20"/>
          <w:szCs w:val="20"/>
        </w:rPr>
      </w:pPr>
    </w:p>
    <w:p w:rsid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Приложение № 5 </w:t>
      </w:r>
    </w:p>
    <w:p w:rsid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170BEB">
        <w:rPr>
          <w:rFonts w:ascii="Times New Roman" w:hAnsi="Times New Roman" w:cs="Times New Roman"/>
          <w:sz w:val="20"/>
          <w:szCs w:val="20"/>
        </w:rPr>
        <w:t>Решению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0BEB">
        <w:rPr>
          <w:rFonts w:ascii="Times New Roman" w:hAnsi="Times New Roman" w:cs="Times New Roman"/>
          <w:sz w:val="20"/>
          <w:szCs w:val="20"/>
        </w:rPr>
        <w:t xml:space="preserve">Собрания </w:t>
      </w:r>
    </w:p>
    <w:p w:rsid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представителей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70BEB">
        <w:rPr>
          <w:rFonts w:ascii="Times New Roman" w:hAnsi="Times New Roman" w:cs="Times New Roman"/>
          <w:sz w:val="20"/>
          <w:szCs w:val="20"/>
        </w:rPr>
        <w:t>сельского</w:t>
      </w:r>
      <w:proofErr w:type="gramEnd"/>
      <w:r w:rsidRPr="00170BE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поселения Зуевка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от 24 августа  2014г. № 179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Распределение бюджетных ассигнований по разделам, подразделам, целевым статьям,</w:t>
      </w:r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left="-720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 xml:space="preserve">группам </w:t>
      </w:r>
      <w:proofErr w:type="gramStart"/>
      <w:r w:rsidRPr="00170BEB">
        <w:rPr>
          <w:rFonts w:ascii="Times New Roman" w:hAnsi="Times New Roman" w:cs="Times New Roman"/>
          <w:b/>
          <w:sz w:val="20"/>
          <w:szCs w:val="20"/>
        </w:rPr>
        <w:t>видов расходов классификации  расходов бюджета сельского поселения</w:t>
      </w:r>
      <w:proofErr w:type="gramEnd"/>
    </w:p>
    <w:p w:rsidR="00170BEB" w:rsidRPr="00170BEB" w:rsidRDefault="00170BEB" w:rsidP="00170BEB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Зуевка муниципального района Нефтегорский Самарской области на 2014г.</w:t>
      </w:r>
    </w:p>
    <w:tbl>
      <w:tblPr>
        <w:tblW w:w="113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7"/>
        <w:gridCol w:w="567"/>
        <w:gridCol w:w="850"/>
        <w:gridCol w:w="1276"/>
        <w:gridCol w:w="709"/>
        <w:gridCol w:w="1417"/>
        <w:gridCol w:w="1418"/>
        <w:gridCol w:w="1276"/>
      </w:tblGrid>
      <w:tr w:rsidR="00170BEB" w:rsidRPr="00170BEB" w:rsidTr="00170BEB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Наименование главного распорядителя средств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170BEB" w:rsidRPr="00170BEB" w:rsidTr="00170BEB">
        <w:trPr>
          <w:trHeight w:val="281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170BEB" w:rsidRPr="00170BEB" w:rsidTr="00170BEB">
        <w:trPr>
          <w:trHeight w:val="337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обл.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фед</w:t>
            </w:r>
            <w:proofErr w:type="spellEnd"/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</w:tr>
      <w:tr w:rsidR="00170BEB" w:rsidRPr="00170BEB" w:rsidTr="00170BEB"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433783,00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1949603,45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224"/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1949605,45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224"/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1312905,45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480898,00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20500,00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263302,00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rPr>
          <w:trHeight w:val="7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143300,00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143300,00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center" w:pos="867"/>
                <w:tab w:val="right" w:pos="1734"/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Субсидии на поддержку с/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1337117,90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1171852,00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ОЦП «Развитие транспортной системы Самарской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622400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1097830,30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1086852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622400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1097830,30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1086852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154287,60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154287,60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150838,11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838,11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838,11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1279484,91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996000,00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70B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996000,00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147359,40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147359,40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136125,51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136125,51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8105,67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rPr>
          <w:trHeight w:val="47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8105,67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8105,67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Социальные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140000,00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75000,00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65000,00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РФ и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мун-х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2245244,33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Межбюдж</w:t>
            </w:r>
            <w:proofErr w:type="gram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рансф.бюдж.мун.района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бюдж.поселения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осущ.части</w:t>
            </w:r>
            <w:proofErr w:type="spellEnd"/>
            <w:r w:rsidRPr="00170BEB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2245244,33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sz w:val="20"/>
                <w:szCs w:val="20"/>
              </w:rPr>
              <w:t>2245244,33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0BEB" w:rsidRPr="00170BEB" w:rsidTr="00170B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9252779,37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2635999,33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</w:tr>
    </w:tbl>
    <w:p w:rsidR="00170BEB" w:rsidRPr="00170BEB" w:rsidRDefault="00170BEB" w:rsidP="00170B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>2 Приложение № 8</w:t>
      </w:r>
      <w:r>
        <w:rPr>
          <w:rFonts w:ascii="Times New Roman" w:hAnsi="Times New Roman" w:cs="Times New Roman"/>
          <w:sz w:val="20"/>
          <w:szCs w:val="20"/>
        </w:rPr>
        <w:t xml:space="preserve"> изложить в следующей  редакции</w:t>
      </w:r>
      <w:r w:rsidRPr="00170BEB">
        <w:rPr>
          <w:rFonts w:ascii="Times New Roman" w:hAnsi="Times New Roman" w:cs="Times New Roman"/>
          <w:sz w:val="20"/>
          <w:szCs w:val="20"/>
        </w:rPr>
        <w:t>:</w:t>
      </w:r>
    </w:p>
    <w:p w:rsidR="00170BEB" w:rsidRPr="00170BEB" w:rsidRDefault="00170BEB" w:rsidP="00170B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>Источники внутреннего финансирования  дефицита бюджета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70BEB">
        <w:rPr>
          <w:rFonts w:ascii="Times New Roman" w:hAnsi="Times New Roman" w:cs="Times New Roman"/>
          <w:b/>
          <w:sz w:val="20"/>
          <w:szCs w:val="20"/>
        </w:rPr>
        <w:t>сельского поселения Зуевка муниципального района Нефтегорский на 2014 год и плановый период  2015-2016 гг.</w:t>
      </w:r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0"/>
        <w:gridCol w:w="2554"/>
        <w:gridCol w:w="2127"/>
        <w:gridCol w:w="1419"/>
        <w:gridCol w:w="1276"/>
        <w:gridCol w:w="1419"/>
      </w:tblGrid>
      <w:tr w:rsidR="00170BEB" w:rsidRPr="00170BEB" w:rsidTr="00170BEB">
        <w:trPr>
          <w:trHeight w:val="4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администратора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кода бюджетной классификации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Сумма рублей</w:t>
            </w:r>
          </w:p>
        </w:tc>
      </w:tr>
      <w:tr w:rsidR="00170BEB" w:rsidRPr="00170BEB" w:rsidTr="00170BEB">
        <w:trPr>
          <w:trHeight w:val="36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BEB" w:rsidRPr="00170BEB" w:rsidRDefault="00170BEB" w:rsidP="00170B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2016</w:t>
            </w:r>
          </w:p>
        </w:tc>
      </w:tr>
      <w:tr w:rsidR="00170BEB" w:rsidRPr="00170BEB" w:rsidTr="00170BEB">
        <w:trPr>
          <w:trHeight w:val="36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193550</w:t>
            </w:r>
          </w:p>
        </w:tc>
      </w:tr>
      <w:tr w:rsidR="00170BEB" w:rsidRPr="00170BEB" w:rsidTr="00170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Изменение остатков средств бюджета</w:t>
            </w: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ind w:left="4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ind w:left="4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193550</w:t>
            </w:r>
          </w:p>
        </w:tc>
      </w:tr>
      <w:tr w:rsidR="00170BEB" w:rsidRPr="00170BEB" w:rsidTr="00170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- 8803522,28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- 3667000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- 3871000</w:t>
            </w:r>
          </w:p>
        </w:tc>
      </w:tr>
      <w:tr w:rsidR="00170BEB" w:rsidRPr="00170BEB" w:rsidTr="00170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sz w:val="20"/>
                <w:szCs w:val="20"/>
              </w:rPr>
              <w:t>9252779,37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ind w:left="4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ind w:left="4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3850350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70BEB" w:rsidRPr="00170BEB" w:rsidRDefault="00170BEB" w:rsidP="00170BEB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0BE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4064550</w:t>
            </w:r>
          </w:p>
        </w:tc>
      </w:tr>
    </w:tbl>
    <w:p w:rsidR="00170BEB" w:rsidRPr="00170BEB" w:rsidRDefault="00170BEB" w:rsidP="00170BE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70BEB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170BEB">
        <w:rPr>
          <w:rFonts w:ascii="Times New Roman" w:hAnsi="Times New Roman" w:cs="Times New Roman"/>
          <w:sz w:val="20"/>
          <w:szCs w:val="20"/>
        </w:rPr>
        <w:t xml:space="preserve"> 3 . Настоящее Решение  опубликовать в газете « Зуевская весточка».</w:t>
      </w:r>
    </w:p>
    <w:p w:rsidR="0024583B" w:rsidRDefault="00170BEB" w:rsidP="00EF56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0BEB">
        <w:rPr>
          <w:rFonts w:ascii="Times New Roman" w:hAnsi="Times New Roman" w:cs="Times New Roman"/>
          <w:sz w:val="20"/>
          <w:szCs w:val="20"/>
        </w:rPr>
        <w:t xml:space="preserve">   Глава  сельского поселения Зуевка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170BEB">
        <w:rPr>
          <w:rFonts w:ascii="Times New Roman" w:hAnsi="Times New Roman" w:cs="Times New Roman"/>
          <w:sz w:val="20"/>
          <w:szCs w:val="20"/>
        </w:rPr>
        <w:t xml:space="preserve">                                В.И.Левашова</w:t>
      </w:r>
    </w:p>
    <w:p w:rsidR="00EF56F4" w:rsidRPr="00EF56F4" w:rsidRDefault="00EF56F4" w:rsidP="00EF56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56F4" w:rsidRPr="00EF56F4" w:rsidRDefault="00EF56F4" w:rsidP="00EF56F4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56F4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EF56F4" w:rsidRDefault="00EF56F4" w:rsidP="00EF56F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56F4">
        <w:rPr>
          <w:rFonts w:ascii="Times New Roman" w:hAnsi="Times New Roman" w:cs="Times New Roman"/>
          <w:b/>
          <w:sz w:val="20"/>
          <w:szCs w:val="20"/>
        </w:rPr>
        <w:t xml:space="preserve">от 24 сентября 2014 г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</w:t>
      </w:r>
      <w:r w:rsidRPr="00EF56F4">
        <w:rPr>
          <w:rFonts w:ascii="Times New Roman" w:hAnsi="Times New Roman" w:cs="Times New Roman"/>
          <w:b/>
          <w:sz w:val="20"/>
          <w:szCs w:val="20"/>
        </w:rPr>
        <w:t xml:space="preserve">   № 180</w:t>
      </w:r>
    </w:p>
    <w:p w:rsidR="00EF56F4" w:rsidRPr="00EF56F4" w:rsidRDefault="00EF56F4" w:rsidP="00EF56F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F56F4" w:rsidRPr="00EF56F4" w:rsidRDefault="00EF56F4" w:rsidP="00EF56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56F4">
        <w:rPr>
          <w:rFonts w:ascii="Times New Roman" w:hAnsi="Times New Roman" w:cs="Times New Roman"/>
          <w:b/>
          <w:sz w:val="20"/>
          <w:szCs w:val="20"/>
        </w:rPr>
        <w:t>О внесении изменений в  решение Собрания представителей сельского поселения Зуевка от 25.03.2011г. № 25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сельского поселения Зуевка муниципального района Нефтегорский»</w:t>
      </w:r>
    </w:p>
    <w:p w:rsidR="00EF56F4" w:rsidRPr="00EF56F4" w:rsidRDefault="00EF56F4" w:rsidP="00EF56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F56F4" w:rsidRDefault="00EF56F4" w:rsidP="00EF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color w:val="000000"/>
          <w:sz w:val="20"/>
          <w:szCs w:val="20"/>
        </w:rPr>
        <w:t xml:space="preserve">Рассмотрев протест </w:t>
      </w:r>
      <w:proofErr w:type="spellStart"/>
      <w:r w:rsidRPr="00EF56F4">
        <w:rPr>
          <w:rFonts w:ascii="Times New Roman" w:hAnsi="Times New Roman" w:cs="Times New Roman"/>
          <w:sz w:val="20"/>
          <w:szCs w:val="20"/>
        </w:rPr>
        <w:t>Нефтегорской</w:t>
      </w:r>
      <w:proofErr w:type="spellEnd"/>
      <w:r w:rsidRPr="00EF56F4">
        <w:rPr>
          <w:rFonts w:ascii="Times New Roman" w:hAnsi="Times New Roman" w:cs="Times New Roman"/>
          <w:sz w:val="20"/>
          <w:szCs w:val="20"/>
        </w:rPr>
        <w:t xml:space="preserve"> межрайонной прокуратуры от 11.09.2014г. № 07-18-1193-14 на решение Собрания представителей сельского поселения Зуевка муниципального района Нефтегорский от 25.03.2011 № 25 (в редакции от 19.11.2013 № 140) в части,  Собрание представителей сельского поселения Зуевка</w:t>
      </w:r>
    </w:p>
    <w:p w:rsidR="001F49CA" w:rsidRPr="00EF56F4" w:rsidRDefault="001F49CA" w:rsidP="00EF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EF56F4" w:rsidRDefault="00EF56F4" w:rsidP="00EF56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F56F4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1F49CA" w:rsidRPr="00EF56F4" w:rsidRDefault="001F49CA" w:rsidP="00EF56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>1.  П</w:t>
      </w:r>
      <w:r w:rsidRPr="00EF56F4">
        <w:rPr>
          <w:rFonts w:ascii="Times New Roman" w:hAnsi="Times New Roman" w:cs="Times New Roman"/>
          <w:color w:val="000000"/>
          <w:sz w:val="20"/>
          <w:szCs w:val="20"/>
        </w:rPr>
        <w:t xml:space="preserve">ротест </w:t>
      </w:r>
      <w:proofErr w:type="spellStart"/>
      <w:r w:rsidRPr="00EF56F4">
        <w:rPr>
          <w:rFonts w:ascii="Times New Roman" w:hAnsi="Times New Roman" w:cs="Times New Roman"/>
          <w:sz w:val="20"/>
          <w:szCs w:val="20"/>
        </w:rPr>
        <w:t>Нефтегорской</w:t>
      </w:r>
      <w:proofErr w:type="spellEnd"/>
      <w:r w:rsidRPr="00EF56F4">
        <w:rPr>
          <w:rFonts w:ascii="Times New Roman" w:hAnsi="Times New Roman" w:cs="Times New Roman"/>
          <w:sz w:val="20"/>
          <w:szCs w:val="20"/>
        </w:rPr>
        <w:t xml:space="preserve"> межрайонной прокуратуры от 11.09.2014г.  № 07-18-1193-14 на решение Собрания представителей сельского поселения Зуевка муниципального района Нефтегорский от 25.03.2011 № 25 (в редакции от 19.11.2013 № 140) в части - удовлетворить.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 xml:space="preserve">2. </w:t>
      </w:r>
      <w:proofErr w:type="gramStart"/>
      <w:r w:rsidRPr="00EF56F4">
        <w:rPr>
          <w:rFonts w:ascii="Times New Roman" w:hAnsi="Times New Roman" w:cs="Times New Roman"/>
          <w:sz w:val="20"/>
          <w:szCs w:val="20"/>
        </w:rPr>
        <w:t>Внести в Положение «О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сельского поселения Зуевка муниципального района Нефтегорский», утвержденное решением Собрания представителей сельского поселения Зуевка муниципального района Нефтегорский от 25.03.2011 № 25 (в ред. от 19.11.2013г № 140) следующие изменения:</w:t>
      </w:r>
      <w:proofErr w:type="gramEnd"/>
    </w:p>
    <w:p w:rsidR="00EF56F4" w:rsidRPr="00EF56F4" w:rsidRDefault="00EF56F4" w:rsidP="00EF56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lastRenderedPageBreak/>
        <w:t>2.1. В пункте 1 Положения: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 xml:space="preserve"> -  в подпункте «а»: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F56F4">
        <w:rPr>
          <w:rFonts w:ascii="Times New Roman" w:hAnsi="Times New Roman" w:cs="Times New Roman"/>
          <w:sz w:val="20"/>
          <w:szCs w:val="20"/>
        </w:rPr>
        <w:t>-  в абзаце первом слово «представляемых» заменить словом «представленных»;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F56F4">
        <w:rPr>
          <w:rFonts w:ascii="Times New Roman" w:hAnsi="Times New Roman" w:cs="Times New Roman"/>
          <w:sz w:val="20"/>
          <w:szCs w:val="20"/>
        </w:rPr>
        <w:t>- в абзаце третьем слова «по состоянию на конец отчетного периода» заменить словами «за отчетный период и за два года, предшествующие отчетному периоду»;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>-  в подпункте «в» слово «представляемых» заменить словом «представленных»;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>- подпункт «г» изложить в новой редакции: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Pr="00EF56F4">
        <w:rPr>
          <w:rFonts w:ascii="Times New Roman" w:hAnsi="Times New Roman" w:cs="Times New Roman"/>
          <w:sz w:val="20"/>
          <w:szCs w:val="20"/>
        </w:rPr>
        <w:t xml:space="preserve">«г)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2008г. № 273-ФЗ «О противодействии коррупции»   и другими Федеральными законами (далее – требования к служебному поведению.». </w:t>
      </w:r>
      <w:proofErr w:type="gramEnd"/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>2.2.В пункте 6 слово «представляемых» заменить словом «представленных».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 xml:space="preserve">3. Направить копию настоящего решения в </w:t>
      </w:r>
      <w:proofErr w:type="spellStart"/>
      <w:r w:rsidRPr="00EF56F4">
        <w:rPr>
          <w:rFonts w:ascii="Times New Roman" w:hAnsi="Times New Roman" w:cs="Times New Roman"/>
          <w:sz w:val="20"/>
          <w:szCs w:val="20"/>
        </w:rPr>
        <w:t>Нефтегорскую</w:t>
      </w:r>
      <w:proofErr w:type="spellEnd"/>
      <w:r w:rsidRPr="00EF56F4">
        <w:rPr>
          <w:rFonts w:ascii="Times New Roman" w:hAnsi="Times New Roman" w:cs="Times New Roman"/>
          <w:sz w:val="20"/>
          <w:szCs w:val="20"/>
        </w:rPr>
        <w:t xml:space="preserve"> межрайонную  прокуратуру.</w:t>
      </w:r>
    </w:p>
    <w:p w:rsidR="00EF56F4" w:rsidRPr="00EF56F4" w:rsidRDefault="00EF56F4" w:rsidP="00EF56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>4. Опубликовать настоящее решение в газете «Зуевская весточка»</w:t>
      </w:r>
    </w:p>
    <w:p w:rsidR="00EF56F4" w:rsidRDefault="00EF56F4" w:rsidP="00EF56F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F56F4" w:rsidRPr="00EF56F4" w:rsidRDefault="00EF56F4" w:rsidP="00EF56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F56F4">
        <w:rPr>
          <w:rFonts w:ascii="Times New Roman" w:hAnsi="Times New Roman" w:cs="Times New Roman"/>
          <w:sz w:val="20"/>
          <w:szCs w:val="20"/>
        </w:rPr>
        <w:t xml:space="preserve">  Глава сельского поселения Зуевка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EF56F4">
        <w:rPr>
          <w:rFonts w:ascii="Times New Roman" w:hAnsi="Times New Roman" w:cs="Times New Roman"/>
          <w:sz w:val="20"/>
          <w:szCs w:val="20"/>
        </w:rPr>
        <w:t xml:space="preserve">      В.И.Левашова</w:t>
      </w:r>
    </w:p>
    <w:p w:rsidR="00EF56F4" w:rsidRDefault="00EF56F4" w:rsidP="00EF56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9CA" w:rsidRPr="00EF56F4" w:rsidRDefault="001F49CA" w:rsidP="00EF56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1F49CA" w:rsidRDefault="001F49CA" w:rsidP="001F49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от  29.09.2014г.                                                                              № 33</w:t>
      </w:r>
    </w:p>
    <w:p w:rsidR="001F49CA" w:rsidRPr="001F49CA" w:rsidRDefault="001F49CA" w:rsidP="001F49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О начале отопительного сезона 2014 – 2015 г.г.</w:t>
      </w: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 xml:space="preserve">           В связи с началом отопительного сезона 2014 – 2015 г.г. и на основании Постановления Главы муниципального района  Нефтегорский В.И.Корнева  № 1569 от 29.09.2014 г. «О начале отопительного сезона 2014-2015 г.г.»</w:t>
      </w:r>
    </w:p>
    <w:p w:rsidR="001F49CA" w:rsidRDefault="001F49CA" w:rsidP="001F49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ПОСТАНОВЛЯЮ:</w:t>
      </w:r>
    </w:p>
    <w:p w:rsidR="001F49CA" w:rsidRPr="001F49CA" w:rsidRDefault="001F49CA" w:rsidP="001F49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 xml:space="preserve">         1.Началом отопительного сезона  2014 – 2015 г.г. в сельском поселении Зуевка считать 29 сентября 2014 г.</w:t>
      </w: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 xml:space="preserve">                    Глава сельского поселения Зуевка                                                           В.И. Левашова</w:t>
      </w:r>
    </w:p>
    <w:p w:rsidR="001F49CA" w:rsidRDefault="001F49CA" w:rsidP="001F49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1F49CA" w:rsidRPr="001F49CA" w:rsidRDefault="001F49CA" w:rsidP="001F49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от 30.09.2014г.                                                                                           №  34</w:t>
      </w:r>
    </w:p>
    <w:p w:rsidR="001F49CA" w:rsidRPr="001F49CA" w:rsidRDefault="001F49CA" w:rsidP="001F49CA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Об уточнении адресной части земельного участка</w:t>
      </w: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F49CA" w:rsidRDefault="001F49CA" w:rsidP="001F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>Рассмотрев заявление Калиничевой Татьяны Николаевны, в целях упорядочения и дальнейшего оформления правоустанавливающих документов на земельный участок</w:t>
      </w:r>
    </w:p>
    <w:p w:rsidR="001F49CA" w:rsidRPr="001F49CA" w:rsidRDefault="001F49CA" w:rsidP="001F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F49CA" w:rsidRDefault="001F49CA" w:rsidP="001F49CA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F49CA">
        <w:rPr>
          <w:rFonts w:ascii="Times New Roman" w:hAnsi="Times New Roman" w:cs="Times New Roman"/>
          <w:b/>
          <w:sz w:val="20"/>
          <w:szCs w:val="20"/>
        </w:rPr>
        <w:t>ПОСТАНОВЛЯЮ:</w:t>
      </w:r>
    </w:p>
    <w:p w:rsidR="001F49CA" w:rsidRPr="001F49CA" w:rsidRDefault="001F49CA" w:rsidP="001F49CA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 xml:space="preserve">    1. </w:t>
      </w:r>
      <w:proofErr w:type="gramStart"/>
      <w:r w:rsidRPr="001F49CA">
        <w:rPr>
          <w:rFonts w:ascii="Times New Roman" w:hAnsi="Times New Roman" w:cs="Times New Roman"/>
          <w:sz w:val="20"/>
          <w:szCs w:val="20"/>
        </w:rPr>
        <w:t xml:space="preserve">Земельный участок для ведения индивидуального хозяйства, площадью 4100 кв. м., принадлежащий на праве собственности Павловой Анастасии Борисовне  на основании свидетельства на право собственности на землю (САМ 270004 № 000117 выдано 05.05.1992 года Комитетом по земельным ресурсам и землеустройству </w:t>
      </w:r>
      <w:proofErr w:type="spellStart"/>
      <w:r w:rsidRPr="001F49CA">
        <w:rPr>
          <w:rFonts w:ascii="Times New Roman" w:hAnsi="Times New Roman" w:cs="Times New Roman"/>
          <w:sz w:val="20"/>
          <w:szCs w:val="20"/>
        </w:rPr>
        <w:t>Нефтегорского</w:t>
      </w:r>
      <w:proofErr w:type="spellEnd"/>
      <w:r w:rsidRPr="001F49CA">
        <w:rPr>
          <w:rFonts w:ascii="Times New Roman" w:hAnsi="Times New Roman" w:cs="Times New Roman"/>
          <w:sz w:val="20"/>
          <w:szCs w:val="20"/>
        </w:rPr>
        <w:t xml:space="preserve"> района, считать расположенным по адресу:</w:t>
      </w:r>
      <w:proofErr w:type="gramEnd"/>
      <w:r w:rsidRPr="001F49CA">
        <w:rPr>
          <w:rFonts w:ascii="Times New Roman" w:hAnsi="Times New Roman" w:cs="Times New Roman"/>
          <w:sz w:val="20"/>
          <w:szCs w:val="20"/>
        </w:rPr>
        <w:t xml:space="preserve"> Самарская область, Нефтегорский район, село Зуевка, улица Пролетарская, д.65</w:t>
      </w:r>
    </w:p>
    <w:p w:rsidR="001F49CA" w:rsidRPr="001F49CA" w:rsidRDefault="001F49CA" w:rsidP="001F4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2155" w:rsidRDefault="001F49CA" w:rsidP="001F49CA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9CA">
        <w:rPr>
          <w:rFonts w:ascii="Times New Roman" w:hAnsi="Times New Roman" w:cs="Times New Roman"/>
          <w:sz w:val="20"/>
          <w:szCs w:val="20"/>
        </w:rPr>
        <w:t xml:space="preserve">                  Глава   сельского поселения Зуевка                                                         В.И.Левашова</w:t>
      </w:r>
    </w:p>
    <w:p w:rsidR="001F49CA" w:rsidRDefault="001F49CA" w:rsidP="001F49CA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9CA" w:rsidRPr="001F49CA" w:rsidRDefault="001F49CA" w:rsidP="001F49CA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32155" w:rsidRDefault="00632155" w:rsidP="0024583B">
      <w:pPr>
        <w:ind w:left="709"/>
        <w:jc w:val="center"/>
        <w:rPr>
          <w:b/>
          <w:bCs/>
          <w:i/>
          <w:snapToGrid w:val="0"/>
          <w:sz w:val="20"/>
          <w:szCs w:val="20"/>
          <w:u w:val="single"/>
        </w:rPr>
      </w:pPr>
      <w:r w:rsidRPr="00632155">
        <w:rPr>
          <w:b/>
          <w:bCs/>
          <w:i/>
          <w:snapToGrid w:val="0"/>
          <w:sz w:val="20"/>
          <w:szCs w:val="20"/>
          <w:u w:val="single"/>
        </w:rPr>
        <w:t>«Гражданская оборона – на службе защиты населения»</w:t>
      </w:r>
    </w:p>
    <w:p w:rsidR="00B20F79" w:rsidRPr="001F49CA" w:rsidRDefault="00632155" w:rsidP="001F49CA">
      <w:pPr>
        <w:ind w:left="709"/>
        <w:jc w:val="both"/>
        <w:rPr>
          <w:bCs/>
          <w:snapToGrid w:val="0"/>
          <w:sz w:val="20"/>
          <w:szCs w:val="20"/>
        </w:rPr>
      </w:pPr>
      <w:r>
        <w:rPr>
          <w:bCs/>
          <w:snapToGrid w:val="0"/>
          <w:sz w:val="20"/>
          <w:szCs w:val="20"/>
        </w:rPr>
        <w:tab/>
        <w:t xml:space="preserve">4 октября 1932 года Совет Народных Комиссаров утвердил Положение о Местной противовоздушной обороне, положившей начало существованию системы гражданской обороны в СССР. А затем и в России. Традиционно в этот день в нашей стране проводятся тренировки по гражданской обороне. В соответствии с поручением Правительства Российской Федерации, во Всероссийской тренировке по гражданской обороне задействованы федеральные органы исполнительной власти. Органы исполнительной власти субъектов Российской Федерации и органы местного самоуправления. Главной целью тренировки является совершенствование знаний и практических навыков руководителей гражданской обороны по организации и управлению мероприятиями при ликвидации чрезвычайных </w:t>
      </w:r>
      <w:r>
        <w:rPr>
          <w:bCs/>
          <w:snapToGrid w:val="0"/>
          <w:sz w:val="20"/>
          <w:szCs w:val="20"/>
        </w:rPr>
        <w:lastRenderedPageBreak/>
        <w:t xml:space="preserve">ситуаций природного и техногенного характера, выполнение первоочередных мероприятий по гражданской обороне, проверка сил гражданской обороны к действиям при возникновении чрезвычайных ситуаций. Гражданская оборона Российской Федерации на современном этапе составляет неотъемлемую часть национальной безопасности и обороноспособности страны и предназначена для защиты населения, материальных и </w:t>
      </w:r>
      <w:r w:rsidR="00B20F79">
        <w:rPr>
          <w:bCs/>
          <w:snapToGrid w:val="0"/>
          <w:sz w:val="20"/>
          <w:szCs w:val="20"/>
        </w:rPr>
        <w:t>культурных ценностей от опасностей. Возникающих при ведении военных действий, а также для защиты населения и территорий от чрезвычайных ситуаций природного и техногенного характера, и при террористических актах.</w:t>
      </w:r>
      <w:bookmarkStart w:id="1" w:name="YANDEX_0"/>
      <w:bookmarkEnd w:id="1"/>
    </w:p>
    <w:p w:rsidR="00B20F79" w:rsidRDefault="00B20F79" w:rsidP="001F49CA">
      <w:pPr>
        <w:shd w:val="clear" w:color="auto" w:fill="FFFFFF"/>
        <w:spacing w:after="0"/>
        <w:jc w:val="center"/>
        <w:rPr>
          <w:rFonts w:ascii="Tahoma" w:hAnsi="Tahoma" w:cs="Tahoma"/>
          <w:b/>
          <w:bCs/>
          <w:color w:val="000000"/>
          <w:sz w:val="20"/>
          <w:szCs w:val="20"/>
          <w:shd w:val="clear" w:color="auto" w:fill="FFCC00"/>
        </w:rPr>
      </w:pPr>
      <w:r w:rsidRPr="00B20F79">
        <w:rPr>
          <w:rFonts w:ascii="Tahoma" w:hAnsi="Tahoma" w:cs="Tahoma"/>
          <w:b/>
          <w:bCs/>
          <w:color w:val="000000"/>
          <w:sz w:val="20"/>
          <w:szCs w:val="20"/>
          <w:shd w:val="clear" w:color="auto" w:fill="FFCC00"/>
        </w:rPr>
        <w:t>Памятка </w:t>
      </w:r>
    </w:p>
    <w:p w:rsidR="00B20F79" w:rsidRPr="00B20F79" w:rsidRDefault="00B20F79" w:rsidP="001F49CA">
      <w:pPr>
        <w:shd w:val="clear" w:color="auto" w:fill="FFFFFF"/>
        <w:spacing w:after="0"/>
        <w:jc w:val="center"/>
        <w:rPr>
          <w:rFonts w:ascii="Tahoma" w:hAnsi="Tahoma" w:cs="Tahoma"/>
          <w:color w:val="000000"/>
          <w:sz w:val="18"/>
          <w:szCs w:val="18"/>
        </w:rPr>
      </w:pP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 xml:space="preserve"> о</w:t>
      </w:r>
      <w:r w:rsidRPr="00B20F79">
        <w:rPr>
          <w:rFonts w:ascii="Tahoma" w:hAnsi="Tahoma" w:cs="Tahoma"/>
          <w:b/>
          <w:bCs/>
          <w:color w:val="000000"/>
          <w:sz w:val="20"/>
          <w:szCs w:val="20"/>
          <w:shd w:val="clear" w:color="auto" w:fill="FFCC00"/>
        </w:rPr>
        <w:t> мерах  пожарной  безопасности </w:t>
      </w:r>
      <w:bookmarkStart w:id="2" w:name="YANDEX_LAST"/>
      <w:bookmarkEnd w:id="2"/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 xml:space="preserve"> в жилье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Пожар в жилом доме - это большая беда. Огонь    уничтожает    все    на    своем    пути,    за считанные минуты люди остаются без крова над головой и имущества нажитого годами, а иногда и бесценное человеческие жизни. </w:t>
      </w:r>
    </w:p>
    <w:p w:rsid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За последние три года (2004 - 2006г.г.) в зданиях жилого сектора произошло   - 199 пожаров. При пожаре погибло 14 человек, от опасных факторов пожаров травмы различной тяжести получили 17 человек.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center"/>
        <w:textAlignment w:val="top"/>
        <w:rPr>
          <w:rFonts w:ascii="Tahoma" w:hAnsi="Tahoma" w:cs="Tahoma"/>
          <w:b/>
          <w:color w:val="000000"/>
          <w:sz w:val="20"/>
          <w:szCs w:val="20"/>
        </w:rPr>
      </w:pPr>
      <w:r w:rsidRPr="00B20F79">
        <w:rPr>
          <w:rFonts w:ascii="Tahoma" w:hAnsi="Tahoma" w:cs="Tahoma"/>
          <w:b/>
          <w:color w:val="000000"/>
          <w:sz w:val="20"/>
          <w:szCs w:val="20"/>
        </w:rPr>
        <w:t>Основными причинами пожаров являются: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>- нарушение    правил    пожарной    безопасности   </w:t>
      </w:r>
      <w:r>
        <w:rPr>
          <w:rFonts w:ascii="Tahoma" w:hAnsi="Tahoma" w:cs="Tahoma"/>
          <w:color w:val="000000"/>
          <w:sz w:val="20"/>
          <w:szCs w:val="20"/>
        </w:rPr>
        <w:t xml:space="preserve"> при    эксплуатации    бытовых </w:t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электронагревательных приборов;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 xml:space="preserve">- нарушения правил пожарной безопасности при курении;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>- нарушение   правил   пожарной   безопасности   при   монтаже   и   эксплуатации</w:t>
      </w:r>
      <w:r w:rsidRPr="00B20F79">
        <w:rPr>
          <w:rFonts w:ascii="Tahoma" w:hAnsi="Tahoma" w:cs="Tahoma"/>
          <w:color w:val="000000"/>
          <w:sz w:val="20"/>
          <w:szCs w:val="20"/>
        </w:rPr>
        <w:br/>
        <w:t xml:space="preserve">электрических сетей.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Для предупреждения пожара и гибели людей в своем «жилище» достаточно соблюдение элементарных требований правил пожарной безопасности в быту: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 xml:space="preserve">- </w:t>
      </w: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>НЕ</w:t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 доверяйте детям спички, разъясните им опасность игр с огнем, не оставляйте</w:t>
      </w:r>
      <w:r w:rsidRPr="00B20F79">
        <w:rPr>
          <w:rFonts w:ascii="Tahoma" w:hAnsi="Tahoma" w:cs="Tahoma"/>
          <w:color w:val="000000"/>
          <w:sz w:val="20"/>
          <w:szCs w:val="20"/>
        </w:rPr>
        <w:br/>
        <w:t xml:space="preserve">детей одних дома;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 xml:space="preserve">- </w:t>
      </w: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>НЕ</w:t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 оставляйте без присмотра электронагревательные приборы, выходя из дома (квартиры) не забывайте отключать электробытовые приборы и освещение;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 xml:space="preserve">- </w:t>
      </w: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>НЕ</w:t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 допускайте курение лежа в постели, не оставляйте непотушенные сигареты;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color w:val="000000"/>
          <w:sz w:val="20"/>
          <w:szCs w:val="20"/>
        </w:rPr>
        <w:t xml:space="preserve">- </w:t>
      </w: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>НЕ</w:t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 допускайте  хранение  горючих материалов  и жидкостей,  баллонов с горючими газами на лоджиях и балконах.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Для оперативного проведения спасательных работ и тушения пожара подразделениями пожарной охраны не загромождайте автотранспортом подъезды и проезды к жилым зданиям, источникам противопожарного водоснабжения.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center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i/>
          <w:iCs/>
          <w:color w:val="00008B"/>
          <w:sz w:val="20"/>
          <w:szCs w:val="20"/>
        </w:rPr>
        <w:t>Если в квартире произошел пожар, немедленно сообщите о нем в пожарную охрану по телефонам: 01, 3-00-01, с мобильного телефона 112.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Если ликвидировать очаг пожара своими силами не представляется возможным, покиньте квартиру и прикройте за собой входную дверь.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Если лестничные клетки сильно задымлены, закройте щели входных дверей смоченными водой тканями и пр.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both"/>
        <w:textAlignment w:val="top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Pr="00B20F79">
        <w:rPr>
          <w:rFonts w:ascii="Tahoma" w:hAnsi="Tahoma" w:cs="Tahoma"/>
          <w:color w:val="000000"/>
          <w:sz w:val="20"/>
          <w:szCs w:val="20"/>
        </w:rPr>
        <w:t xml:space="preserve">С прибытием к месту происшествия пожарных подразделений подайте с окна знак об оказании Вам помощи. </w:t>
      </w:r>
    </w:p>
    <w:p w:rsidR="00B20F79" w:rsidRPr="00B20F79" w:rsidRDefault="00B20F79" w:rsidP="00B20F79">
      <w:pPr>
        <w:shd w:val="clear" w:color="auto" w:fill="FFFFFF"/>
        <w:spacing w:after="0" w:line="240" w:lineRule="auto"/>
        <w:jc w:val="center"/>
        <w:textAlignment w:val="top"/>
        <w:rPr>
          <w:rFonts w:ascii="Tahoma" w:hAnsi="Tahoma" w:cs="Tahoma"/>
          <w:color w:val="000000"/>
          <w:sz w:val="20"/>
          <w:szCs w:val="20"/>
        </w:rPr>
      </w:pP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t>ПОМНИТЕ!</w:t>
      </w:r>
      <w:r w:rsidRPr="00B20F79">
        <w:rPr>
          <w:rFonts w:ascii="Tahoma" w:hAnsi="Tahoma" w:cs="Tahoma"/>
          <w:b/>
          <w:bCs/>
          <w:color w:val="000000"/>
          <w:sz w:val="20"/>
          <w:szCs w:val="20"/>
        </w:rPr>
        <w:br/>
        <w:t>Соблюдая меры пожарной безопасности, Вы сохраните свое здоровье и имущество.</w:t>
      </w:r>
    </w:p>
    <w:p w:rsidR="00B20F79" w:rsidRDefault="00B20F79" w:rsidP="00B20F79">
      <w:pPr>
        <w:ind w:left="709"/>
        <w:jc w:val="center"/>
        <w:rPr>
          <w:bCs/>
          <w:snapToGrid w:val="0"/>
          <w:sz w:val="20"/>
          <w:szCs w:val="20"/>
        </w:rPr>
      </w:pPr>
    </w:p>
    <w:p w:rsidR="00632155" w:rsidRPr="00632155" w:rsidRDefault="00632155" w:rsidP="00632155">
      <w:pPr>
        <w:ind w:left="709"/>
        <w:rPr>
          <w:bCs/>
          <w:snapToGrid w:val="0"/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4"/>
        <w:gridCol w:w="2499"/>
        <w:gridCol w:w="4162"/>
      </w:tblGrid>
      <w:tr w:rsidR="0024583B" w:rsidTr="00632155">
        <w:trPr>
          <w:trHeight w:val="18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24583B" w:rsidRDefault="0024583B" w:rsidP="0063215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24583B" w:rsidRDefault="0024583B" w:rsidP="0063215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83B" w:rsidRDefault="0024583B" w:rsidP="00632155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24583B" w:rsidRDefault="0024583B" w:rsidP="00632155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24583B" w:rsidRDefault="0024583B" w:rsidP="00632155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Зуева Е.Н.</w:t>
            </w:r>
          </w:p>
          <w:p w:rsidR="0024583B" w:rsidRDefault="0024583B" w:rsidP="00632155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24583B" w:rsidRDefault="0024583B" w:rsidP="00632155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24583B" w:rsidRDefault="0024583B" w:rsidP="00632155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352776" w:rsidRDefault="00352776"/>
    <w:sectPr w:rsidR="00352776" w:rsidSect="001F49CA">
      <w:pgSz w:w="11906" w:h="16838"/>
      <w:pgMar w:top="709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147A"/>
    <w:multiLevelType w:val="hybridMultilevel"/>
    <w:tmpl w:val="AB36D8E4"/>
    <w:lvl w:ilvl="0" w:tplc="4C1A19BC">
      <w:start w:val="1"/>
      <w:numFmt w:val="decimal"/>
      <w:lvlText w:val="%1."/>
      <w:lvlJc w:val="left"/>
      <w:pPr>
        <w:tabs>
          <w:tab w:val="num" w:pos="816"/>
        </w:tabs>
        <w:ind w:left="816" w:hanging="390"/>
      </w:pPr>
      <w:rPr>
        <w:b w:val="0"/>
      </w:rPr>
    </w:lvl>
    <w:lvl w:ilvl="1" w:tplc="54941D9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2B00F4"/>
    <w:multiLevelType w:val="hybridMultilevel"/>
    <w:tmpl w:val="4CFE05BE"/>
    <w:lvl w:ilvl="0" w:tplc="A726D5CA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2776"/>
    <w:rsid w:val="000938FF"/>
    <w:rsid w:val="00170BEB"/>
    <w:rsid w:val="001F49CA"/>
    <w:rsid w:val="0024583B"/>
    <w:rsid w:val="00352776"/>
    <w:rsid w:val="004358CA"/>
    <w:rsid w:val="0047070F"/>
    <w:rsid w:val="00510BFF"/>
    <w:rsid w:val="0052124E"/>
    <w:rsid w:val="00534962"/>
    <w:rsid w:val="005D7C9D"/>
    <w:rsid w:val="005E7B0C"/>
    <w:rsid w:val="00632155"/>
    <w:rsid w:val="00867E1D"/>
    <w:rsid w:val="008A19FE"/>
    <w:rsid w:val="00B00E0E"/>
    <w:rsid w:val="00B20F79"/>
    <w:rsid w:val="00CC6F1B"/>
    <w:rsid w:val="00EF5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7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semiHidden/>
    <w:unhideWhenUsed/>
    <w:rsid w:val="00352776"/>
    <w:pPr>
      <w:widowControl w:val="0"/>
      <w:shd w:val="clear" w:color="auto" w:fill="FFFFFF"/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52776"/>
    <w:rPr>
      <w:color w:val="000000"/>
      <w:sz w:val="24"/>
      <w:shd w:val="clear" w:color="auto" w:fill="FFFFFF"/>
    </w:rPr>
  </w:style>
  <w:style w:type="paragraph" w:styleId="a5">
    <w:name w:val="Block Text"/>
    <w:basedOn w:val="a"/>
    <w:unhideWhenUsed/>
    <w:rsid w:val="00352776"/>
    <w:pPr>
      <w:shd w:val="clear" w:color="auto" w:fill="FFFFFF"/>
      <w:spacing w:after="0" w:line="240" w:lineRule="auto"/>
      <w:ind w:left="1134" w:right="1560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a6">
    <w:name w:val="List Paragraph"/>
    <w:basedOn w:val="a"/>
    <w:uiPriority w:val="34"/>
    <w:qFormat/>
    <w:rsid w:val="003527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352776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spacing w:after="0" w:line="240" w:lineRule="auto"/>
      <w:jc w:val="center"/>
      <w:outlineLvl w:val="0"/>
    </w:pPr>
    <w:rPr>
      <w:rFonts w:ascii="Monotype Corsiva" w:eastAsia="Times New Roman" w:hAnsi="Monotype Corsiva" w:cs="Times New Roman"/>
      <w:b/>
      <w:i/>
      <w:color w:val="800000"/>
      <w:sz w:val="72"/>
      <w:szCs w:val="20"/>
    </w:rPr>
  </w:style>
  <w:style w:type="character" w:customStyle="1" w:styleId="a8">
    <w:name w:val="Название Знак"/>
    <w:basedOn w:val="a0"/>
    <w:link w:val="a7"/>
    <w:rsid w:val="00352776"/>
    <w:rPr>
      <w:rFonts w:ascii="Monotype Corsiva" w:hAnsi="Monotype Corsiva"/>
      <w:b/>
      <w:i/>
      <w:color w:val="800000"/>
      <w:sz w:val="72"/>
    </w:rPr>
  </w:style>
  <w:style w:type="paragraph" w:styleId="31">
    <w:name w:val="Body Text 3"/>
    <w:basedOn w:val="a"/>
    <w:link w:val="32"/>
    <w:uiPriority w:val="99"/>
    <w:semiHidden/>
    <w:unhideWhenUsed/>
    <w:rsid w:val="0024583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583B"/>
    <w:rPr>
      <w:sz w:val="16"/>
      <w:szCs w:val="16"/>
    </w:rPr>
  </w:style>
  <w:style w:type="paragraph" w:customStyle="1" w:styleId="ConsPlusNonformat">
    <w:name w:val="ConsPlusNonformat"/>
    <w:rsid w:val="0024583B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9">
    <w:name w:val="header"/>
    <w:basedOn w:val="a"/>
    <w:link w:val="aa"/>
    <w:semiHidden/>
    <w:unhideWhenUsed/>
    <w:rsid w:val="00170B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semiHidden/>
    <w:rsid w:val="00170BEB"/>
    <w:rPr>
      <w:sz w:val="24"/>
      <w:szCs w:val="24"/>
    </w:rPr>
  </w:style>
  <w:style w:type="paragraph" w:styleId="ab">
    <w:name w:val="footer"/>
    <w:basedOn w:val="a"/>
    <w:link w:val="ac"/>
    <w:semiHidden/>
    <w:unhideWhenUsed/>
    <w:rsid w:val="00170B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semiHidden/>
    <w:rsid w:val="00170BEB"/>
    <w:rPr>
      <w:sz w:val="24"/>
      <w:szCs w:val="24"/>
    </w:rPr>
  </w:style>
  <w:style w:type="paragraph" w:styleId="21">
    <w:name w:val="Body Text 2"/>
    <w:basedOn w:val="a"/>
    <w:link w:val="22"/>
    <w:semiHidden/>
    <w:unhideWhenUsed/>
    <w:rsid w:val="00170BE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semiHidden/>
    <w:rsid w:val="00170BEB"/>
  </w:style>
  <w:style w:type="paragraph" w:styleId="23">
    <w:name w:val="Body Text Indent 2"/>
    <w:basedOn w:val="a"/>
    <w:link w:val="24"/>
    <w:semiHidden/>
    <w:unhideWhenUsed/>
    <w:rsid w:val="00170BE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170BEB"/>
    <w:rPr>
      <w:sz w:val="24"/>
      <w:szCs w:val="24"/>
    </w:rPr>
  </w:style>
  <w:style w:type="table" w:styleId="ad">
    <w:name w:val="Table Grid"/>
    <w:basedOn w:val="a1"/>
    <w:rsid w:val="00170B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B20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0F79"/>
    <w:rPr>
      <w:rFonts w:ascii="Tahoma" w:eastAsiaTheme="minorEastAsia" w:hAnsi="Tahoma" w:cs="Tahoma"/>
      <w:sz w:val="16"/>
      <w:szCs w:val="16"/>
    </w:rPr>
  </w:style>
  <w:style w:type="paragraph" w:customStyle="1" w:styleId="ConsPlusNormal">
    <w:name w:val="ConsPlusNormal"/>
    <w:rsid w:val="00EF56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8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10</Pages>
  <Words>3963</Words>
  <Characters>22591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7</cp:revision>
  <cp:lastPrinted>2014-10-07T09:38:00Z</cp:lastPrinted>
  <dcterms:created xsi:type="dcterms:W3CDTF">2014-09-24T09:35:00Z</dcterms:created>
  <dcterms:modified xsi:type="dcterms:W3CDTF">2014-10-07T09:40:00Z</dcterms:modified>
</cp:coreProperties>
</file>