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50" w:rsidRDefault="00182950" w:rsidP="00182950">
      <w:pPr>
        <w:jc w:val="center"/>
        <w:outlineLvl w:val="0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         СЕЛЬСКОГО ПОСЕЛЕНИЯ  ЗУЕВКА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МУНИЦИПАЛЬНОГО РАЙОНА НЕФТЕГОРСКИЙ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                    САМАРСКОЙ  ОБЛАСТИ            </w:t>
      </w:r>
    </w:p>
    <w:p w:rsidR="00182950" w:rsidRDefault="00182950" w:rsidP="00182950">
      <w:r>
        <w:rPr>
          <w:b/>
        </w:rPr>
        <w:t>_____________________________________________________________________________</w:t>
      </w:r>
    </w:p>
    <w:p w:rsidR="00182950" w:rsidRDefault="00182950" w:rsidP="00182950"/>
    <w:p w:rsidR="00182950" w:rsidRDefault="00182950" w:rsidP="00182950">
      <w:pPr>
        <w:rPr>
          <w:b/>
          <w:sz w:val="28"/>
          <w:szCs w:val="28"/>
        </w:rPr>
      </w:pPr>
    </w:p>
    <w:p w:rsidR="00182950" w:rsidRDefault="00182950" w:rsidP="006F693A">
      <w:pPr>
        <w:jc w:val="center"/>
        <w:outlineLvl w:val="0"/>
      </w:pPr>
      <w:r>
        <w:rPr>
          <w:b/>
          <w:sz w:val="36"/>
          <w:szCs w:val="36"/>
        </w:rPr>
        <w:t>ПОСТАНОВЛЕНИЕ</w:t>
      </w:r>
    </w:p>
    <w:p w:rsidR="00182950" w:rsidRDefault="00182950" w:rsidP="00182950"/>
    <w:p w:rsidR="00182950" w:rsidRDefault="00C45A2E" w:rsidP="0018295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03</w:t>
      </w:r>
      <w:r w:rsidR="006F693A">
        <w:rPr>
          <w:sz w:val="28"/>
          <w:szCs w:val="28"/>
        </w:rPr>
        <w:t>.12</w:t>
      </w:r>
      <w:r w:rsidR="00182950">
        <w:rPr>
          <w:sz w:val="28"/>
          <w:szCs w:val="28"/>
        </w:rPr>
        <w:t>.201</w:t>
      </w:r>
      <w:r w:rsidR="00707BEC">
        <w:rPr>
          <w:sz w:val="28"/>
          <w:szCs w:val="28"/>
        </w:rPr>
        <w:t>8</w:t>
      </w:r>
      <w:r w:rsidR="00182950">
        <w:rPr>
          <w:sz w:val="28"/>
          <w:szCs w:val="28"/>
        </w:rPr>
        <w:t xml:space="preserve">г.                                                                           № </w:t>
      </w:r>
      <w:r>
        <w:rPr>
          <w:sz w:val="28"/>
          <w:szCs w:val="28"/>
        </w:rPr>
        <w:t>12</w:t>
      </w:r>
      <w:r w:rsidR="00263569">
        <w:rPr>
          <w:sz w:val="28"/>
          <w:szCs w:val="28"/>
        </w:rPr>
        <w:t>5</w:t>
      </w:r>
      <w:bookmarkStart w:id="0" w:name="_GoBack"/>
      <w:bookmarkEnd w:id="0"/>
      <w:r w:rsidR="006F693A">
        <w:rPr>
          <w:sz w:val="28"/>
          <w:szCs w:val="28"/>
        </w:rPr>
        <w:t xml:space="preserve"> </w:t>
      </w:r>
    </w:p>
    <w:p w:rsidR="00182950" w:rsidRDefault="00182950" w:rsidP="00182950">
      <w:pPr>
        <w:ind w:firstLine="708"/>
        <w:rPr>
          <w:sz w:val="28"/>
          <w:szCs w:val="28"/>
        </w:rPr>
      </w:pPr>
    </w:p>
    <w:p w:rsidR="00182950" w:rsidRDefault="002247C5" w:rsidP="0018295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утве</w:t>
      </w:r>
      <w:r w:rsidR="00182950">
        <w:rPr>
          <w:sz w:val="28"/>
          <w:szCs w:val="28"/>
        </w:rPr>
        <w:t xml:space="preserve">рждении лимитов на потребление </w:t>
      </w:r>
      <w:proofErr w:type="spellStart"/>
      <w:r w:rsidR="00182950">
        <w:rPr>
          <w:sz w:val="28"/>
          <w:szCs w:val="28"/>
        </w:rPr>
        <w:t>теплоэнергии</w:t>
      </w:r>
      <w:proofErr w:type="spellEnd"/>
      <w:r w:rsidR="00182950">
        <w:rPr>
          <w:sz w:val="28"/>
          <w:szCs w:val="28"/>
        </w:rPr>
        <w:t xml:space="preserve"> и</w:t>
      </w:r>
    </w:p>
    <w:p w:rsidR="00182950" w:rsidRDefault="00182950" w:rsidP="00182950">
      <w:pPr>
        <w:jc w:val="center"/>
        <w:rPr>
          <w:sz w:val="28"/>
          <w:szCs w:val="28"/>
        </w:rPr>
      </w:pPr>
      <w:r>
        <w:rPr>
          <w:sz w:val="28"/>
          <w:szCs w:val="28"/>
        </w:rPr>
        <w:t>электроэнергии в 201</w:t>
      </w:r>
      <w:r w:rsidR="006F693A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п.1. ст.15 Федерального закона от 06.10.2003 г.                    № 131- ФЗ» 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.4 ст.8 Федерального закона от 23.11.2009 г.                 № 261-ФЗ « Об энергосбережении и о  повышении энергетической эффективности и о внесении изменений в отдельные законодательные акты Российской Федерации»</w:t>
      </w:r>
    </w:p>
    <w:p w:rsidR="00182950" w:rsidRDefault="00182950" w:rsidP="00182950">
      <w:pPr>
        <w:ind w:firstLine="708"/>
        <w:jc w:val="center"/>
        <w:rPr>
          <w:sz w:val="28"/>
          <w:szCs w:val="28"/>
        </w:rPr>
      </w:pPr>
    </w:p>
    <w:p w:rsidR="00182950" w:rsidRDefault="00182950" w:rsidP="00182950">
      <w:pPr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82950" w:rsidRDefault="00182950" w:rsidP="00182950">
      <w:pPr>
        <w:ind w:firstLine="708"/>
        <w:rPr>
          <w:sz w:val="28"/>
          <w:szCs w:val="28"/>
        </w:rPr>
      </w:pP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 Утвердить лимиты на потребление природного газа в 201</w:t>
      </w:r>
      <w:r w:rsidR="006F693A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>( приложение № 1).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 Утвердить лимиты на потребление электроэнергии в 201</w:t>
      </w:r>
      <w:r w:rsidR="006F693A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>( приложение № 2).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Ведущему специалисту Полянских В.А. проводить расчеты с организациями и управлениями Администрации муниципального района Нефтегорский за потребление </w:t>
      </w:r>
      <w:proofErr w:type="spellStart"/>
      <w:r>
        <w:rPr>
          <w:sz w:val="28"/>
          <w:szCs w:val="28"/>
        </w:rPr>
        <w:t>топливно</w:t>
      </w:r>
      <w:proofErr w:type="spellEnd"/>
      <w:r>
        <w:rPr>
          <w:sz w:val="28"/>
          <w:szCs w:val="28"/>
        </w:rPr>
        <w:t xml:space="preserve"> – энергетических ресурсов  в пределах установленных лимитов потребления  по статьям бюджетной классификации.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tabs>
          <w:tab w:val="left" w:pos="3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  </w:t>
      </w:r>
    </w:p>
    <w:p w:rsidR="00182950" w:rsidRDefault="00182950" w:rsidP="00182950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Зуевка                                                   </w:t>
      </w:r>
      <w:r w:rsidR="00707BEC">
        <w:rPr>
          <w:sz w:val="28"/>
          <w:szCs w:val="28"/>
        </w:rPr>
        <w:t>М.А.Решетов</w:t>
      </w:r>
    </w:p>
    <w:p w:rsidR="00182950" w:rsidRDefault="00182950" w:rsidP="00182950"/>
    <w:p w:rsidR="00BE5398" w:rsidRDefault="00BE5398"/>
    <w:sectPr w:rsidR="00BE5398" w:rsidSect="00DA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950"/>
    <w:rsid w:val="00182950"/>
    <w:rsid w:val="002247C5"/>
    <w:rsid w:val="00263569"/>
    <w:rsid w:val="006F693A"/>
    <w:rsid w:val="00707BEC"/>
    <w:rsid w:val="00932BB7"/>
    <w:rsid w:val="00BE5398"/>
    <w:rsid w:val="00C45A2E"/>
    <w:rsid w:val="00DA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2018-12-18T03:57:00Z</cp:lastPrinted>
  <dcterms:created xsi:type="dcterms:W3CDTF">2015-01-13T06:55:00Z</dcterms:created>
  <dcterms:modified xsi:type="dcterms:W3CDTF">2018-12-18T07:46:00Z</dcterms:modified>
</cp:coreProperties>
</file>