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Д М И Н И С Т Р А Ц И Я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НЕФТЕГОРСКИЙ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САМАРСКОЙ ОБЛАСТИ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_____________________________________________________________________________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ПОСТАНОВЛЕНИЕ </w:t>
      </w:r>
      <w:r>
        <w:rPr>
          <w:color w:val="212121"/>
          <w:sz w:val="21"/>
          <w:szCs w:val="21"/>
        </w:rPr>
        <w:t>         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20.07.2020г.                                                                                   № 60  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уточнении адресной части жилого дома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упорядочения и дальнейшего оформления правоустанавливающих документов на жилой дом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ПОСТАНОВЛЯЮ: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1. Жилой дом, общей площадью   75,3 кв. м., с кадастровым номером 63:27:0902005:153, принадлежащий на праве собственности </w:t>
      </w:r>
      <w:proofErr w:type="spellStart"/>
      <w:r>
        <w:rPr>
          <w:color w:val="212121"/>
          <w:sz w:val="21"/>
          <w:szCs w:val="21"/>
        </w:rPr>
        <w:t>Смыковой</w:t>
      </w:r>
      <w:proofErr w:type="spellEnd"/>
      <w:r>
        <w:rPr>
          <w:color w:val="212121"/>
          <w:sz w:val="21"/>
          <w:szCs w:val="21"/>
        </w:rPr>
        <w:t xml:space="preserve"> Зинаиде Герасимовне, считать расположенным по адресу: Самарская область,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район, село Зуевка, улица Советская, д. 68.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Глава  </w:t>
      </w:r>
    </w:p>
    <w:p w:rsidR="00336775" w:rsidRDefault="00336775" w:rsidP="003367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  М.А. Решетов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5"/>
    <w:rsid w:val="00336775"/>
    <w:rsid w:val="00B679F3"/>
    <w:rsid w:val="00BE754E"/>
    <w:rsid w:val="00E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A3FD-80DA-4A61-9B53-63CBB70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2021-01-14T13:39:00Z</dcterms:created>
  <dcterms:modified xsi:type="dcterms:W3CDTF">2021-01-14T13:39:00Z</dcterms:modified>
</cp:coreProperties>
</file>