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0094" w:rsidRPr="006A5DDF" w:rsidRDefault="009376AA" w:rsidP="006A5DDF">
      <w:pPr>
        <w:suppressAutoHyphens/>
        <w:ind w:left="284"/>
        <w:jc w:val="center"/>
        <w:textAlignment w:val="baseline"/>
        <w:rPr>
          <w:b/>
          <w:kern w:val="3"/>
          <w:sz w:val="28"/>
          <w:szCs w:val="28"/>
          <w:lang w:bidi="hi-IN"/>
        </w:rPr>
      </w:pPr>
      <w:r>
        <w:rPr>
          <w:b/>
          <w:kern w:val="3"/>
          <w:sz w:val="28"/>
          <w:szCs w:val="28"/>
          <w:lang w:bidi="hi-IN"/>
        </w:rPr>
        <w:t xml:space="preserve">                                                                                                             </w:t>
      </w:r>
    </w:p>
    <w:p w:rsidR="00F90094" w:rsidRPr="006A5DDF" w:rsidRDefault="00F90094" w:rsidP="00F90094">
      <w:pPr>
        <w:jc w:val="center"/>
        <w:rPr>
          <w:b/>
        </w:rPr>
      </w:pPr>
      <w:bookmarkStart w:id="0" w:name="_GoBack"/>
      <w:r w:rsidRPr="006A5DDF">
        <w:rPr>
          <w:b/>
        </w:rPr>
        <w:t xml:space="preserve">Административный регламент предоставления муниципальной услуги </w:t>
      </w:r>
      <w:r w:rsidRPr="006A5DDF">
        <w:rPr>
          <w:b/>
          <w:bCs/>
        </w:rPr>
        <w:t>«</w:t>
      </w:r>
      <w:r w:rsidRPr="006A5DDF">
        <w:rPr>
          <w:b/>
        </w:rPr>
        <w:t xml:space="preserve">Подготовка и утверждение документации по планировке территории» на территории </w:t>
      </w:r>
      <w:r w:rsidR="00BA5512" w:rsidRPr="006A5DDF">
        <w:rPr>
          <w:b/>
        </w:rPr>
        <w:t xml:space="preserve">сельского поселения </w:t>
      </w:r>
      <w:r w:rsidR="000863E0" w:rsidRPr="006A5DDF">
        <w:rPr>
          <w:b/>
        </w:rPr>
        <w:t>Зуевка</w:t>
      </w:r>
      <w:r w:rsidR="00BA5512" w:rsidRPr="006A5DDF">
        <w:rPr>
          <w:b/>
        </w:rPr>
        <w:t xml:space="preserve"> </w:t>
      </w:r>
      <w:r w:rsidRPr="006A5DDF">
        <w:rPr>
          <w:b/>
        </w:rPr>
        <w:t xml:space="preserve">муниципального района Нефтегорский Самарской области </w:t>
      </w:r>
    </w:p>
    <w:bookmarkEnd w:id="0"/>
    <w:p w:rsidR="0014593B" w:rsidRDefault="00E53A59" w:rsidP="0014593B">
      <w:pPr>
        <w:widowControl w:val="0"/>
        <w:autoSpaceDE w:val="0"/>
        <w:autoSpaceDN w:val="0"/>
        <w:adjustRightInd w:val="0"/>
        <w:ind w:firstLine="851"/>
        <w:jc w:val="center"/>
      </w:pPr>
      <w:r w:rsidRPr="00E53A59">
        <w:rPr>
          <w:bCs/>
          <w:i/>
        </w:rPr>
        <w:t>( в редакции постановлени</w:t>
      </w:r>
      <w:r w:rsidR="00A4712E">
        <w:rPr>
          <w:bCs/>
          <w:i/>
        </w:rPr>
        <w:t>й</w:t>
      </w:r>
      <w:r w:rsidRPr="00E53A59">
        <w:rPr>
          <w:bCs/>
          <w:i/>
        </w:rPr>
        <w:t xml:space="preserve"> от 19.0</w:t>
      </w:r>
      <w:r w:rsidR="00D13796">
        <w:rPr>
          <w:bCs/>
          <w:i/>
        </w:rPr>
        <w:t>6</w:t>
      </w:r>
      <w:r w:rsidRPr="00E53A59">
        <w:rPr>
          <w:bCs/>
          <w:i/>
        </w:rPr>
        <w:t>.2023 г. № 8</w:t>
      </w:r>
      <w:r w:rsidR="00A4712E">
        <w:rPr>
          <w:bCs/>
          <w:i/>
        </w:rPr>
        <w:t>, от 30.11.2023 г. № 132</w:t>
      </w:r>
      <w:r w:rsidR="004F79C2">
        <w:rPr>
          <w:bCs/>
          <w:i/>
        </w:rPr>
        <w:t>,                               от 30.08.2024 г. № 87</w:t>
      </w:r>
      <w:r w:rsidR="00457830">
        <w:rPr>
          <w:bCs/>
          <w:i/>
        </w:rPr>
        <w:t>, от 19.06.2025 г. № 31</w:t>
      </w:r>
      <w:r w:rsidRPr="00E53A59">
        <w:rPr>
          <w:bCs/>
          <w:i/>
        </w:rPr>
        <w:t>)</w:t>
      </w:r>
      <w:bookmarkStart w:id="1" w:name="_Toc89083252"/>
    </w:p>
    <w:tbl>
      <w:tblPr>
        <w:tblW w:w="9464" w:type="dxa"/>
        <w:tblLook w:val="04A0" w:firstRow="1" w:lastRow="0" w:firstColumn="1" w:lastColumn="0" w:noHBand="0" w:noVBand="1"/>
      </w:tblPr>
      <w:tblGrid>
        <w:gridCol w:w="9078"/>
        <w:gridCol w:w="456"/>
      </w:tblGrid>
      <w:tr w:rsidR="0014593B" w:rsidTr="0014593B">
        <w:tc>
          <w:tcPr>
            <w:tcW w:w="9008" w:type="dxa"/>
            <w:hideMark/>
          </w:tcPr>
          <w:p w:rsidR="0014593B" w:rsidRDefault="0014593B">
            <w:pPr>
              <w:widowControl w:val="0"/>
              <w:tabs>
                <w:tab w:val="left" w:pos="567"/>
              </w:tabs>
              <w:spacing w:line="276" w:lineRule="auto"/>
              <w:jc w:val="both"/>
              <w:rPr>
                <w:rFonts w:eastAsia="Calibri"/>
                <w:iCs/>
                <w:lang w:eastAsia="en-US"/>
              </w:rPr>
            </w:pPr>
            <w:r>
              <w:rPr>
                <w:rFonts w:eastAsia="Calibri"/>
                <w:iCs/>
                <w:lang w:eastAsia="en-US"/>
              </w:rPr>
              <w:t>Оглавление…………………………………………………………………………………...</w:t>
            </w:r>
          </w:p>
        </w:tc>
        <w:tc>
          <w:tcPr>
            <w:tcW w:w="456" w:type="dxa"/>
          </w:tcPr>
          <w:p w:rsidR="0014593B" w:rsidRDefault="0014593B">
            <w:pPr>
              <w:widowControl w:val="0"/>
              <w:tabs>
                <w:tab w:val="left" w:pos="567"/>
              </w:tabs>
              <w:spacing w:line="276" w:lineRule="auto"/>
              <w:jc w:val="right"/>
              <w:rPr>
                <w:rFonts w:eastAsia="Calibri"/>
                <w:iCs/>
                <w:lang w:eastAsia="en-US"/>
              </w:rPr>
            </w:pPr>
          </w:p>
        </w:tc>
      </w:tr>
      <w:tr w:rsidR="0014593B" w:rsidTr="0014593B">
        <w:tc>
          <w:tcPr>
            <w:tcW w:w="9008" w:type="dxa"/>
            <w:hideMark/>
          </w:tcPr>
          <w:p w:rsidR="0014593B" w:rsidRDefault="0014593B">
            <w:pPr>
              <w:widowControl w:val="0"/>
              <w:tabs>
                <w:tab w:val="left" w:pos="567"/>
              </w:tabs>
              <w:spacing w:line="276" w:lineRule="auto"/>
              <w:jc w:val="both"/>
              <w:rPr>
                <w:rFonts w:eastAsia="Calibri"/>
                <w:iCs/>
                <w:lang w:eastAsia="en-US"/>
              </w:rPr>
            </w:pPr>
            <w:r>
              <w:rPr>
                <w:rFonts w:eastAsia="Calibri"/>
                <w:iCs/>
                <w:lang w:eastAsia="en-US"/>
              </w:rPr>
              <w:t xml:space="preserve">Раздел </w:t>
            </w:r>
            <w:r>
              <w:rPr>
                <w:rFonts w:eastAsia="Calibri"/>
                <w:iCs/>
                <w:lang w:val="en-US" w:eastAsia="en-US"/>
              </w:rPr>
              <w:t>I</w:t>
            </w:r>
            <w:r>
              <w:rPr>
                <w:rFonts w:eastAsia="Calibri"/>
                <w:iCs/>
                <w:lang w:eastAsia="en-US"/>
              </w:rPr>
              <w:t xml:space="preserve">. Общие положения………………………………………………………………...                   </w:t>
            </w:r>
          </w:p>
        </w:tc>
        <w:tc>
          <w:tcPr>
            <w:tcW w:w="456" w:type="dxa"/>
            <w:hideMark/>
          </w:tcPr>
          <w:p w:rsidR="0014593B" w:rsidRDefault="0014593B">
            <w:pPr>
              <w:widowControl w:val="0"/>
              <w:tabs>
                <w:tab w:val="left" w:pos="567"/>
              </w:tabs>
              <w:spacing w:line="276" w:lineRule="auto"/>
              <w:jc w:val="right"/>
              <w:rPr>
                <w:rFonts w:eastAsia="Calibri"/>
                <w:iCs/>
                <w:lang w:eastAsia="en-US"/>
              </w:rPr>
            </w:pPr>
            <w:r>
              <w:rPr>
                <w:rFonts w:eastAsia="Calibri"/>
                <w:iCs/>
                <w:lang w:eastAsia="en-US"/>
              </w:rPr>
              <w:t>2</w:t>
            </w:r>
          </w:p>
        </w:tc>
      </w:tr>
      <w:tr w:rsidR="0014593B" w:rsidTr="0014593B">
        <w:tc>
          <w:tcPr>
            <w:tcW w:w="9008" w:type="dxa"/>
            <w:hideMark/>
          </w:tcPr>
          <w:p w:rsidR="0014593B" w:rsidRDefault="0014593B">
            <w:pPr>
              <w:widowControl w:val="0"/>
              <w:tabs>
                <w:tab w:val="left" w:pos="567"/>
              </w:tabs>
              <w:spacing w:line="276" w:lineRule="auto"/>
              <w:jc w:val="both"/>
              <w:rPr>
                <w:rFonts w:eastAsia="Calibri"/>
                <w:iCs/>
                <w:highlight w:val="yellow"/>
                <w:lang w:eastAsia="en-US"/>
              </w:rPr>
            </w:pPr>
            <w:r>
              <w:rPr>
                <w:rFonts w:eastAsia="Calibri"/>
                <w:iCs/>
                <w:lang w:eastAsia="en-US"/>
              </w:rPr>
              <w:t xml:space="preserve">Раздел </w:t>
            </w:r>
            <w:r>
              <w:rPr>
                <w:rFonts w:eastAsia="Calibri"/>
                <w:iCs/>
                <w:lang w:val="en-US" w:eastAsia="en-US"/>
              </w:rPr>
              <w:t>II</w:t>
            </w:r>
            <w:r>
              <w:rPr>
                <w:rFonts w:eastAsia="Calibri"/>
                <w:iCs/>
                <w:lang w:eastAsia="en-US"/>
              </w:rPr>
              <w:t xml:space="preserve">. Стандарт предоставления </w:t>
            </w:r>
            <w:r>
              <w:rPr>
                <w:bCs/>
                <w:lang w:eastAsia="en-US"/>
              </w:rPr>
              <w:t xml:space="preserve">муниципальной </w:t>
            </w:r>
            <w:r>
              <w:rPr>
                <w:rFonts w:eastAsia="Calibri"/>
                <w:iCs/>
                <w:lang w:eastAsia="en-US"/>
              </w:rPr>
              <w:t>услуги……………………………</w:t>
            </w:r>
          </w:p>
        </w:tc>
        <w:tc>
          <w:tcPr>
            <w:tcW w:w="456" w:type="dxa"/>
            <w:hideMark/>
          </w:tcPr>
          <w:p w:rsidR="0014593B" w:rsidRDefault="0014593B">
            <w:pPr>
              <w:widowControl w:val="0"/>
              <w:tabs>
                <w:tab w:val="left" w:pos="567"/>
              </w:tabs>
              <w:spacing w:line="276" w:lineRule="auto"/>
              <w:jc w:val="right"/>
              <w:rPr>
                <w:rFonts w:eastAsia="Calibri"/>
                <w:iCs/>
                <w:lang w:eastAsia="en-US"/>
              </w:rPr>
            </w:pPr>
            <w:r>
              <w:rPr>
                <w:rFonts w:eastAsia="Calibri"/>
                <w:iCs/>
                <w:lang w:eastAsia="en-US"/>
              </w:rPr>
              <w:t>5</w:t>
            </w:r>
          </w:p>
        </w:tc>
      </w:tr>
      <w:tr w:rsidR="0014593B" w:rsidTr="0014593B">
        <w:tc>
          <w:tcPr>
            <w:tcW w:w="9008" w:type="dxa"/>
            <w:hideMark/>
          </w:tcPr>
          <w:p w:rsidR="0014593B" w:rsidRDefault="0014593B">
            <w:pPr>
              <w:widowControl w:val="0"/>
              <w:tabs>
                <w:tab w:val="left" w:pos="567"/>
              </w:tabs>
              <w:spacing w:line="276" w:lineRule="auto"/>
              <w:jc w:val="both"/>
              <w:rPr>
                <w:rFonts w:eastAsia="Calibri"/>
                <w:iCs/>
                <w:highlight w:val="yellow"/>
                <w:lang w:eastAsia="en-US"/>
              </w:rPr>
            </w:pPr>
            <w:r>
              <w:rPr>
                <w:rFonts w:eastAsia="Calibri"/>
                <w:iCs/>
                <w:lang w:eastAsia="en-US"/>
              </w:rPr>
              <w:t xml:space="preserve">Раздел </w:t>
            </w:r>
            <w:r>
              <w:rPr>
                <w:rFonts w:eastAsia="Calibri"/>
                <w:iCs/>
                <w:lang w:val="en-US" w:eastAsia="en-US"/>
              </w:rPr>
              <w:t>III</w:t>
            </w:r>
            <w:r>
              <w:rPr>
                <w:rFonts w:eastAsia="Calibri"/>
                <w:iCs/>
                <w:lang w:eastAsia="en-US"/>
              </w:rPr>
              <w:t xml:space="preserve">. </w:t>
            </w:r>
            <w:r>
              <w:rPr>
                <w:lang w:eastAsia="en-US" w:bidi="ru-RU"/>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r>
              <w:rPr>
                <w:rFonts w:eastAsia="Calibri"/>
                <w:iCs/>
                <w:lang w:eastAsia="en-US"/>
              </w:rPr>
              <w:t>…………………………….</w:t>
            </w:r>
          </w:p>
        </w:tc>
        <w:tc>
          <w:tcPr>
            <w:tcW w:w="456" w:type="dxa"/>
          </w:tcPr>
          <w:p w:rsidR="0014593B" w:rsidRDefault="0014593B">
            <w:pPr>
              <w:widowControl w:val="0"/>
              <w:tabs>
                <w:tab w:val="left" w:pos="567"/>
              </w:tabs>
              <w:spacing w:line="276" w:lineRule="auto"/>
              <w:jc w:val="right"/>
              <w:rPr>
                <w:rFonts w:eastAsia="Calibri"/>
                <w:iCs/>
                <w:lang w:eastAsia="en-US"/>
              </w:rPr>
            </w:pPr>
          </w:p>
          <w:p w:rsidR="0014593B" w:rsidRDefault="0014593B">
            <w:pPr>
              <w:widowControl w:val="0"/>
              <w:tabs>
                <w:tab w:val="left" w:pos="567"/>
              </w:tabs>
              <w:spacing w:line="276" w:lineRule="auto"/>
              <w:jc w:val="right"/>
              <w:rPr>
                <w:rFonts w:eastAsia="Calibri"/>
                <w:iCs/>
                <w:lang w:eastAsia="en-US"/>
              </w:rPr>
            </w:pPr>
          </w:p>
          <w:p w:rsidR="0014593B" w:rsidRDefault="0014593B">
            <w:pPr>
              <w:widowControl w:val="0"/>
              <w:tabs>
                <w:tab w:val="left" w:pos="567"/>
              </w:tabs>
              <w:spacing w:line="276" w:lineRule="auto"/>
              <w:jc w:val="center"/>
              <w:rPr>
                <w:rFonts w:eastAsia="Calibri"/>
                <w:iCs/>
                <w:lang w:eastAsia="en-US"/>
              </w:rPr>
            </w:pPr>
          </w:p>
          <w:p w:rsidR="0014593B" w:rsidRDefault="0014593B">
            <w:pPr>
              <w:widowControl w:val="0"/>
              <w:tabs>
                <w:tab w:val="left" w:pos="567"/>
              </w:tabs>
              <w:spacing w:line="276" w:lineRule="auto"/>
              <w:jc w:val="center"/>
              <w:rPr>
                <w:rFonts w:eastAsia="Calibri"/>
                <w:iCs/>
                <w:lang w:eastAsia="en-US"/>
              </w:rPr>
            </w:pPr>
          </w:p>
          <w:p w:rsidR="0014593B" w:rsidRDefault="0014593B" w:rsidP="0014593B">
            <w:pPr>
              <w:widowControl w:val="0"/>
              <w:tabs>
                <w:tab w:val="left" w:pos="567"/>
              </w:tabs>
              <w:spacing w:line="276" w:lineRule="auto"/>
              <w:jc w:val="center"/>
              <w:rPr>
                <w:rFonts w:eastAsia="Calibri"/>
                <w:iCs/>
                <w:lang w:eastAsia="en-US"/>
              </w:rPr>
            </w:pPr>
            <w:r>
              <w:rPr>
                <w:rFonts w:eastAsia="Calibri"/>
                <w:iCs/>
                <w:lang w:eastAsia="en-US"/>
              </w:rPr>
              <w:t>16</w:t>
            </w:r>
          </w:p>
        </w:tc>
      </w:tr>
      <w:tr w:rsidR="0014593B" w:rsidTr="0014593B">
        <w:tc>
          <w:tcPr>
            <w:tcW w:w="9008" w:type="dxa"/>
            <w:hideMark/>
          </w:tcPr>
          <w:p w:rsidR="0014593B" w:rsidRDefault="0014593B">
            <w:pPr>
              <w:widowControl w:val="0"/>
              <w:tabs>
                <w:tab w:val="left" w:pos="567"/>
              </w:tabs>
              <w:spacing w:line="276" w:lineRule="auto"/>
              <w:jc w:val="both"/>
              <w:rPr>
                <w:rFonts w:eastAsia="Calibri"/>
                <w:iCs/>
                <w:highlight w:val="yellow"/>
                <w:lang w:eastAsia="en-US"/>
              </w:rPr>
            </w:pPr>
            <w:r>
              <w:rPr>
                <w:rFonts w:eastAsia="Calibri"/>
                <w:iCs/>
                <w:lang w:eastAsia="en-US"/>
              </w:rPr>
              <w:t xml:space="preserve">Раздел </w:t>
            </w:r>
            <w:r>
              <w:rPr>
                <w:rFonts w:eastAsia="Calibri"/>
                <w:iCs/>
                <w:lang w:val="en-US" w:eastAsia="en-US"/>
              </w:rPr>
              <w:t>IV</w:t>
            </w:r>
            <w:r>
              <w:rPr>
                <w:rFonts w:eastAsia="Calibri"/>
                <w:iCs/>
                <w:lang w:eastAsia="en-US"/>
              </w:rPr>
              <w:t xml:space="preserve">. Формы </w:t>
            </w:r>
            <w:proofErr w:type="gramStart"/>
            <w:r>
              <w:rPr>
                <w:rFonts w:eastAsia="Calibri"/>
                <w:iCs/>
                <w:lang w:eastAsia="en-US"/>
              </w:rPr>
              <w:t>контроля за</w:t>
            </w:r>
            <w:proofErr w:type="gramEnd"/>
            <w:r>
              <w:rPr>
                <w:rFonts w:eastAsia="Calibri"/>
                <w:iCs/>
                <w:lang w:eastAsia="en-US"/>
              </w:rPr>
              <w:t xml:space="preserve"> исполнением административного регламента…………</w:t>
            </w:r>
          </w:p>
        </w:tc>
        <w:tc>
          <w:tcPr>
            <w:tcW w:w="456" w:type="dxa"/>
            <w:hideMark/>
          </w:tcPr>
          <w:p w:rsidR="0014593B" w:rsidRDefault="0014593B" w:rsidP="0014593B">
            <w:pPr>
              <w:widowControl w:val="0"/>
              <w:tabs>
                <w:tab w:val="left" w:pos="567"/>
              </w:tabs>
              <w:spacing w:line="276" w:lineRule="auto"/>
              <w:jc w:val="right"/>
              <w:rPr>
                <w:rFonts w:eastAsia="Calibri"/>
                <w:iCs/>
                <w:lang w:eastAsia="en-US"/>
              </w:rPr>
            </w:pPr>
            <w:r>
              <w:rPr>
                <w:rFonts w:eastAsia="Calibri"/>
                <w:iCs/>
                <w:lang w:eastAsia="en-US"/>
              </w:rPr>
              <w:t>35</w:t>
            </w:r>
          </w:p>
        </w:tc>
      </w:tr>
      <w:tr w:rsidR="0014593B" w:rsidTr="0014593B">
        <w:tc>
          <w:tcPr>
            <w:tcW w:w="9008" w:type="dxa"/>
            <w:hideMark/>
          </w:tcPr>
          <w:p w:rsidR="0014593B" w:rsidRDefault="0014593B">
            <w:pPr>
              <w:widowControl w:val="0"/>
              <w:tabs>
                <w:tab w:val="left" w:pos="567"/>
              </w:tabs>
              <w:spacing w:line="276" w:lineRule="auto"/>
              <w:jc w:val="both"/>
              <w:rPr>
                <w:rFonts w:eastAsia="Calibri"/>
                <w:iCs/>
                <w:highlight w:val="yellow"/>
                <w:lang w:eastAsia="en-US"/>
              </w:rPr>
            </w:pPr>
            <w:r>
              <w:rPr>
                <w:rFonts w:eastAsia="Calibri"/>
                <w:iCs/>
                <w:lang w:eastAsia="en-US"/>
              </w:rPr>
              <w:t xml:space="preserve">Раздел </w:t>
            </w:r>
            <w:r>
              <w:rPr>
                <w:rFonts w:eastAsia="Calibri"/>
                <w:iCs/>
                <w:lang w:val="en-US" w:eastAsia="en-US"/>
              </w:rPr>
              <w:t>V</w:t>
            </w:r>
            <w:r>
              <w:rPr>
                <w:rFonts w:eastAsia="Calibri"/>
                <w:iCs/>
                <w:lang w:eastAsia="en-US"/>
              </w:rPr>
              <w:t xml:space="preserve">. </w:t>
            </w:r>
            <w:r>
              <w:rPr>
                <w:lang w:eastAsia="en-US"/>
              </w:rPr>
              <w:t>Досудебный (внесудебный) порядок обжалования решений и действий (бездействия) Администрации, а также должностных лиц Администрации, муниципальных служащих………………………………………………………………..</w:t>
            </w:r>
          </w:p>
        </w:tc>
        <w:tc>
          <w:tcPr>
            <w:tcW w:w="456" w:type="dxa"/>
          </w:tcPr>
          <w:p w:rsidR="0014593B" w:rsidRDefault="0014593B">
            <w:pPr>
              <w:widowControl w:val="0"/>
              <w:tabs>
                <w:tab w:val="left" w:pos="567"/>
              </w:tabs>
              <w:spacing w:line="276" w:lineRule="auto"/>
              <w:jc w:val="right"/>
              <w:rPr>
                <w:rFonts w:eastAsia="Calibri"/>
                <w:iCs/>
                <w:lang w:eastAsia="en-US"/>
              </w:rPr>
            </w:pPr>
          </w:p>
          <w:p w:rsidR="0014593B" w:rsidRDefault="0014593B">
            <w:pPr>
              <w:widowControl w:val="0"/>
              <w:tabs>
                <w:tab w:val="left" w:pos="567"/>
              </w:tabs>
              <w:spacing w:line="276" w:lineRule="auto"/>
              <w:jc w:val="right"/>
              <w:rPr>
                <w:rFonts w:eastAsia="Calibri"/>
                <w:iCs/>
                <w:lang w:eastAsia="en-US"/>
              </w:rPr>
            </w:pPr>
          </w:p>
          <w:p w:rsidR="0014593B" w:rsidRDefault="0014593B" w:rsidP="0014593B">
            <w:pPr>
              <w:widowControl w:val="0"/>
              <w:tabs>
                <w:tab w:val="left" w:pos="567"/>
              </w:tabs>
              <w:spacing w:line="276" w:lineRule="auto"/>
              <w:jc w:val="right"/>
              <w:rPr>
                <w:rFonts w:eastAsia="Calibri"/>
                <w:iCs/>
                <w:lang w:eastAsia="en-US"/>
              </w:rPr>
            </w:pPr>
            <w:r>
              <w:rPr>
                <w:rFonts w:eastAsia="Calibri"/>
                <w:iCs/>
                <w:lang w:eastAsia="en-US"/>
              </w:rPr>
              <w:t>36</w:t>
            </w:r>
          </w:p>
        </w:tc>
      </w:tr>
      <w:tr w:rsidR="0014593B" w:rsidTr="0014593B">
        <w:tc>
          <w:tcPr>
            <w:tcW w:w="9008" w:type="dxa"/>
            <w:hideMark/>
          </w:tcPr>
          <w:p w:rsidR="0014593B" w:rsidRDefault="0014593B">
            <w:pPr>
              <w:widowControl w:val="0"/>
              <w:autoSpaceDE w:val="0"/>
              <w:autoSpaceDN w:val="0"/>
              <w:spacing w:line="276" w:lineRule="auto"/>
              <w:jc w:val="both"/>
              <w:rPr>
                <w:lang w:eastAsia="en-US" w:bidi="ru-RU"/>
              </w:rPr>
            </w:pPr>
            <w:r>
              <w:rPr>
                <w:rFonts w:eastAsia="Calibri"/>
                <w:iCs/>
                <w:lang w:eastAsia="en-US"/>
              </w:rPr>
              <w:t>Приложение № 1. Перечень общих признаков, которым объединяются категории заявителей, а также комбинации признаков заявителей, каждая из которых соответствует одному варианту предоставления муниципальной услуги</w:t>
            </w:r>
            <w:r>
              <w:rPr>
                <w:rFonts w:eastAsia="Calibri"/>
                <w:iCs/>
                <w:lang w:eastAsia="en-US" w:bidi="ru-RU"/>
              </w:rPr>
              <w:t xml:space="preserve"> </w:t>
            </w:r>
            <w:r>
              <w:rPr>
                <w:lang w:eastAsia="en-US" w:bidi="ru-RU"/>
              </w:rPr>
              <w:t xml:space="preserve">……………... </w:t>
            </w:r>
          </w:p>
        </w:tc>
        <w:tc>
          <w:tcPr>
            <w:tcW w:w="456" w:type="dxa"/>
          </w:tcPr>
          <w:p w:rsidR="0014593B" w:rsidRDefault="0014593B">
            <w:pPr>
              <w:widowControl w:val="0"/>
              <w:tabs>
                <w:tab w:val="left" w:pos="567"/>
              </w:tabs>
              <w:spacing w:line="276" w:lineRule="auto"/>
              <w:jc w:val="right"/>
              <w:rPr>
                <w:rFonts w:eastAsia="Calibri"/>
                <w:iCs/>
                <w:lang w:eastAsia="en-US"/>
              </w:rPr>
            </w:pPr>
          </w:p>
          <w:p w:rsidR="0014593B" w:rsidRDefault="0014593B">
            <w:pPr>
              <w:widowControl w:val="0"/>
              <w:tabs>
                <w:tab w:val="left" w:pos="567"/>
              </w:tabs>
              <w:spacing w:line="276" w:lineRule="auto"/>
              <w:jc w:val="right"/>
              <w:rPr>
                <w:rFonts w:eastAsia="Calibri"/>
                <w:iCs/>
                <w:lang w:eastAsia="en-US"/>
              </w:rPr>
            </w:pPr>
          </w:p>
          <w:p w:rsidR="0014593B" w:rsidRDefault="0014593B" w:rsidP="0014593B">
            <w:pPr>
              <w:widowControl w:val="0"/>
              <w:tabs>
                <w:tab w:val="left" w:pos="567"/>
              </w:tabs>
              <w:spacing w:line="276" w:lineRule="auto"/>
              <w:jc w:val="right"/>
              <w:rPr>
                <w:rFonts w:eastAsia="Calibri"/>
                <w:iCs/>
                <w:lang w:eastAsia="en-US"/>
              </w:rPr>
            </w:pPr>
            <w:r>
              <w:rPr>
                <w:rFonts w:eastAsia="Calibri"/>
                <w:iCs/>
                <w:lang w:eastAsia="en-US"/>
              </w:rPr>
              <w:t>39</w:t>
            </w:r>
          </w:p>
        </w:tc>
      </w:tr>
      <w:tr w:rsidR="0014593B" w:rsidTr="0014593B">
        <w:tc>
          <w:tcPr>
            <w:tcW w:w="9008" w:type="dxa"/>
            <w:hideMark/>
          </w:tcPr>
          <w:p w:rsidR="0014593B" w:rsidRDefault="0014593B">
            <w:pPr>
              <w:widowControl w:val="0"/>
              <w:spacing w:line="276" w:lineRule="auto"/>
              <w:jc w:val="both"/>
              <w:rPr>
                <w:rFonts w:eastAsia="Tahoma"/>
                <w:lang w:eastAsia="en-US" w:bidi="ru-RU"/>
              </w:rPr>
            </w:pPr>
            <w:r>
              <w:rPr>
                <w:rFonts w:eastAsia="Calibri"/>
                <w:iCs/>
                <w:lang w:eastAsia="en-US"/>
              </w:rPr>
              <w:t xml:space="preserve">Приложение № 2. Форма заявления о подготовке документации по планировке территории…………………………………………………………………………………… </w:t>
            </w:r>
          </w:p>
        </w:tc>
        <w:tc>
          <w:tcPr>
            <w:tcW w:w="456" w:type="dxa"/>
          </w:tcPr>
          <w:p w:rsidR="0014593B" w:rsidRDefault="0014593B">
            <w:pPr>
              <w:widowControl w:val="0"/>
              <w:tabs>
                <w:tab w:val="left" w:pos="567"/>
              </w:tabs>
              <w:spacing w:line="276" w:lineRule="auto"/>
              <w:jc w:val="right"/>
              <w:rPr>
                <w:rFonts w:eastAsia="Calibri"/>
                <w:iCs/>
                <w:lang w:eastAsia="en-US"/>
              </w:rPr>
            </w:pPr>
          </w:p>
          <w:p w:rsidR="0014593B" w:rsidRDefault="0014593B" w:rsidP="0014593B">
            <w:pPr>
              <w:widowControl w:val="0"/>
              <w:tabs>
                <w:tab w:val="left" w:pos="567"/>
              </w:tabs>
              <w:spacing w:line="276" w:lineRule="auto"/>
              <w:jc w:val="right"/>
              <w:rPr>
                <w:rFonts w:eastAsia="Calibri"/>
                <w:iCs/>
                <w:lang w:eastAsia="en-US"/>
              </w:rPr>
            </w:pPr>
            <w:r>
              <w:rPr>
                <w:rFonts w:eastAsia="Calibri"/>
                <w:iCs/>
                <w:lang w:eastAsia="en-US"/>
              </w:rPr>
              <w:t>41</w:t>
            </w:r>
          </w:p>
        </w:tc>
      </w:tr>
      <w:tr w:rsidR="0014593B" w:rsidTr="0014593B">
        <w:tc>
          <w:tcPr>
            <w:tcW w:w="9008" w:type="dxa"/>
            <w:hideMark/>
          </w:tcPr>
          <w:p w:rsidR="0014593B" w:rsidRDefault="0014593B">
            <w:pPr>
              <w:widowControl w:val="0"/>
              <w:tabs>
                <w:tab w:val="left" w:pos="567"/>
              </w:tabs>
              <w:spacing w:line="276" w:lineRule="auto"/>
              <w:jc w:val="both"/>
              <w:rPr>
                <w:rFonts w:eastAsia="Calibri"/>
                <w:iCs/>
                <w:lang w:eastAsia="en-US"/>
              </w:rPr>
            </w:pPr>
            <w:r>
              <w:rPr>
                <w:rFonts w:eastAsia="Calibri"/>
                <w:iCs/>
                <w:lang w:eastAsia="en-US"/>
              </w:rPr>
              <w:t>Приложение № 3. Форма заявления об утверждении документации по планировке территории ……………………………………………………………………...……………</w:t>
            </w:r>
          </w:p>
        </w:tc>
        <w:tc>
          <w:tcPr>
            <w:tcW w:w="456" w:type="dxa"/>
          </w:tcPr>
          <w:p w:rsidR="0014593B" w:rsidRDefault="0014593B">
            <w:pPr>
              <w:widowControl w:val="0"/>
              <w:tabs>
                <w:tab w:val="left" w:pos="567"/>
              </w:tabs>
              <w:spacing w:line="276" w:lineRule="auto"/>
              <w:jc w:val="right"/>
              <w:rPr>
                <w:rFonts w:eastAsia="Calibri"/>
                <w:iCs/>
                <w:lang w:eastAsia="en-US"/>
              </w:rPr>
            </w:pPr>
          </w:p>
          <w:p w:rsidR="0014593B" w:rsidRDefault="0014593B" w:rsidP="0014593B">
            <w:pPr>
              <w:widowControl w:val="0"/>
              <w:tabs>
                <w:tab w:val="left" w:pos="567"/>
              </w:tabs>
              <w:spacing w:line="276" w:lineRule="auto"/>
              <w:jc w:val="right"/>
              <w:rPr>
                <w:rFonts w:eastAsia="Calibri"/>
                <w:iCs/>
                <w:lang w:eastAsia="en-US"/>
              </w:rPr>
            </w:pPr>
            <w:r>
              <w:rPr>
                <w:rFonts w:eastAsia="Calibri"/>
                <w:iCs/>
                <w:lang w:eastAsia="en-US"/>
              </w:rPr>
              <w:t>44</w:t>
            </w:r>
          </w:p>
        </w:tc>
      </w:tr>
      <w:tr w:rsidR="0014593B" w:rsidTr="0014593B">
        <w:tc>
          <w:tcPr>
            <w:tcW w:w="9008" w:type="dxa"/>
            <w:hideMark/>
          </w:tcPr>
          <w:p w:rsidR="0014593B" w:rsidRDefault="0014593B">
            <w:pPr>
              <w:autoSpaceDE w:val="0"/>
              <w:autoSpaceDN w:val="0"/>
              <w:adjustRightInd w:val="0"/>
              <w:spacing w:line="276" w:lineRule="auto"/>
              <w:jc w:val="both"/>
              <w:rPr>
                <w:rFonts w:eastAsia="Calibri"/>
                <w:bCs/>
                <w:lang w:eastAsia="en-US"/>
              </w:rPr>
            </w:pPr>
            <w:r>
              <w:rPr>
                <w:rFonts w:eastAsia="Calibri"/>
                <w:iCs/>
                <w:lang w:eastAsia="en-US"/>
              </w:rPr>
              <w:t>Приложение № 4. Форма заявления о внесении изменений в документацию по планировке территории……………………………………………………………………...</w:t>
            </w:r>
          </w:p>
        </w:tc>
        <w:tc>
          <w:tcPr>
            <w:tcW w:w="456" w:type="dxa"/>
          </w:tcPr>
          <w:p w:rsidR="0014593B" w:rsidRDefault="0014593B">
            <w:pPr>
              <w:widowControl w:val="0"/>
              <w:tabs>
                <w:tab w:val="left" w:pos="567"/>
              </w:tabs>
              <w:spacing w:line="276" w:lineRule="auto"/>
              <w:jc w:val="right"/>
              <w:rPr>
                <w:rFonts w:eastAsia="Calibri"/>
                <w:iCs/>
                <w:lang w:eastAsia="en-US"/>
              </w:rPr>
            </w:pPr>
          </w:p>
          <w:p w:rsidR="0014593B" w:rsidRDefault="0014593B">
            <w:pPr>
              <w:widowControl w:val="0"/>
              <w:tabs>
                <w:tab w:val="left" w:pos="567"/>
              </w:tabs>
              <w:spacing w:line="276" w:lineRule="auto"/>
              <w:jc w:val="right"/>
              <w:rPr>
                <w:rFonts w:eastAsia="Calibri"/>
                <w:iCs/>
                <w:lang w:eastAsia="en-US"/>
              </w:rPr>
            </w:pPr>
            <w:r>
              <w:rPr>
                <w:rFonts w:eastAsia="Calibri"/>
                <w:iCs/>
                <w:lang w:eastAsia="en-US"/>
              </w:rPr>
              <w:t>49</w:t>
            </w:r>
          </w:p>
        </w:tc>
      </w:tr>
      <w:tr w:rsidR="0014593B" w:rsidTr="0014593B">
        <w:tc>
          <w:tcPr>
            <w:tcW w:w="9008" w:type="dxa"/>
            <w:hideMark/>
          </w:tcPr>
          <w:p w:rsidR="0014593B" w:rsidRDefault="0014593B">
            <w:pPr>
              <w:widowControl w:val="0"/>
              <w:tabs>
                <w:tab w:val="left" w:pos="567"/>
              </w:tabs>
              <w:spacing w:line="276" w:lineRule="auto"/>
              <w:jc w:val="both"/>
              <w:rPr>
                <w:rFonts w:eastAsia="Tahoma"/>
                <w:lang w:eastAsia="en-US" w:bidi="ru-RU"/>
              </w:rPr>
            </w:pPr>
            <w:r>
              <w:rPr>
                <w:rFonts w:eastAsia="Calibri"/>
                <w:iCs/>
                <w:lang w:eastAsia="en-US"/>
              </w:rPr>
              <w:t xml:space="preserve">Приложение № 5. Форма заявления об исправлении допущенных опечаток и (или) ошибок в документе ……………………………………………………………………… </w:t>
            </w:r>
          </w:p>
          <w:p w:rsidR="0014593B" w:rsidRDefault="0014593B">
            <w:pPr>
              <w:widowControl w:val="0"/>
              <w:tabs>
                <w:tab w:val="left" w:pos="567"/>
              </w:tabs>
              <w:spacing w:line="276" w:lineRule="auto"/>
              <w:jc w:val="both"/>
              <w:rPr>
                <w:rFonts w:eastAsia="Calibri"/>
                <w:bCs/>
                <w:lang w:eastAsia="en-US"/>
              </w:rPr>
            </w:pPr>
            <w:r>
              <w:rPr>
                <w:rFonts w:eastAsia="Calibri"/>
                <w:iCs/>
                <w:lang w:eastAsia="en-US"/>
              </w:rPr>
              <w:t>Приложение № 6. Форма решения об отказе в приеме документов …………………….</w:t>
            </w:r>
          </w:p>
          <w:p w:rsidR="0014593B" w:rsidRDefault="0014593B">
            <w:pPr>
              <w:widowControl w:val="0"/>
              <w:tabs>
                <w:tab w:val="left" w:pos="567"/>
              </w:tabs>
              <w:spacing w:line="276" w:lineRule="auto"/>
              <w:jc w:val="both"/>
              <w:rPr>
                <w:rFonts w:eastAsia="Tahoma"/>
                <w:bCs/>
                <w:lang w:eastAsia="en-US" w:bidi="ru-RU"/>
              </w:rPr>
            </w:pPr>
            <w:r>
              <w:rPr>
                <w:rFonts w:eastAsia="Calibri"/>
                <w:iCs/>
                <w:lang w:eastAsia="en-US"/>
              </w:rPr>
              <w:t>Приложение № 7. Форма постановления о подготовке документации по планировке территории, изменений в документацию по планировке территории…………………...</w:t>
            </w:r>
            <w:r>
              <w:rPr>
                <w:rFonts w:eastAsia="Tahoma"/>
                <w:bCs/>
                <w:lang w:eastAsia="en-US" w:bidi="ru-RU"/>
              </w:rPr>
              <w:t xml:space="preserve"> </w:t>
            </w:r>
          </w:p>
          <w:p w:rsidR="0014593B" w:rsidRDefault="0014593B">
            <w:pPr>
              <w:widowControl w:val="0"/>
              <w:autoSpaceDE w:val="0"/>
              <w:autoSpaceDN w:val="0"/>
              <w:spacing w:line="276" w:lineRule="auto"/>
              <w:jc w:val="both"/>
              <w:rPr>
                <w:rFonts w:eastAsia="Tahoma"/>
                <w:bCs/>
                <w:lang w:eastAsia="en-US" w:bidi="ru-RU"/>
              </w:rPr>
            </w:pPr>
            <w:r>
              <w:rPr>
                <w:rFonts w:eastAsia="Calibri"/>
                <w:iCs/>
                <w:lang w:eastAsia="en-US"/>
              </w:rPr>
              <w:t>Приложение № 8. Форма решения об отказе в подготовке документации по планировке территории ……………………………………………………………………..</w:t>
            </w:r>
          </w:p>
          <w:p w:rsidR="0014593B" w:rsidRDefault="0014593B">
            <w:pPr>
              <w:widowControl w:val="0"/>
              <w:tabs>
                <w:tab w:val="left" w:pos="567"/>
              </w:tabs>
              <w:spacing w:line="276" w:lineRule="auto"/>
              <w:jc w:val="both"/>
              <w:rPr>
                <w:rFonts w:eastAsia="Tahoma"/>
                <w:lang w:eastAsia="en-US" w:bidi="ru-RU"/>
              </w:rPr>
            </w:pPr>
            <w:r>
              <w:rPr>
                <w:rFonts w:eastAsia="Calibri"/>
                <w:iCs/>
                <w:lang w:eastAsia="en-US"/>
              </w:rPr>
              <w:t>Приложение № 9. Форма постановления о</w:t>
            </w:r>
            <w:r>
              <w:rPr>
                <w:rFonts w:eastAsia="Calibri"/>
                <w:bCs/>
                <w:iCs/>
                <w:lang w:eastAsia="en-US"/>
              </w:rPr>
              <w:t>б отказе в подготовке документации по планировке территории</w:t>
            </w:r>
            <w:r>
              <w:rPr>
                <w:rFonts w:eastAsia="Calibri"/>
                <w:iCs/>
                <w:lang w:eastAsia="en-US" w:bidi="ru-RU"/>
              </w:rPr>
              <w:t xml:space="preserve"> </w:t>
            </w:r>
            <w:r>
              <w:rPr>
                <w:rFonts w:eastAsia="Tahoma"/>
                <w:lang w:eastAsia="en-US" w:bidi="ru-RU"/>
              </w:rPr>
              <w:t>…………………………………………………………………......</w:t>
            </w:r>
          </w:p>
          <w:p w:rsidR="0014593B" w:rsidRDefault="0014593B">
            <w:pPr>
              <w:widowControl w:val="0"/>
              <w:tabs>
                <w:tab w:val="left" w:pos="567"/>
              </w:tabs>
              <w:spacing w:line="276" w:lineRule="auto"/>
              <w:jc w:val="both"/>
              <w:rPr>
                <w:rFonts w:eastAsia="Tahoma"/>
                <w:lang w:eastAsia="en-US" w:bidi="ru-RU"/>
              </w:rPr>
            </w:pPr>
            <w:r>
              <w:rPr>
                <w:rFonts w:eastAsia="Tahoma"/>
                <w:lang w:eastAsia="en-US" w:bidi="ru-RU"/>
              </w:rPr>
              <w:t xml:space="preserve">Приложение № 10. Форма постановления </w:t>
            </w:r>
            <w:r>
              <w:rPr>
                <w:spacing w:val="-4"/>
                <w:lang w:eastAsia="en-US"/>
              </w:rPr>
              <w:t>об утверждении изменений в документацию по планировке территории…………………………………………………………………….</w:t>
            </w:r>
          </w:p>
          <w:p w:rsidR="0014593B" w:rsidRDefault="0014593B">
            <w:pPr>
              <w:widowControl w:val="0"/>
              <w:tabs>
                <w:tab w:val="left" w:pos="567"/>
              </w:tabs>
              <w:spacing w:line="276" w:lineRule="auto"/>
              <w:jc w:val="both"/>
              <w:rPr>
                <w:rFonts w:eastAsia="Tahoma"/>
                <w:lang w:eastAsia="en-US" w:bidi="ru-RU"/>
              </w:rPr>
            </w:pPr>
            <w:r>
              <w:rPr>
                <w:rFonts w:eastAsia="Tahoma"/>
                <w:lang w:eastAsia="en-US" w:bidi="ru-RU"/>
              </w:rPr>
              <w:t>Приложение № 11. Форма решения об отклонении изменений в документацию по планировке территории и направлении их на доработку…………………………………</w:t>
            </w:r>
          </w:p>
          <w:p w:rsidR="0014593B" w:rsidRDefault="0014593B">
            <w:pPr>
              <w:widowControl w:val="0"/>
              <w:tabs>
                <w:tab w:val="left" w:pos="567"/>
              </w:tabs>
              <w:spacing w:line="276" w:lineRule="auto"/>
              <w:jc w:val="both"/>
              <w:rPr>
                <w:rFonts w:eastAsia="Tahoma"/>
                <w:lang w:eastAsia="en-US" w:bidi="ru-RU"/>
              </w:rPr>
            </w:pPr>
            <w:r>
              <w:rPr>
                <w:rFonts w:eastAsia="Tahoma"/>
                <w:lang w:eastAsia="en-US" w:bidi="ru-RU"/>
              </w:rPr>
              <w:t xml:space="preserve">Приложение № 12. Форма постановления </w:t>
            </w:r>
            <w:r>
              <w:rPr>
                <w:lang w:eastAsia="en-US"/>
              </w:rPr>
              <w:t xml:space="preserve">о </w:t>
            </w:r>
            <w:r>
              <w:rPr>
                <w:bCs/>
                <w:lang w:eastAsia="en-US"/>
              </w:rPr>
              <w:t xml:space="preserve">внесении изменений в документацию по планировке </w:t>
            </w:r>
            <w:r>
              <w:rPr>
                <w:lang w:eastAsia="en-US"/>
              </w:rPr>
              <w:t>территории……………………………………………………………………...</w:t>
            </w:r>
          </w:p>
          <w:p w:rsidR="0014593B" w:rsidRDefault="0014593B">
            <w:pPr>
              <w:widowControl w:val="0"/>
              <w:tabs>
                <w:tab w:val="left" w:pos="567"/>
              </w:tabs>
              <w:spacing w:line="276" w:lineRule="auto"/>
              <w:jc w:val="both"/>
              <w:rPr>
                <w:rFonts w:eastAsia="Calibri"/>
                <w:iCs/>
                <w:lang w:eastAsia="en-US"/>
              </w:rPr>
            </w:pPr>
            <w:r>
              <w:rPr>
                <w:rFonts w:eastAsia="Tahoma"/>
                <w:lang w:eastAsia="en-US" w:bidi="ru-RU"/>
              </w:rPr>
              <w:t xml:space="preserve">Приложение №13. Форма постановления </w:t>
            </w:r>
            <w:r>
              <w:rPr>
                <w:rFonts w:eastAsia="Lucida Sans Unicode"/>
                <w:bCs/>
                <w:kern w:val="3"/>
                <w:lang w:eastAsia="en-US" w:bidi="hi-IN"/>
              </w:rPr>
              <w:t>об отклонении документации по планировке территории и направлении ее на доработку………………………………………………..</w:t>
            </w:r>
          </w:p>
        </w:tc>
        <w:tc>
          <w:tcPr>
            <w:tcW w:w="456" w:type="dxa"/>
          </w:tcPr>
          <w:p w:rsidR="0014593B" w:rsidRDefault="0014593B">
            <w:pPr>
              <w:widowControl w:val="0"/>
              <w:tabs>
                <w:tab w:val="left" w:pos="567"/>
              </w:tabs>
              <w:spacing w:line="276" w:lineRule="auto"/>
              <w:jc w:val="right"/>
              <w:rPr>
                <w:rFonts w:eastAsia="Calibri"/>
                <w:iCs/>
                <w:lang w:eastAsia="en-US"/>
              </w:rPr>
            </w:pPr>
          </w:p>
          <w:p w:rsidR="0014593B" w:rsidRDefault="0014593B">
            <w:pPr>
              <w:widowControl w:val="0"/>
              <w:tabs>
                <w:tab w:val="left" w:pos="567"/>
              </w:tabs>
              <w:spacing w:line="276" w:lineRule="auto"/>
              <w:jc w:val="right"/>
              <w:rPr>
                <w:rFonts w:eastAsia="Calibri"/>
                <w:iCs/>
                <w:lang w:eastAsia="en-US"/>
              </w:rPr>
            </w:pPr>
            <w:r>
              <w:rPr>
                <w:rFonts w:eastAsia="Calibri"/>
                <w:iCs/>
                <w:lang w:eastAsia="en-US"/>
              </w:rPr>
              <w:t>54</w:t>
            </w:r>
          </w:p>
          <w:p w:rsidR="0014593B" w:rsidRDefault="0014593B">
            <w:pPr>
              <w:widowControl w:val="0"/>
              <w:tabs>
                <w:tab w:val="left" w:pos="567"/>
              </w:tabs>
              <w:spacing w:line="276" w:lineRule="auto"/>
              <w:jc w:val="right"/>
              <w:rPr>
                <w:rFonts w:eastAsia="Calibri"/>
                <w:iCs/>
                <w:lang w:eastAsia="en-US"/>
              </w:rPr>
            </w:pPr>
            <w:r>
              <w:rPr>
                <w:rFonts w:eastAsia="Calibri"/>
                <w:iCs/>
                <w:lang w:eastAsia="en-US"/>
              </w:rPr>
              <w:t>57</w:t>
            </w:r>
          </w:p>
          <w:p w:rsidR="0014593B" w:rsidRDefault="0014593B">
            <w:pPr>
              <w:widowControl w:val="0"/>
              <w:tabs>
                <w:tab w:val="left" w:pos="567"/>
              </w:tabs>
              <w:spacing w:line="276" w:lineRule="auto"/>
              <w:jc w:val="right"/>
              <w:rPr>
                <w:rFonts w:eastAsia="Calibri"/>
                <w:iCs/>
                <w:lang w:eastAsia="en-US"/>
              </w:rPr>
            </w:pPr>
          </w:p>
          <w:p w:rsidR="0014593B" w:rsidRDefault="0014593B">
            <w:pPr>
              <w:widowControl w:val="0"/>
              <w:tabs>
                <w:tab w:val="left" w:pos="567"/>
              </w:tabs>
              <w:spacing w:line="276" w:lineRule="auto"/>
              <w:jc w:val="right"/>
              <w:rPr>
                <w:rFonts w:eastAsia="Calibri"/>
                <w:iCs/>
                <w:lang w:eastAsia="en-US"/>
              </w:rPr>
            </w:pPr>
            <w:r>
              <w:rPr>
                <w:rFonts w:eastAsia="Calibri"/>
                <w:iCs/>
                <w:lang w:eastAsia="en-US"/>
              </w:rPr>
              <w:t>60</w:t>
            </w:r>
          </w:p>
          <w:p w:rsidR="0014593B" w:rsidRDefault="0014593B">
            <w:pPr>
              <w:widowControl w:val="0"/>
              <w:tabs>
                <w:tab w:val="left" w:pos="567"/>
              </w:tabs>
              <w:spacing w:line="276" w:lineRule="auto"/>
              <w:jc w:val="right"/>
              <w:rPr>
                <w:rFonts w:eastAsia="Calibri"/>
                <w:iCs/>
                <w:lang w:eastAsia="en-US"/>
              </w:rPr>
            </w:pPr>
          </w:p>
          <w:p w:rsidR="0014593B" w:rsidRDefault="0014593B">
            <w:pPr>
              <w:widowControl w:val="0"/>
              <w:tabs>
                <w:tab w:val="left" w:pos="567"/>
              </w:tabs>
              <w:spacing w:line="276" w:lineRule="auto"/>
              <w:jc w:val="right"/>
              <w:rPr>
                <w:rFonts w:eastAsia="Calibri"/>
                <w:iCs/>
                <w:lang w:eastAsia="en-US"/>
              </w:rPr>
            </w:pPr>
            <w:r>
              <w:rPr>
                <w:rFonts w:eastAsia="Calibri"/>
                <w:iCs/>
                <w:lang w:eastAsia="en-US"/>
              </w:rPr>
              <w:t>63</w:t>
            </w:r>
          </w:p>
          <w:p w:rsidR="0014593B" w:rsidRDefault="0014593B">
            <w:pPr>
              <w:widowControl w:val="0"/>
              <w:tabs>
                <w:tab w:val="left" w:pos="567"/>
              </w:tabs>
              <w:spacing w:line="276" w:lineRule="auto"/>
              <w:jc w:val="right"/>
              <w:rPr>
                <w:rFonts w:eastAsia="Calibri"/>
                <w:iCs/>
                <w:lang w:eastAsia="en-US"/>
              </w:rPr>
            </w:pPr>
          </w:p>
          <w:p w:rsidR="0014593B" w:rsidRDefault="0014593B">
            <w:pPr>
              <w:widowControl w:val="0"/>
              <w:tabs>
                <w:tab w:val="left" w:pos="567"/>
              </w:tabs>
              <w:spacing w:line="276" w:lineRule="auto"/>
              <w:jc w:val="right"/>
              <w:rPr>
                <w:rFonts w:eastAsia="Calibri"/>
                <w:iCs/>
                <w:lang w:eastAsia="en-US"/>
              </w:rPr>
            </w:pPr>
            <w:r>
              <w:rPr>
                <w:rFonts w:eastAsia="Calibri"/>
                <w:iCs/>
                <w:lang w:eastAsia="en-US"/>
              </w:rPr>
              <w:t>66</w:t>
            </w:r>
          </w:p>
          <w:p w:rsidR="0014593B" w:rsidRDefault="0014593B">
            <w:pPr>
              <w:widowControl w:val="0"/>
              <w:tabs>
                <w:tab w:val="left" w:pos="567"/>
              </w:tabs>
              <w:spacing w:line="276" w:lineRule="auto"/>
              <w:jc w:val="right"/>
              <w:rPr>
                <w:rFonts w:eastAsia="Calibri"/>
                <w:iCs/>
                <w:lang w:eastAsia="en-US"/>
              </w:rPr>
            </w:pPr>
          </w:p>
          <w:p w:rsidR="0014593B" w:rsidRDefault="0014593B">
            <w:pPr>
              <w:widowControl w:val="0"/>
              <w:tabs>
                <w:tab w:val="left" w:pos="567"/>
              </w:tabs>
              <w:spacing w:line="276" w:lineRule="auto"/>
              <w:jc w:val="right"/>
              <w:rPr>
                <w:rFonts w:eastAsia="Calibri"/>
                <w:iCs/>
                <w:lang w:eastAsia="en-US"/>
              </w:rPr>
            </w:pPr>
            <w:r>
              <w:rPr>
                <w:rFonts w:eastAsia="Calibri"/>
                <w:iCs/>
                <w:lang w:eastAsia="en-US"/>
              </w:rPr>
              <w:t>67</w:t>
            </w:r>
          </w:p>
          <w:p w:rsidR="0014593B" w:rsidRDefault="0014593B">
            <w:pPr>
              <w:widowControl w:val="0"/>
              <w:tabs>
                <w:tab w:val="left" w:pos="567"/>
              </w:tabs>
              <w:spacing w:line="276" w:lineRule="auto"/>
              <w:jc w:val="right"/>
              <w:rPr>
                <w:rFonts w:eastAsia="Calibri"/>
                <w:iCs/>
                <w:lang w:eastAsia="en-US"/>
              </w:rPr>
            </w:pPr>
          </w:p>
          <w:p w:rsidR="0014593B" w:rsidRDefault="0014593B">
            <w:pPr>
              <w:widowControl w:val="0"/>
              <w:tabs>
                <w:tab w:val="left" w:pos="567"/>
              </w:tabs>
              <w:spacing w:line="276" w:lineRule="auto"/>
              <w:jc w:val="right"/>
              <w:rPr>
                <w:rFonts w:eastAsia="Calibri"/>
                <w:iCs/>
                <w:lang w:eastAsia="en-US"/>
              </w:rPr>
            </w:pPr>
            <w:r>
              <w:rPr>
                <w:rFonts w:eastAsia="Calibri"/>
                <w:iCs/>
                <w:lang w:eastAsia="en-US"/>
              </w:rPr>
              <w:t>69</w:t>
            </w:r>
          </w:p>
          <w:p w:rsidR="0014593B" w:rsidRDefault="0014593B">
            <w:pPr>
              <w:widowControl w:val="0"/>
              <w:tabs>
                <w:tab w:val="left" w:pos="567"/>
              </w:tabs>
              <w:spacing w:line="276" w:lineRule="auto"/>
              <w:jc w:val="right"/>
              <w:rPr>
                <w:rFonts w:eastAsia="Calibri"/>
                <w:iCs/>
                <w:lang w:eastAsia="en-US"/>
              </w:rPr>
            </w:pPr>
          </w:p>
          <w:p w:rsidR="0014593B" w:rsidRDefault="0014593B">
            <w:pPr>
              <w:widowControl w:val="0"/>
              <w:tabs>
                <w:tab w:val="left" w:pos="567"/>
              </w:tabs>
              <w:spacing w:line="276" w:lineRule="auto"/>
              <w:jc w:val="right"/>
              <w:rPr>
                <w:rFonts w:eastAsia="Calibri"/>
                <w:iCs/>
                <w:lang w:eastAsia="en-US"/>
              </w:rPr>
            </w:pPr>
            <w:r>
              <w:rPr>
                <w:rFonts w:eastAsia="Calibri"/>
                <w:iCs/>
                <w:lang w:eastAsia="en-US"/>
              </w:rPr>
              <w:t>71</w:t>
            </w:r>
          </w:p>
          <w:p w:rsidR="0014593B" w:rsidRDefault="0014593B">
            <w:pPr>
              <w:widowControl w:val="0"/>
              <w:tabs>
                <w:tab w:val="left" w:pos="567"/>
              </w:tabs>
              <w:spacing w:line="276" w:lineRule="auto"/>
              <w:jc w:val="right"/>
              <w:rPr>
                <w:rFonts w:eastAsia="Calibri"/>
                <w:iCs/>
                <w:lang w:eastAsia="en-US"/>
              </w:rPr>
            </w:pPr>
          </w:p>
          <w:p w:rsidR="0014593B" w:rsidRDefault="0014593B" w:rsidP="0014593B">
            <w:pPr>
              <w:widowControl w:val="0"/>
              <w:tabs>
                <w:tab w:val="left" w:pos="567"/>
              </w:tabs>
              <w:spacing w:line="276" w:lineRule="auto"/>
              <w:jc w:val="right"/>
              <w:rPr>
                <w:rFonts w:eastAsia="Calibri"/>
                <w:iCs/>
                <w:lang w:eastAsia="en-US"/>
              </w:rPr>
            </w:pPr>
            <w:r>
              <w:rPr>
                <w:rFonts w:eastAsia="Calibri"/>
                <w:iCs/>
                <w:lang w:eastAsia="en-US"/>
              </w:rPr>
              <w:t>73</w:t>
            </w:r>
          </w:p>
        </w:tc>
      </w:tr>
      <w:tr w:rsidR="0014593B" w:rsidTr="0014593B">
        <w:tc>
          <w:tcPr>
            <w:tcW w:w="9008" w:type="dxa"/>
            <w:hideMark/>
          </w:tcPr>
          <w:p w:rsidR="0014593B" w:rsidRDefault="0014593B">
            <w:pPr>
              <w:widowControl w:val="0"/>
              <w:tabs>
                <w:tab w:val="left" w:pos="567"/>
              </w:tabs>
              <w:spacing w:line="276" w:lineRule="auto"/>
              <w:jc w:val="both"/>
              <w:rPr>
                <w:rFonts w:eastAsia="Calibri"/>
                <w:iCs/>
                <w:lang w:eastAsia="en-US"/>
              </w:rPr>
            </w:pPr>
            <w:r>
              <w:rPr>
                <w:rFonts w:eastAsia="Calibri"/>
                <w:iCs/>
                <w:lang w:eastAsia="en-US"/>
              </w:rPr>
              <w:t>Приложение № 14. Состав, последовательность и сроки выполнения административных процедур (действий) при предоставлении муниципальной услуги</w:t>
            </w:r>
            <w:proofErr w:type="gramStart"/>
            <w:r>
              <w:rPr>
                <w:rFonts w:eastAsia="Calibri"/>
                <w:iCs/>
                <w:lang w:eastAsia="en-US"/>
              </w:rPr>
              <w:t>..</w:t>
            </w:r>
            <w:proofErr w:type="gramEnd"/>
          </w:p>
        </w:tc>
        <w:tc>
          <w:tcPr>
            <w:tcW w:w="456" w:type="dxa"/>
          </w:tcPr>
          <w:p w:rsidR="0014593B" w:rsidRDefault="0014593B">
            <w:pPr>
              <w:widowControl w:val="0"/>
              <w:tabs>
                <w:tab w:val="left" w:pos="567"/>
              </w:tabs>
              <w:spacing w:line="276" w:lineRule="auto"/>
              <w:jc w:val="right"/>
              <w:rPr>
                <w:rFonts w:eastAsia="Calibri"/>
                <w:iCs/>
                <w:lang w:eastAsia="en-US"/>
              </w:rPr>
            </w:pPr>
          </w:p>
          <w:p w:rsidR="0014593B" w:rsidRDefault="0014593B" w:rsidP="0014593B">
            <w:pPr>
              <w:widowControl w:val="0"/>
              <w:tabs>
                <w:tab w:val="left" w:pos="567"/>
              </w:tabs>
              <w:spacing w:line="276" w:lineRule="auto"/>
              <w:jc w:val="right"/>
              <w:rPr>
                <w:rFonts w:eastAsia="Calibri"/>
                <w:iCs/>
                <w:lang w:eastAsia="en-US"/>
              </w:rPr>
            </w:pPr>
            <w:r>
              <w:rPr>
                <w:rFonts w:eastAsia="Calibri"/>
                <w:iCs/>
                <w:lang w:eastAsia="en-US"/>
              </w:rPr>
              <w:t>74</w:t>
            </w:r>
          </w:p>
        </w:tc>
      </w:tr>
      <w:tr w:rsidR="0014593B" w:rsidTr="0014593B">
        <w:tc>
          <w:tcPr>
            <w:tcW w:w="9008" w:type="dxa"/>
            <w:hideMark/>
          </w:tcPr>
          <w:p w:rsidR="0014593B" w:rsidRDefault="0014593B">
            <w:pPr>
              <w:autoSpaceDE w:val="0"/>
              <w:autoSpaceDN w:val="0"/>
              <w:spacing w:line="276" w:lineRule="auto"/>
              <w:jc w:val="both"/>
              <w:rPr>
                <w:rFonts w:eastAsia="Calibri"/>
                <w:iCs/>
                <w:lang w:eastAsia="en-US"/>
              </w:rPr>
            </w:pPr>
            <w:r>
              <w:rPr>
                <w:rFonts w:eastAsia="Calibri"/>
                <w:iCs/>
                <w:lang w:eastAsia="en-US"/>
              </w:rPr>
              <w:t xml:space="preserve">Приложение № 15. Форма </w:t>
            </w:r>
            <w:r>
              <w:rPr>
                <w:lang w:eastAsia="en-US"/>
              </w:rPr>
              <w:t xml:space="preserve">решения об отклонении изменений в документацию по </w:t>
            </w:r>
            <w:r>
              <w:rPr>
                <w:lang w:eastAsia="en-US"/>
              </w:rPr>
              <w:lastRenderedPageBreak/>
              <w:t>планировке территории и направлении их на доработку…………………………………</w:t>
            </w:r>
          </w:p>
        </w:tc>
        <w:tc>
          <w:tcPr>
            <w:tcW w:w="456" w:type="dxa"/>
          </w:tcPr>
          <w:p w:rsidR="0014593B" w:rsidRDefault="0014593B">
            <w:pPr>
              <w:widowControl w:val="0"/>
              <w:tabs>
                <w:tab w:val="left" w:pos="567"/>
              </w:tabs>
              <w:spacing w:line="276" w:lineRule="auto"/>
              <w:jc w:val="right"/>
              <w:rPr>
                <w:rFonts w:eastAsia="Calibri"/>
                <w:iCs/>
                <w:lang w:eastAsia="en-US"/>
              </w:rPr>
            </w:pPr>
          </w:p>
          <w:p w:rsidR="0014593B" w:rsidRDefault="0014593B" w:rsidP="0014593B">
            <w:pPr>
              <w:widowControl w:val="0"/>
              <w:tabs>
                <w:tab w:val="left" w:pos="567"/>
              </w:tabs>
              <w:spacing w:line="276" w:lineRule="auto"/>
              <w:jc w:val="right"/>
              <w:rPr>
                <w:rFonts w:eastAsia="Calibri"/>
                <w:iCs/>
                <w:lang w:eastAsia="en-US"/>
              </w:rPr>
            </w:pPr>
            <w:r>
              <w:rPr>
                <w:rFonts w:eastAsia="Calibri"/>
                <w:iCs/>
                <w:lang w:eastAsia="en-US"/>
              </w:rPr>
              <w:lastRenderedPageBreak/>
              <w:t>85</w:t>
            </w:r>
          </w:p>
        </w:tc>
      </w:tr>
      <w:tr w:rsidR="0014593B" w:rsidTr="0014593B">
        <w:tc>
          <w:tcPr>
            <w:tcW w:w="9008" w:type="dxa"/>
            <w:hideMark/>
          </w:tcPr>
          <w:p w:rsidR="0014593B" w:rsidRDefault="0014593B">
            <w:pPr>
              <w:widowControl w:val="0"/>
              <w:tabs>
                <w:tab w:val="left" w:pos="567"/>
              </w:tabs>
              <w:spacing w:line="276" w:lineRule="auto"/>
              <w:jc w:val="both"/>
              <w:rPr>
                <w:rFonts w:eastAsia="Calibri"/>
                <w:iCs/>
                <w:lang w:eastAsia="en-US"/>
              </w:rPr>
            </w:pPr>
            <w:r>
              <w:rPr>
                <w:rFonts w:eastAsia="Calibri"/>
                <w:iCs/>
                <w:lang w:eastAsia="en-US"/>
              </w:rPr>
              <w:lastRenderedPageBreak/>
              <w:t xml:space="preserve">Приложение № 16. Форма решения </w:t>
            </w:r>
            <w:r>
              <w:rPr>
                <w:lang w:eastAsia="en-US"/>
              </w:rPr>
              <w:t>об отказе в исправлении опечаток и (или) ошибок в документе…………………………………………………………………………………..</w:t>
            </w:r>
          </w:p>
        </w:tc>
        <w:tc>
          <w:tcPr>
            <w:tcW w:w="456" w:type="dxa"/>
          </w:tcPr>
          <w:p w:rsidR="0014593B" w:rsidRDefault="0014593B">
            <w:pPr>
              <w:widowControl w:val="0"/>
              <w:tabs>
                <w:tab w:val="left" w:pos="567"/>
              </w:tabs>
              <w:spacing w:line="276" w:lineRule="auto"/>
              <w:jc w:val="right"/>
              <w:rPr>
                <w:rFonts w:eastAsia="Calibri"/>
                <w:iCs/>
                <w:lang w:eastAsia="en-US"/>
              </w:rPr>
            </w:pPr>
          </w:p>
          <w:p w:rsidR="0014593B" w:rsidRDefault="0014593B" w:rsidP="005341FC">
            <w:pPr>
              <w:widowControl w:val="0"/>
              <w:tabs>
                <w:tab w:val="left" w:pos="567"/>
              </w:tabs>
              <w:spacing w:line="276" w:lineRule="auto"/>
              <w:jc w:val="right"/>
              <w:rPr>
                <w:rFonts w:eastAsia="Calibri"/>
                <w:iCs/>
                <w:lang w:eastAsia="en-US"/>
              </w:rPr>
            </w:pPr>
            <w:r>
              <w:rPr>
                <w:rFonts w:eastAsia="Calibri"/>
                <w:iCs/>
                <w:lang w:eastAsia="en-US"/>
              </w:rPr>
              <w:t>8</w:t>
            </w:r>
            <w:r w:rsidR="005341FC">
              <w:rPr>
                <w:rFonts w:eastAsia="Calibri"/>
                <w:iCs/>
                <w:lang w:eastAsia="en-US"/>
              </w:rPr>
              <w:t>7</w:t>
            </w:r>
          </w:p>
        </w:tc>
      </w:tr>
    </w:tbl>
    <w:p w:rsidR="00F90094" w:rsidRPr="007D66D7" w:rsidRDefault="00F90094" w:rsidP="007D66D7">
      <w:pPr>
        <w:pStyle w:val="aff0"/>
        <w:rPr>
          <w:rFonts w:ascii="Times New Roman" w:hAnsi="Times New Roman"/>
          <w:sz w:val="24"/>
          <w:szCs w:val="24"/>
        </w:rPr>
      </w:pPr>
      <w:r w:rsidRPr="00DB15D5">
        <w:rPr>
          <w:rFonts w:ascii="Times New Roman" w:hAnsi="Times New Roman"/>
          <w:sz w:val="24"/>
          <w:szCs w:val="24"/>
        </w:rPr>
        <w:t xml:space="preserve">Раздел </w:t>
      </w:r>
      <w:r w:rsidRPr="00DB15D5">
        <w:rPr>
          <w:rFonts w:ascii="Times New Roman" w:hAnsi="Times New Roman"/>
          <w:sz w:val="24"/>
          <w:szCs w:val="24"/>
          <w:lang w:val="en-US"/>
        </w:rPr>
        <w:t>I</w:t>
      </w:r>
      <w:r w:rsidRPr="00DB15D5">
        <w:rPr>
          <w:rFonts w:ascii="Times New Roman" w:hAnsi="Times New Roman"/>
          <w:sz w:val="24"/>
          <w:szCs w:val="24"/>
        </w:rPr>
        <w:t>. Общие положения</w:t>
      </w:r>
      <w:bookmarkEnd w:id="1"/>
    </w:p>
    <w:p w:rsidR="00F90094" w:rsidRPr="00DB15D5" w:rsidRDefault="00F90094" w:rsidP="00F90094">
      <w:pPr>
        <w:numPr>
          <w:ilvl w:val="1"/>
          <w:numId w:val="1"/>
        </w:numPr>
        <w:autoSpaceDE w:val="0"/>
        <w:autoSpaceDN w:val="0"/>
        <w:adjustRightInd w:val="0"/>
        <w:ind w:left="0" w:firstLine="709"/>
        <w:jc w:val="both"/>
      </w:pPr>
      <w:r w:rsidRPr="00DB15D5">
        <w:t xml:space="preserve">Административный регламент предоставления муниципальной услуги </w:t>
      </w:r>
      <w:r w:rsidRPr="00DB15D5">
        <w:rPr>
          <w:bCs/>
        </w:rPr>
        <w:t>«</w:t>
      </w:r>
      <w:r w:rsidRPr="00DB15D5">
        <w:t xml:space="preserve">Подготовка и утверждение документации по планировке территории» </w:t>
      </w:r>
      <w:r w:rsidR="00BA5512" w:rsidRPr="00DB15D5">
        <w:t xml:space="preserve">сельского поселения </w:t>
      </w:r>
      <w:proofErr w:type="gramStart"/>
      <w:r w:rsidR="000863E0">
        <w:t>Зуевка</w:t>
      </w:r>
      <w:r w:rsidR="00BA5512" w:rsidRPr="00DB15D5">
        <w:t xml:space="preserve"> </w:t>
      </w:r>
      <w:r w:rsidRPr="00DB15D5">
        <w:t xml:space="preserve">муниципального района Нефтегорский Самарской области (далее – Административный регламент)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Администрацией </w:t>
      </w:r>
      <w:r w:rsidR="00BA5512" w:rsidRPr="00DB15D5">
        <w:t xml:space="preserve">сельского поселения </w:t>
      </w:r>
      <w:r w:rsidR="000863E0">
        <w:t>Зуевка</w:t>
      </w:r>
      <w:r w:rsidR="00BA5512" w:rsidRPr="00DB15D5">
        <w:t xml:space="preserve"> </w:t>
      </w:r>
      <w:r w:rsidRPr="00DB15D5">
        <w:t>муниципального района Нефтегорский (далее – Администрация) полномочий по принятию решений о подготовке, утверждении документации по планировке территории на территории</w:t>
      </w:r>
      <w:r w:rsidR="00BA5512" w:rsidRPr="00DB15D5">
        <w:t xml:space="preserve"> сельского поселения </w:t>
      </w:r>
      <w:r w:rsidR="000863E0">
        <w:t>Зуевка</w:t>
      </w:r>
      <w:r w:rsidR="00BA5512" w:rsidRPr="00DB15D5">
        <w:t xml:space="preserve"> </w:t>
      </w:r>
      <w:r w:rsidRPr="00DB15D5">
        <w:t>муниципального района Нефтегорский Самарской области (далее</w:t>
      </w:r>
      <w:proofErr w:type="gramEnd"/>
      <w:r w:rsidRPr="00DB15D5">
        <w:t xml:space="preserve"> – муниципальная услуга).</w:t>
      </w:r>
    </w:p>
    <w:p w:rsidR="00F90094" w:rsidRPr="00DB15D5" w:rsidRDefault="00F90094" w:rsidP="00F90094">
      <w:pPr>
        <w:numPr>
          <w:ilvl w:val="1"/>
          <w:numId w:val="1"/>
        </w:numPr>
        <w:autoSpaceDE w:val="0"/>
        <w:autoSpaceDN w:val="0"/>
        <w:adjustRightInd w:val="0"/>
        <w:ind w:left="0" w:firstLine="709"/>
        <w:jc w:val="both"/>
      </w:pPr>
      <w:r w:rsidRPr="00DB15D5">
        <w:t xml:space="preserve">Муниципальная услуга </w:t>
      </w:r>
      <w:r w:rsidRPr="00DB15D5">
        <w:rPr>
          <w:lang w:bidi="ru-RU"/>
        </w:rPr>
        <w:t>предоставляется в отношении документации по планировке территории, предусматривающей размещение объектов местного значения</w:t>
      </w:r>
      <w:r w:rsidR="00BA5512" w:rsidRPr="00DB15D5">
        <w:rPr>
          <w:lang w:bidi="ru-RU"/>
        </w:rPr>
        <w:t xml:space="preserve"> сельского поселения </w:t>
      </w:r>
      <w:r w:rsidR="000863E0">
        <w:rPr>
          <w:lang w:bidi="ru-RU"/>
        </w:rPr>
        <w:t>Зуевка</w:t>
      </w:r>
      <w:r w:rsidR="00BA5512" w:rsidRPr="00DB15D5">
        <w:rPr>
          <w:lang w:bidi="ru-RU"/>
        </w:rPr>
        <w:t xml:space="preserve"> </w:t>
      </w:r>
      <w:r w:rsidRPr="00DB15D5">
        <w:rPr>
          <w:lang w:bidi="ru-RU"/>
        </w:rPr>
        <w:t>муниципального района Нефтегорский Самарской области и иных объектов капитального строительства, размещение которых пл</w:t>
      </w:r>
      <w:r w:rsidR="00BA5512" w:rsidRPr="00DB15D5">
        <w:rPr>
          <w:lang w:bidi="ru-RU"/>
        </w:rPr>
        <w:t xml:space="preserve">анируется </w:t>
      </w:r>
      <w:r w:rsidRPr="00DB15D5">
        <w:rPr>
          <w:lang w:bidi="ru-RU"/>
        </w:rPr>
        <w:t xml:space="preserve">в границах </w:t>
      </w:r>
      <w:r w:rsidR="00BA5512" w:rsidRPr="00DB15D5">
        <w:rPr>
          <w:lang w:bidi="ru-RU"/>
        </w:rPr>
        <w:t xml:space="preserve">сельского поселения </w:t>
      </w:r>
      <w:r w:rsidR="000863E0">
        <w:rPr>
          <w:lang w:bidi="ru-RU"/>
        </w:rPr>
        <w:t>Зуевка</w:t>
      </w:r>
      <w:r w:rsidR="00BA5512" w:rsidRPr="00DB15D5">
        <w:rPr>
          <w:lang w:bidi="ru-RU"/>
        </w:rPr>
        <w:t xml:space="preserve"> </w:t>
      </w:r>
      <w:r w:rsidRPr="00DB15D5">
        <w:rPr>
          <w:lang w:bidi="ru-RU"/>
        </w:rPr>
        <w:t>муниципального района Нефтегорский Самарской области.</w:t>
      </w:r>
    </w:p>
    <w:p w:rsidR="00F90094" w:rsidRPr="00DB15D5" w:rsidRDefault="00F90094" w:rsidP="00F90094">
      <w:pPr>
        <w:numPr>
          <w:ilvl w:val="1"/>
          <w:numId w:val="1"/>
        </w:numPr>
        <w:autoSpaceDE w:val="0"/>
        <w:autoSpaceDN w:val="0"/>
        <w:adjustRightInd w:val="0"/>
        <w:ind w:left="0" w:firstLine="709"/>
        <w:jc w:val="both"/>
        <w:rPr>
          <w:lang w:bidi="ru-RU"/>
        </w:rPr>
      </w:pPr>
      <w:proofErr w:type="gramStart"/>
      <w:r w:rsidRPr="00DB15D5">
        <w:t>Заявителями на получение муниципальной услуги</w:t>
      </w:r>
      <w:r w:rsidRPr="00DB15D5">
        <w:rPr>
          <w:lang w:bidi="ru-RU"/>
        </w:rPr>
        <w:t xml:space="preserve"> являются физические или юридические лица (далее - заявитель), заинтересованные в строительстве, реконструкции объектов местного значения </w:t>
      </w:r>
      <w:r w:rsidR="00BA5512" w:rsidRPr="00DB15D5">
        <w:rPr>
          <w:lang w:bidi="ru-RU"/>
        </w:rPr>
        <w:t xml:space="preserve">сельского поселения </w:t>
      </w:r>
      <w:r w:rsidR="000863E0">
        <w:rPr>
          <w:lang w:bidi="ru-RU"/>
        </w:rPr>
        <w:t>Зуевка</w:t>
      </w:r>
      <w:r w:rsidR="00BA5512" w:rsidRPr="00DB15D5">
        <w:rPr>
          <w:lang w:bidi="ru-RU"/>
        </w:rPr>
        <w:t xml:space="preserve"> </w:t>
      </w:r>
      <w:r w:rsidRPr="00DB15D5">
        <w:rPr>
          <w:lang w:bidi="ru-RU"/>
        </w:rPr>
        <w:t xml:space="preserve">муниципального района Нефтегорский в границах </w:t>
      </w:r>
      <w:r w:rsidR="00BA5512" w:rsidRPr="00DB15D5">
        <w:rPr>
          <w:lang w:bidi="ru-RU"/>
        </w:rPr>
        <w:t>данного поселения</w:t>
      </w:r>
      <w:r w:rsidRPr="00DB15D5">
        <w:rPr>
          <w:lang w:bidi="ru-RU"/>
        </w:rPr>
        <w:t xml:space="preserve">, иных объектов капитального строительства, размещение которых планируется </w:t>
      </w:r>
      <w:r w:rsidR="00BA5512" w:rsidRPr="00DB15D5">
        <w:rPr>
          <w:lang w:bidi="ru-RU"/>
        </w:rPr>
        <w:t xml:space="preserve">в границах сельского поселения </w:t>
      </w:r>
      <w:r w:rsidR="000863E0">
        <w:rPr>
          <w:lang w:bidi="ru-RU"/>
        </w:rPr>
        <w:t>Зуевка</w:t>
      </w:r>
      <w:r w:rsidRPr="00DB15D5">
        <w:rPr>
          <w:lang w:bidi="ru-RU"/>
        </w:rPr>
        <w:t>, за исключением случаев, указанных в частях 2</w:t>
      </w:r>
      <w:r w:rsidR="00BA5512" w:rsidRPr="00DB15D5">
        <w:rPr>
          <w:lang w:bidi="ru-RU"/>
        </w:rPr>
        <w:t xml:space="preserve"> </w:t>
      </w:r>
      <w:r w:rsidRPr="00DB15D5">
        <w:rPr>
          <w:lang w:bidi="ru-RU"/>
        </w:rPr>
        <w:t>- 4.2</w:t>
      </w:r>
      <w:r w:rsidR="00BA5512" w:rsidRPr="00DB15D5">
        <w:rPr>
          <w:lang w:bidi="ru-RU"/>
        </w:rPr>
        <w:t>, 5.2</w:t>
      </w:r>
      <w:r w:rsidRPr="00DB15D5">
        <w:rPr>
          <w:lang w:bidi="ru-RU"/>
        </w:rPr>
        <w:t xml:space="preserve"> статьи 45 Градостроительного кодекса Российской Федерации, объектов местного значения </w:t>
      </w:r>
      <w:r w:rsidR="00BA5512" w:rsidRPr="00DB15D5">
        <w:rPr>
          <w:lang w:bidi="ru-RU"/>
        </w:rPr>
        <w:t>сельского</w:t>
      </w:r>
      <w:proofErr w:type="gramEnd"/>
      <w:r w:rsidR="00BA5512" w:rsidRPr="00DB15D5">
        <w:rPr>
          <w:lang w:bidi="ru-RU"/>
        </w:rPr>
        <w:t xml:space="preserve"> поселения</w:t>
      </w:r>
      <w:r w:rsidRPr="00DB15D5">
        <w:rPr>
          <w:lang w:bidi="ru-RU"/>
        </w:rPr>
        <w:t xml:space="preserve">, финансирование строительства, реконструкции которого осуществляется полностью за </w:t>
      </w:r>
      <w:r w:rsidR="00BA5512" w:rsidRPr="00DB15D5">
        <w:rPr>
          <w:lang w:bidi="ru-RU"/>
        </w:rPr>
        <w:t xml:space="preserve">счет средств местного бюджета сельского поселения </w:t>
      </w:r>
      <w:r w:rsidR="000863E0">
        <w:rPr>
          <w:lang w:bidi="ru-RU"/>
        </w:rPr>
        <w:t>Зуевка</w:t>
      </w:r>
      <w:r w:rsidRPr="00DB15D5">
        <w:rPr>
          <w:lang w:bidi="ru-RU"/>
        </w:rPr>
        <w:t xml:space="preserve"> и размещение которого планируется в границах </w:t>
      </w:r>
      <w:r w:rsidR="00BA5512" w:rsidRPr="00DB15D5">
        <w:rPr>
          <w:lang w:bidi="ru-RU"/>
        </w:rPr>
        <w:t>сельского поселения</w:t>
      </w:r>
      <w:r w:rsidRPr="00DB15D5">
        <w:rPr>
          <w:lang w:bidi="ru-RU"/>
        </w:rPr>
        <w:t>.</w:t>
      </w:r>
    </w:p>
    <w:p w:rsidR="00F90094" w:rsidRDefault="00F90094" w:rsidP="00F90094">
      <w:pPr>
        <w:autoSpaceDE w:val="0"/>
        <w:autoSpaceDN w:val="0"/>
        <w:adjustRightInd w:val="0"/>
        <w:ind w:firstLine="709"/>
        <w:jc w:val="both"/>
        <w:rPr>
          <w:lang w:bidi="ru-RU"/>
        </w:rPr>
      </w:pPr>
      <w:r w:rsidRPr="00DB15D5">
        <w:rPr>
          <w:lang w:bidi="ru-RU"/>
        </w:rPr>
        <w:t>Интересы заявителей могут представлять лица, уполномоченные заявителем в установленном порядке, и законные представители физических лиц (далее - представитель).</w:t>
      </w:r>
    </w:p>
    <w:p w:rsidR="00457830" w:rsidRDefault="00457830" w:rsidP="00457830">
      <w:pPr>
        <w:autoSpaceDE w:val="0"/>
        <w:autoSpaceDN w:val="0"/>
        <w:adjustRightInd w:val="0"/>
        <w:ind w:firstLine="709"/>
        <w:jc w:val="both"/>
        <w:rPr>
          <w:lang w:bidi="ru-RU"/>
        </w:rPr>
      </w:pPr>
      <w:r>
        <w:rPr>
          <w:lang w:bidi="ru-RU"/>
        </w:rPr>
        <w:t>1.3.1. Муниципальная услуга предоставляется заявителю в соответствии с вариантом предоставления муниципальной услуги (далее – вариант), исходя из установленных Приложением №1 к настоящему Административному регламенту признаков заявителя, а также из результата предоставления муниципальной услуги, за предоставлением которого обратился заявитель.</w:t>
      </w:r>
    </w:p>
    <w:p w:rsidR="00457830" w:rsidRDefault="00457830" w:rsidP="00457830">
      <w:pPr>
        <w:autoSpaceDE w:val="0"/>
        <w:autoSpaceDN w:val="0"/>
        <w:adjustRightInd w:val="0"/>
        <w:ind w:firstLine="709"/>
        <w:jc w:val="both"/>
        <w:rPr>
          <w:lang w:bidi="ru-RU"/>
        </w:rPr>
      </w:pPr>
      <w:r>
        <w:rPr>
          <w:lang w:bidi="ru-RU"/>
        </w:rPr>
        <w:t>Признаки заявителя определяются путем профилирования, осуществляемого в соответствии с настоящим Административным регламентом.</w:t>
      </w:r>
    </w:p>
    <w:p w:rsidR="00457830" w:rsidRPr="00457830" w:rsidRDefault="00457830" w:rsidP="00457830">
      <w:pPr>
        <w:autoSpaceDE w:val="0"/>
        <w:autoSpaceDN w:val="0"/>
        <w:adjustRightInd w:val="0"/>
        <w:ind w:firstLine="709"/>
        <w:jc w:val="both"/>
        <w:rPr>
          <w:i/>
          <w:lang w:bidi="ru-RU"/>
        </w:rPr>
      </w:pPr>
      <w:r w:rsidRPr="00457830">
        <w:rPr>
          <w:i/>
          <w:lang w:bidi="ru-RU"/>
        </w:rPr>
        <w:t>( Дополнен постановлением от 19.06.2025 г. № 31)</w:t>
      </w:r>
    </w:p>
    <w:p w:rsidR="00625B67" w:rsidRPr="00DB15D5" w:rsidRDefault="00625B67" w:rsidP="00625B67">
      <w:pPr>
        <w:autoSpaceDE w:val="0"/>
        <w:autoSpaceDN w:val="0"/>
        <w:adjustRightInd w:val="0"/>
        <w:ind w:firstLine="709"/>
        <w:jc w:val="both"/>
      </w:pPr>
      <w:r w:rsidRPr="00DB15D5">
        <w:t>1.4. Порядок информирования о правилах предоставления муниципальной услуги</w:t>
      </w:r>
    </w:p>
    <w:p w:rsidR="00625B67" w:rsidRPr="00DB15D5" w:rsidRDefault="00625B67" w:rsidP="00625B67">
      <w:pPr>
        <w:autoSpaceDE w:val="0"/>
        <w:autoSpaceDN w:val="0"/>
        <w:adjustRightInd w:val="0"/>
        <w:ind w:firstLine="709"/>
        <w:jc w:val="both"/>
      </w:pPr>
      <w:r w:rsidRPr="00DB15D5">
        <w:t xml:space="preserve">Информирование о правилах предоставления муниципальной услуги осуществляют Администрация сельского поселения </w:t>
      </w:r>
      <w:r w:rsidR="000863E0">
        <w:t>Зуевка</w:t>
      </w:r>
      <w:r w:rsidRPr="00DB15D5">
        <w:t xml:space="preserve"> (далее - Администрация поселения), муниципальное бюджетное учреждение муниципального района Нефтегорский «Многофункциональный центр предоставления государственных и муниципальных услуг» (далее - МБУ «МФЦ»).</w:t>
      </w:r>
    </w:p>
    <w:p w:rsidR="00625B67" w:rsidRPr="00DB15D5" w:rsidRDefault="00625B67" w:rsidP="00625B67">
      <w:pPr>
        <w:autoSpaceDE w:val="0"/>
        <w:autoSpaceDN w:val="0"/>
        <w:adjustRightInd w:val="0"/>
        <w:ind w:firstLine="709"/>
        <w:jc w:val="both"/>
      </w:pPr>
      <w:r w:rsidRPr="00DB15D5">
        <w:t>1.4.1. Информация о местонахождении, графике работы и справочных телефонах органа, предоставляющего муниципальную услугу, уполномоченного органа, уполномоченной организации, а также о порядке предоставления муниципальной услуги и перечне документов, необходимых для ее получения, размещается:</w:t>
      </w:r>
    </w:p>
    <w:p w:rsidR="00625B67" w:rsidRPr="00DB15D5" w:rsidRDefault="00625B67" w:rsidP="00625B67">
      <w:pPr>
        <w:autoSpaceDE w:val="0"/>
        <w:autoSpaceDN w:val="0"/>
        <w:adjustRightInd w:val="0"/>
        <w:ind w:firstLine="709"/>
        <w:jc w:val="both"/>
      </w:pPr>
      <w:r w:rsidRPr="00DB15D5">
        <w:t>на официальном интернет-сайте Администрации сельского поселения</w:t>
      </w:r>
      <w:r w:rsidR="000863E0">
        <w:t xml:space="preserve"> Зуевка</w:t>
      </w:r>
      <w:r w:rsidRPr="00DB15D5">
        <w:t xml:space="preserve">: </w:t>
      </w:r>
      <w:r w:rsidRPr="00DB15D5">
        <w:rPr>
          <w:lang w:val="en-US"/>
        </w:rPr>
        <w:t>http</w:t>
      </w:r>
      <w:r w:rsidRPr="00DB15D5">
        <w:t xml:space="preserve">:// </w:t>
      </w:r>
      <w:r w:rsidR="000863E0">
        <w:t>зуевка63.рф</w:t>
      </w:r>
      <w:r w:rsidRPr="00DB15D5">
        <w:t>.;</w:t>
      </w:r>
    </w:p>
    <w:p w:rsidR="00625B67" w:rsidRPr="00DB15D5" w:rsidRDefault="00625B67" w:rsidP="00625B67">
      <w:pPr>
        <w:autoSpaceDE w:val="0"/>
        <w:autoSpaceDN w:val="0"/>
        <w:adjustRightInd w:val="0"/>
        <w:ind w:firstLine="709"/>
        <w:jc w:val="both"/>
      </w:pPr>
      <w:r w:rsidRPr="00DB15D5">
        <w:lastRenderedPageBreak/>
        <w:t xml:space="preserve">на Едином портале государственных и муниципальных услуг (функций) (далее – Единый портал): www.gosuslugi.ru, </w:t>
      </w:r>
    </w:p>
    <w:p w:rsidR="00625B67" w:rsidRPr="00DB15D5" w:rsidRDefault="00625B67" w:rsidP="00625B67">
      <w:pPr>
        <w:autoSpaceDE w:val="0"/>
        <w:autoSpaceDN w:val="0"/>
        <w:adjustRightInd w:val="0"/>
        <w:ind w:firstLine="709"/>
        <w:jc w:val="both"/>
      </w:pPr>
      <w:r w:rsidRPr="00DB15D5">
        <w:t>на Портале государственных и муниципальных услуг Самарской области (далее – Портал): www.uslugi.samregion.ru;</w:t>
      </w:r>
    </w:p>
    <w:p w:rsidR="00625B67" w:rsidRPr="00DB15D5" w:rsidRDefault="00625B67" w:rsidP="00625B67">
      <w:pPr>
        <w:autoSpaceDE w:val="0"/>
        <w:autoSpaceDN w:val="0"/>
        <w:adjustRightInd w:val="0"/>
        <w:ind w:firstLine="709"/>
        <w:jc w:val="both"/>
      </w:pPr>
      <w:r w:rsidRPr="00DB15D5">
        <w:t>на портале «Сеть многофункциональных центров предоставления государственных и муниципальных услуг» по адресу: www.mfc63.samregion.ru;</w:t>
      </w:r>
    </w:p>
    <w:p w:rsidR="00625B67" w:rsidRPr="00DB15D5" w:rsidRDefault="00625B67" w:rsidP="00625B67">
      <w:pPr>
        <w:autoSpaceDE w:val="0"/>
        <w:autoSpaceDN w:val="0"/>
        <w:adjustRightInd w:val="0"/>
        <w:ind w:firstLine="709"/>
        <w:jc w:val="both"/>
      </w:pPr>
      <w:r w:rsidRPr="00DB15D5">
        <w:t>на информационных стендах в помещении приема заявлений в уполномоченном органе;</w:t>
      </w:r>
    </w:p>
    <w:p w:rsidR="00625B67" w:rsidRPr="00DB15D5" w:rsidRDefault="00625B67" w:rsidP="00625B67">
      <w:pPr>
        <w:autoSpaceDE w:val="0"/>
        <w:autoSpaceDN w:val="0"/>
        <w:adjustRightInd w:val="0"/>
        <w:ind w:firstLine="709"/>
        <w:jc w:val="both"/>
      </w:pPr>
      <w:r w:rsidRPr="00DB15D5">
        <w:t xml:space="preserve">Информация о местах нахождения и графике работы многофункциональных центров, находящихся на территории Самарской области, адресах электронной почты и официальных сайтов многофункциональных центров приведена в сети Интернет по адресу: </w:t>
      </w:r>
      <w:hyperlink r:id="rId9" w:history="1">
        <w:r w:rsidRPr="00DB15D5">
          <w:rPr>
            <w:rStyle w:val="a8"/>
          </w:rPr>
          <w:t>www.mfc63.samregion.ru</w:t>
        </w:r>
      </w:hyperlink>
      <w:r w:rsidRPr="00DB15D5">
        <w:t>.</w:t>
      </w:r>
    </w:p>
    <w:p w:rsidR="00625B67" w:rsidRPr="00DB15D5" w:rsidRDefault="00625B67" w:rsidP="00625B67">
      <w:pPr>
        <w:autoSpaceDE w:val="0"/>
        <w:autoSpaceDN w:val="0"/>
        <w:adjustRightInd w:val="0"/>
        <w:ind w:firstLine="709"/>
        <w:jc w:val="both"/>
      </w:pPr>
      <w:r w:rsidRPr="00DB15D5">
        <w:t>1.4.2. Информирование осуществляется по вопросам, касающимся:</w:t>
      </w:r>
    </w:p>
    <w:p w:rsidR="00625B67" w:rsidRPr="00DB15D5" w:rsidRDefault="00625B67" w:rsidP="00625B67">
      <w:pPr>
        <w:autoSpaceDE w:val="0"/>
        <w:autoSpaceDN w:val="0"/>
        <w:adjustRightInd w:val="0"/>
        <w:ind w:firstLine="709"/>
        <w:jc w:val="both"/>
      </w:pPr>
      <w:r w:rsidRPr="00DB15D5">
        <w:t>способов подачи заявления о предоставлении муниципальной услуги;</w:t>
      </w:r>
    </w:p>
    <w:p w:rsidR="00625B67" w:rsidRPr="00DB15D5" w:rsidRDefault="00625B67" w:rsidP="00625B67">
      <w:pPr>
        <w:autoSpaceDE w:val="0"/>
        <w:autoSpaceDN w:val="0"/>
        <w:adjustRightInd w:val="0"/>
        <w:ind w:firstLine="709"/>
        <w:jc w:val="both"/>
      </w:pPr>
      <w:r w:rsidRPr="00DB15D5">
        <w:t xml:space="preserve">адресов Администрации и МФЦ; </w:t>
      </w:r>
    </w:p>
    <w:p w:rsidR="00625B67" w:rsidRPr="00DB15D5" w:rsidRDefault="00625B67" w:rsidP="00625B67">
      <w:pPr>
        <w:autoSpaceDE w:val="0"/>
        <w:autoSpaceDN w:val="0"/>
        <w:adjustRightInd w:val="0"/>
        <w:ind w:firstLine="709"/>
        <w:jc w:val="both"/>
      </w:pPr>
      <w:r w:rsidRPr="00DB15D5">
        <w:t>справочной информации о работе Администрации;</w:t>
      </w:r>
    </w:p>
    <w:p w:rsidR="00625B67" w:rsidRPr="00DB15D5" w:rsidRDefault="00625B67" w:rsidP="00625B67">
      <w:pPr>
        <w:autoSpaceDE w:val="0"/>
        <w:autoSpaceDN w:val="0"/>
        <w:adjustRightInd w:val="0"/>
        <w:ind w:firstLine="709"/>
        <w:jc w:val="both"/>
      </w:pPr>
      <w:r w:rsidRPr="00DB15D5">
        <w:t>документов, необходимых для предоставления муниципальной услуги;</w:t>
      </w:r>
    </w:p>
    <w:p w:rsidR="00625B67" w:rsidRPr="00DB15D5" w:rsidRDefault="00625B67" w:rsidP="00625B67">
      <w:pPr>
        <w:autoSpaceDE w:val="0"/>
        <w:autoSpaceDN w:val="0"/>
        <w:adjustRightInd w:val="0"/>
        <w:ind w:firstLine="709"/>
        <w:jc w:val="both"/>
      </w:pPr>
      <w:r w:rsidRPr="00DB15D5">
        <w:t>порядка и сроков предоставления муниципальной услуги;</w:t>
      </w:r>
    </w:p>
    <w:p w:rsidR="00625B67" w:rsidRPr="00DB15D5" w:rsidRDefault="00625B67" w:rsidP="00625B67">
      <w:pPr>
        <w:autoSpaceDE w:val="0"/>
        <w:autoSpaceDN w:val="0"/>
        <w:adjustRightInd w:val="0"/>
        <w:ind w:firstLine="709"/>
        <w:jc w:val="both"/>
      </w:pPr>
      <w:r w:rsidRPr="00DB15D5">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625B67" w:rsidRPr="00DB15D5" w:rsidRDefault="00625B67" w:rsidP="00625B67">
      <w:pPr>
        <w:autoSpaceDE w:val="0"/>
        <w:autoSpaceDN w:val="0"/>
        <w:adjustRightInd w:val="0"/>
        <w:ind w:firstLine="709"/>
        <w:jc w:val="both"/>
      </w:pPr>
      <w:r w:rsidRPr="00DB15D5">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625B67" w:rsidRPr="00DB15D5" w:rsidRDefault="00625B67" w:rsidP="00625B67">
      <w:pPr>
        <w:autoSpaceDE w:val="0"/>
        <w:autoSpaceDN w:val="0"/>
        <w:adjustRightInd w:val="0"/>
        <w:ind w:firstLine="709"/>
        <w:jc w:val="both"/>
      </w:pPr>
      <w:r w:rsidRPr="00DB15D5">
        <w:t>Получение информации по вопросам предоставления муниципальной услуги осуществляется бесплатно.</w:t>
      </w:r>
    </w:p>
    <w:p w:rsidR="00625B67" w:rsidRPr="00DB15D5" w:rsidRDefault="00625B67" w:rsidP="00625B67">
      <w:pPr>
        <w:autoSpaceDE w:val="0"/>
        <w:autoSpaceDN w:val="0"/>
        <w:adjustRightInd w:val="0"/>
        <w:ind w:firstLine="709"/>
        <w:jc w:val="both"/>
      </w:pPr>
      <w:r w:rsidRPr="00DB15D5">
        <w:t>1.4.3. Индивидуальное консультирование лично</w:t>
      </w:r>
    </w:p>
    <w:p w:rsidR="00625B67" w:rsidRPr="00DB15D5" w:rsidRDefault="00625B67" w:rsidP="00625B67">
      <w:pPr>
        <w:autoSpaceDE w:val="0"/>
        <w:autoSpaceDN w:val="0"/>
        <w:adjustRightInd w:val="0"/>
        <w:ind w:firstLine="709"/>
        <w:jc w:val="both"/>
      </w:pPr>
      <w:r w:rsidRPr="00DB15D5">
        <w:t>Время ожидания лица, заинтересованного в получении консультации при индивидуальном консультировании лично, не может превышать 15 минут.</w:t>
      </w:r>
    </w:p>
    <w:p w:rsidR="00625B67" w:rsidRPr="00DB15D5" w:rsidRDefault="00625B67" w:rsidP="00625B67">
      <w:pPr>
        <w:autoSpaceDE w:val="0"/>
        <w:autoSpaceDN w:val="0"/>
        <w:adjustRightInd w:val="0"/>
        <w:ind w:firstLine="709"/>
        <w:jc w:val="both"/>
      </w:pPr>
      <w:r w:rsidRPr="00DB15D5">
        <w:t>Индивидуальное консультирование лично одного лица специалистом Администрации не может превышать 20 минут.</w:t>
      </w:r>
    </w:p>
    <w:p w:rsidR="00625B67" w:rsidRPr="00DB15D5" w:rsidRDefault="00625B67" w:rsidP="00625B67">
      <w:pPr>
        <w:autoSpaceDE w:val="0"/>
        <w:autoSpaceDN w:val="0"/>
        <w:adjustRightInd w:val="0"/>
        <w:ind w:firstLine="709"/>
        <w:jc w:val="both"/>
      </w:pPr>
      <w:r w:rsidRPr="00DB15D5">
        <w:t>В случае если для подготовки ответа требуется время, превышающее 20 минут, специалист Администрации, осуществляющий индивидуальное консультирование лично, может предложить лицу, обратившемуся за консультацией, обратиться за необходимой информацией в письменном виде либо назначить другое удобное для обратившегося за консультацией лица время для индивидуального консультирования лично.</w:t>
      </w:r>
    </w:p>
    <w:p w:rsidR="00625B67" w:rsidRPr="00DB15D5" w:rsidRDefault="00625B67" w:rsidP="00625B67">
      <w:pPr>
        <w:autoSpaceDE w:val="0"/>
        <w:autoSpaceDN w:val="0"/>
        <w:adjustRightInd w:val="0"/>
        <w:ind w:firstLine="709"/>
        <w:jc w:val="both"/>
      </w:pPr>
      <w:r w:rsidRPr="00DB15D5">
        <w:t>1.4.4. Индивидуальное консультирование по почте (по электронной почте)</w:t>
      </w:r>
    </w:p>
    <w:p w:rsidR="00625B67" w:rsidRPr="00DB15D5" w:rsidRDefault="00625B67" w:rsidP="00625B67">
      <w:pPr>
        <w:autoSpaceDE w:val="0"/>
        <w:autoSpaceDN w:val="0"/>
        <w:adjustRightInd w:val="0"/>
        <w:ind w:firstLine="709"/>
        <w:jc w:val="both"/>
      </w:pPr>
      <w:r w:rsidRPr="00DB15D5">
        <w:t xml:space="preserve">При индивидуальном консультировании по почте (по электронной почте) ответ на обращение лица, заинтересованного в получении консультации, направляется либо по почте в адрес заявителя в письменной форме, либо по электронной почте на указанный адрес (адрес электронной почты) обратившегося за консультацией лица в </w:t>
      </w:r>
      <w:proofErr w:type="gramStart"/>
      <w:r w:rsidRPr="00DB15D5">
        <w:t>срок</w:t>
      </w:r>
      <w:proofErr w:type="gramEnd"/>
      <w:r w:rsidRPr="00DB15D5">
        <w:t xml:space="preserve"> не превышающий 10 рабочих дней со дня регистрации обращения.</w:t>
      </w:r>
    </w:p>
    <w:p w:rsidR="00625B67" w:rsidRPr="00DB15D5" w:rsidRDefault="00625B67" w:rsidP="00625B67">
      <w:pPr>
        <w:autoSpaceDE w:val="0"/>
        <w:autoSpaceDN w:val="0"/>
        <w:adjustRightInd w:val="0"/>
        <w:ind w:firstLine="709"/>
        <w:jc w:val="both"/>
      </w:pPr>
      <w:r w:rsidRPr="00DB15D5">
        <w:t>1.4.5. Индивидуальное консультирование по телефону</w:t>
      </w:r>
    </w:p>
    <w:p w:rsidR="00625B67" w:rsidRPr="00DB15D5" w:rsidRDefault="00625B67" w:rsidP="00625B67">
      <w:pPr>
        <w:autoSpaceDE w:val="0"/>
        <w:autoSpaceDN w:val="0"/>
        <w:adjustRightInd w:val="0"/>
        <w:ind w:firstLine="709"/>
        <w:jc w:val="both"/>
      </w:pPr>
      <w:r w:rsidRPr="00DB15D5">
        <w:t>Звонки заявителей принимаются в соответствии с графиком работы должностных лиц, ответственных за предоставление муниципальной услуги.</w:t>
      </w:r>
    </w:p>
    <w:p w:rsidR="00625B67" w:rsidRPr="00DB15D5" w:rsidRDefault="00625B67" w:rsidP="00625B67">
      <w:pPr>
        <w:autoSpaceDE w:val="0"/>
        <w:autoSpaceDN w:val="0"/>
        <w:adjustRightInd w:val="0"/>
        <w:ind w:firstLine="709"/>
        <w:jc w:val="both"/>
      </w:pPr>
      <w:r w:rsidRPr="00DB15D5">
        <w:t>Ответ на телефонный звонок должен начинаться с информации о наименовании органа, в который позвонил гражданин, фамилии, имени, отчестве (последнее – при наличии) и должности специалиста Администрации, осуществляющего индивидуальное консультирование по телефону.</w:t>
      </w:r>
    </w:p>
    <w:p w:rsidR="00625B67" w:rsidRPr="00DB15D5" w:rsidRDefault="00625B67" w:rsidP="00625B67">
      <w:pPr>
        <w:autoSpaceDE w:val="0"/>
        <w:autoSpaceDN w:val="0"/>
        <w:adjustRightInd w:val="0"/>
        <w:ind w:firstLine="709"/>
        <w:jc w:val="both"/>
      </w:pPr>
      <w:r w:rsidRPr="00DB15D5">
        <w:t>Время разговора не должно превышать 10 минут.</w:t>
      </w:r>
    </w:p>
    <w:p w:rsidR="00625B67" w:rsidRPr="00DB15D5" w:rsidRDefault="00625B67" w:rsidP="00625B67">
      <w:pPr>
        <w:autoSpaceDE w:val="0"/>
        <w:autoSpaceDN w:val="0"/>
        <w:adjustRightInd w:val="0"/>
        <w:ind w:firstLine="709"/>
        <w:jc w:val="both"/>
      </w:pPr>
      <w:r w:rsidRPr="00DB15D5">
        <w:t>В том случае, если специалист Администрации, осуществляющий консультирование по телефону, не может ответить на вопрос, связанный с предоставлением муниципальной услуги, по существу, он обязан проинформировать позвонившее лицо об организациях, которые располагают необходимыми сведениями.</w:t>
      </w:r>
    </w:p>
    <w:p w:rsidR="00625B67" w:rsidRPr="00DB15D5" w:rsidRDefault="00625B67" w:rsidP="00625B67">
      <w:pPr>
        <w:autoSpaceDE w:val="0"/>
        <w:autoSpaceDN w:val="0"/>
        <w:adjustRightInd w:val="0"/>
        <w:ind w:firstLine="709"/>
        <w:jc w:val="both"/>
      </w:pPr>
      <w:r w:rsidRPr="00DB15D5">
        <w:t>1.4.6. Публичное письменное информирование</w:t>
      </w:r>
    </w:p>
    <w:p w:rsidR="00625B67" w:rsidRPr="00DB15D5" w:rsidRDefault="00625B67" w:rsidP="00625B67">
      <w:pPr>
        <w:autoSpaceDE w:val="0"/>
        <w:autoSpaceDN w:val="0"/>
        <w:adjustRightInd w:val="0"/>
        <w:ind w:firstLine="709"/>
        <w:jc w:val="both"/>
      </w:pPr>
      <w:r w:rsidRPr="00DB15D5">
        <w:lastRenderedPageBreak/>
        <w:t>Публичное письменное информирование осуществляется путем размещения информационных материалов на стендах в местах предоставления муниципальной услуги, публикации информационных материалов в средствах массовой информации, размещения информационных материалов</w:t>
      </w:r>
      <w:r w:rsidRPr="00DB15D5" w:rsidDel="00CA6636">
        <w:t xml:space="preserve"> </w:t>
      </w:r>
      <w:r w:rsidRPr="00DB15D5">
        <w:t xml:space="preserve">на официальном сайте органов местного самоуправления сельского поселения </w:t>
      </w:r>
      <w:r w:rsidR="000863E0">
        <w:t>Зуевка</w:t>
      </w:r>
      <w:r w:rsidRPr="00DB15D5">
        <w:t xml:space="preserve"> и на Едином портале государственных и муниципальных услуг и Портале государственных и муниципальных услуг Самарской области.</w:t>
      </w:r>
    </w:p>
    <w:p w:rsidR="00625B67" w:rsidRPr="00DB15D5" w:rsidRDefault="00625B67" w:rsidP="00625B67">
      <w:pPr>
        <w:autoSpaceDE w:val="0"/>
        <w:autoSpaceDN w:val="0"/>
        <w:adjustRightInd w:val="0"/>
        <w:ind w:firstLine="709"/>
        <w:jc w:val="both"/>
      </w:pPr>
      <w:r w:rsidRPr="00DB15D5">
        <w:t>1.4.7. Публичное устное информирование</w:t>
      </w:r>
    </w:p>
    <w:p w:rsidR="00625B67" w:rsidRPr="00DB15D5" w:rsidRDefault="00625B67" w:rsidP="00625B67">
      <w:pPr>
        <w:autoSpaceDE w:val="0"/>
        <w:autoSpaceDN w:val="0"/>
        <w:adjustRightInd w:val="0"/>
        <w:ind w:firstLine="709"/>
        <w:jc w:val="both"/>
      </w:pPr>
      <w:r w:rsidRPr="00DB15D5">
        <w:t>Публичное устное информирование осуществляется должностным лицом уполномоченного органа с привлечением средств массовой информации.</w:t>
      </w:r>
    </w:p>
    <w:p w:rsidR="00625B67" w:rsidRPr="00DB15D5" w:rsidRDefault="00625B67" w:rsidP="00625B67">
      <w:pPr>
        <w:autoSpaceDE w:val="0"/>
        <w:autoSpaceDN w:val="0"/>
        <w:adjustRightInd w:val="0"/>
        <w:ind w:firstLine="709"/>
        <w:jc w:val="both"/>
      </w:pPr>
      <w:r w:rsidRPr="00DB15D5">
        <w:t>1.4.8. Специалист Администрации, участвующий в предоставлении муниципальной услуги, при ответе на обращения граждан и организаций обязаны уважительно относиться к лицам, обратившимся за консультацией. Во время консультирования лично и консультирования по телефону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консультирования лично и консультирования по телефону специалист Администрации, осуществляющий консультирование, должен кратко подвести итоги и перечислить меры, которые надо принять (кто именно, когда и что должен сделать) в целях предоставления муниципальной услуги.</w:t>
      </w:r>
    </w:p>
    <w:p w:rsidR="00625B67" w:rsidRPr="00DB15D5" w:rsidRDefault="00625B67" w:rsidP="00625B67">
      <w:pPr>
        <w:autoSpaceDE w:val="0"/>
        <w:autoSpaceDN w:val="0"/>
        <w:adjustRightInd w:val="0"/>
        <w:ind w:firstLine="709"/>
        <w:jc w:val="both"/>
      </w:pPr>
      <w:r w:rsidRPr="00DB15D5">
        <w:t xml:space="preserve">1.4.9. На информационных стендах в местах предоставления муниципальной услуги размещаются следующие информационные материалы: </w:t>
      </w:r>
    </w:p>
    <w:p w:rsidR="00625B67" w:rsidRPr="00DB15D5" w:rsidRDefault="00625B67" w:rsidP="00625B67">
      <w:pPr>
        <w:autoSpaceDE w:val="0"/>
        <w:autoSpaceDN w:val="0"/>
        <w:adjustRightInd w:val="0"/>
        <w:ind w:firstLine="709"/>
        <w:jc w:val="both"/>
      </w:pPr>
      <w:r w:rsidRPr="00DB15D5">
        <w:t xml:space="preserve">сведения о местонахождении, графике (режиме) работы, номерах телефонов, адресах официальных сайтов в сети Интернет и электронной почты органов, в которых заинтересованные лица могут получить документы, необходимые для предоставления муниципальной услуги; </w:t>
      </w:r>
    </w:p>
    <w:p w:rsidR="00625B67" w:rsidRPr="00DB15D5" w:rsidRDefault="00625B67" w:rsidP="00625B67">
      <w:pPr>
        <w:autoSpaceDE w:val="0"/>
        <w:autoSpaceDN w:val="0"/>
        <w:adjustRightInd w:val="0"/>
        <w:ind w:firstLine="709"/>
        <w:jc w:val="both"/>
      </w:pPr>
      <w:r w:rsidRPr="00DB15D5">
        <w:t>исчерпывающая информация о порядке предоставления муниципальной услуги (в том числе блок-схема, наглядно отображающая алгоритм прохождения административных процедур);</w:t>
      </w:r>
    </w:p>
    <w:p w:rsidR="00625B67" w:rsidRPr="00DB15D5" w:rsidRDefault="00625B67" w:rsidP="00625B67">
      <w:pPr>
        <w:autoSpaceDE w:val="0"/>
        <w:autoSpaceDN w:val="0"/>
        <w:adjustRightInd w:val="0"/>
        <w:ind w:firstLine="709"/>
        <w:jc w:val="both"/>
      </w:pPr>
      <w:r w:rsidRPr="00DB15D5">
        <w:t>исчерпывающий перечень органов государственной власти, органов местного самоуправления, участвующих в предоставлении муниципальной услуги;</w:t>
      </w:r>
    </w:p>
    <w:p w:rsidR="00625B67" w:rsidRPr="00DB15D5" w:rsidRDefault="00625B67" w:rsidP="00625B67">
      <w:pPr>
        <w:autoSpaceDE w:val="0"/>
        <w:autoSpaceDN w:val="0"/>
        <w:adjustRightInd w:val="0"/>
        <w:ind w:firstLine="709"/>
        <w:jc w:val="both"/>
      </w:pPr>
      <w:r w:rsidRPr="00DB15D5">
        <w:t>последовательность обращения в органы государственной власти, органы местного самоуправления, участвующие в предоставлении муниципальной услуги;</w:t>
      </w:r>
    </w:p>
    <w:p w:rsidR="00625B67" w:rsidRPr="00DB15D5" w:rsidRDefault="00625B67" w:rsidP="00625B67">
      <w:pPr>
        <w:autoSpaceDE w:val="0"/>
        <w:autoSpaceDN w:val="0"/>
        <w:adjustRightInd w:val="0"/>
        <w:ind w:firstLine="709"/>
        <w:jc w:val="both"/>
      </w:pPr>
      <w:r w:rsidRPr="00DB15D5">
        <w:t>извлечения из нормативных правовых актов содержащих нормы, регулирующие предоставление муниципальной услуги;</w:t>
      </w:r>
    </w:p>
    <w:p w:rsidR="00625B67" w:rsidRPr="00DB15D5" w:rsidRDefault="00625B67" w:rsidP="00625B67">
      <w:pPr>
        <w:autoSpaceDE w:val="0"/>
        <w:autoSpaceDN w:val="0"/>
        <w:adjustRightInd w:val="0"/>
        <w:ind w:firstLine="709"/>
        <w:jc w:val="both"/>
      </w:pPr>
      <w:r w:rsidRPr="00DB15D5">
        <w:t>перечень документов, представляемых заявителем, и требования, предъявляемые к этим документам;</w:t>
      </w:r>
    </w:p>
    <w:p w:rsidR="00625B67" w:rsidRPr="00DB15D5" w:rsidRDefault="00625B67" w:rsidP="00625B67">
      <w:pPr>
        <w:autoSpaceDE w:val="0"/>
        <w:autoSpaceDN w:val="0"/>
        <w:adjustRightInd w:val="0"/>
        <w:ind w:firstLine="709"/>
        <w:jc w:val="both"/>
      </w:pPr>
      <w:r w:rsidRPr="00DB15D5">
        <w:t>формы документов для заполнения, образцы заполнения документов;</w:t>
      </w:r>
    </w:p>
    <w:p w:rsidR="00625B67" w:rsidRPr="00DB15D5" w:rsidRDefault="00625B67" w:rsidP="00625B67">
      <w:pPr>
        <w:autoSpaceDE w:val="0"/>
        <w:autoSpaceDN w:val="0"/>
        <w:adjustRightInd w:val="0"/>
        <w:ind w:firstLine="709"/>
        <w:jc w:val="both"/>
      </w:pPr>
      <w:r w:rsidRPr="00DB15D5">
        <w:t>перечень оснований для отказа в предоставлении муниципальной услуги;</w:t>
      </w:r>
    </w:p>
    <w:p w:rsidR="00625B67" w:rsidRPr="00DB15D5" w:rsidRDefault="00625B67" w:rsidP="00625B67">
      <w:pPr>
        <w:autoSpaceDE w:val="0"/>
        <w:autoSpaceDN w:val="0"/>
        <w:adjustRightInd w:val="0"/>
        <w:ind w:firstLine="709"/>
        <w:jc w:val="both"/>
      </w:pPr>
      <w:r w:rsidRPr="00DB15D5">
        <w:t>порядок обжалования решения, действий или бездействия должностных лиц, участвующих в предоставлении муниципальной услуги.</w:t>
      </w:r>
    </w:p>
    <w:p w:rsidR="00625B67" w:rsidRPr="00DB15D5" w:rsidRDefault="00625B67" w:rsidP="00625B67">
      <w:pPr>
        <w:autoSpaceDE w:val="0"/>
        <w:autoSpaceDN w:val="0"/>
        <w:adjustRightInd w:val="0"/>
        <w:ind w:firstLine="709"/>
        <w:jc w:val="both"/>
      </w:pPr>
      <w:r w:rsidRPr="00DB15D5">
        <w:t>Тексты перечисленных информационных материалов печатаются удобным для чтения шрифтом (размер не менее 14), без исправлений, наиболее важные места выделяются полужирным шрифтом.</w:t>
      </w:r>
    </w:p>
    <w:p w:rsidR="00625B67" w:rsidRPr="00DB15D5" w:rsidRDefault="00625B67" w:rsidP="00625B67">
      <w:pPr>
        <w:autoSpaceDE w:val="0"/>
        <w:autoSpaceDN w:val="0"/>
        <w:adjustRightInd w:val="0"/>
        <w:ind w:firstLine="709"/>
        <w:jc w:val="both"/>
      </w:pPr>
      <w:r w:rsidRPr="00DB15D5">
        <w:t xml:space="preserve">1.4.10. На официальном сайте органов местного самоуправления сельского поселения </w:t>
      </w:r>
      <w:r w:rsidR="00E568D0">
        <w:t>Зуевка</w:t>
      </w:r>
      <w:r w:rsidRPr="00DB15D5">
        <w:t xml:space="preserve"> в сети Интернет: </w:t>
      </w:r>
      <w:r w:rsidRPr="00DB15D5">
        <w:rPr>
          <w:lang w:val="en-US"/>
        </w:rPr>
        <w:t>http</w:t>
      </w:r>
      <w:r w:rsidRPr="00DB15D5">
        <w:t xml:space="preserve">:// </w:t>
      </w:r>
      <w:r w:rsidR="000863E0">
        <w:t>зуевка63.рф</w:t>
      </w:r>
      <w:r w:rsidRPr="00DB15D5">
        <w:t xml:space="preserve"> размещаются следующие информационные материалы:</w:t>
      </w:r>
    </w:p>
    <w:p w:rsidR="00625B67" w:rsidRPr="00DB15D5" w:rsidRDefault="00625B67" w:rsidP="00625B67">
      <w:pPr>
        <w:autoSpaceDE w:val="0"/>
        <w:autoSpaceDN w:val="0"/>
        <w:adjustRightInd w:val="0"/>
        <w:ind w:firstLine="709"/>
        <w:jc w:val="both"/>
      </w:pPr>
      <w:r w:rsidRPr="00DB15D5">
        <w:t xml:space="preserve">полное наименование и полный почтовый адрес Администрации сельского поселения </w:t>
      </w:r>
      <w:r w:rsidR="00E568D0">
        <w:t>Зуевка</w:t>
      </w:r>
      <w:r w:rsidRPr="00DB15D5">
        <w:t>;</w:t>
      </w:r>
    </w:p>
    <w:p w:rsidR="00625B67" w:rsidRPr="00DB15D5" w:rsidRDefault="00625B67" w:rsidP="00625B67">
      <w:pPr>
        <w:autoSpaceDE w:val="0"/>
        <w:autoSpaceDN w:val="0"/>
        <w:adjustRightInd w:val="0"/>
        <w:ind w:firstLine="709"/>
        <w:jc w:val="both"/>
      </w:pPr>
      <w:r w:rsidRPr="00DB15D5">
        <w:t>справочные телефоны, по которым можно получить консультацию о правилах предоставления муниципальной услуги;</w:t>
      </w:r>
    </w:p>
    <w:p w:rsidR="00625B67" w:rsidRPr="00DB15D5" w:rsidRDefault="00625B67" w:rsidP="00625B67">
      <w:pPr>
        <w:autoSpaceDE w:val="0"/>
        <w:autoSpaceDN w:val="0"/>
        <w:adjustRightInd w:val="0"/>
        <w:ind w:firstLine="709"/>
        <w:jc w:val="both"/>
      </w:pPr>
      <w:r w:rsidRPr="00DB15D5">
        <w:t xml:space="preserve">адрес электронной почты Администрации сельского поселения </w:t>
      </w:r>
      <w:r w:rsidR="000863E0">
        <w:t>Зуевка</w:t>
      </w:r>
      <w:r w:rsidRPr="00DB15D5">
        <w:t>;</w:t>
      </w:r>
    </w:p>
    <w:p w:rsidR="00625B67" w:rsidRPr="00DB15D5" w:rsidRDefault="00625B67" w:rsidP="00625B67">
      <w:pPr>
        <w:autoSpaceDE w:val="0"/>
        <w:autoSpaceDN w:val="0"/>
        <w:adjustRightInd w:val="0"/>
        <w:ind w:firstLine="709"/>
        <w:jc w:val="both"/>
      </w:pPr>
      <w:r w:rsidRPr="00DB15D5">
        <w:t xml:space="preserve">полный текст настоящего Административного регламента с приложениями к нему; </w:t>
      </w:r>
    </w:p>
    <w:p w:rsidR="00625B67" w:rsidRPr="00DB15D5" w:rsidRDefault="00625B67" w:rsidP="00625B67">
      <w:pPr>
        <w:autoSpaceDE w:val="0"/>
        <w:autoSpaceDN w:val="0"/>
        <w:adjustRightInd w:val="0"/>
        <w:ind w:firstLine="709"/>
        <w:jc w:val="both"/>
      </w:pPr>
      <w:r w:rsidRPr="00DB15D5">
        <w:t>информационные материалы, содержащиеся на стендах в местах предоставления муниципальной услуги.</w:t>
      </w:r>
    </w:p>
    <w:p w:rsidR="00625B67" w:rsidRPr="00DB15D5" w:rsidRDefault="00625B67" w:rsidP="00625B67">
      <w:pPr>
        <w:autoSpaceDE w:val="0"/>
        <w:autoSpaceDN w:val="0"/>
        <w:adjustRightInd w:val="0"/>
        <w:ind w:firstLine="709"/>
        <w:jc w:val="both"/>
      </w:pPr>
      <w:r w:rsidRPr="00DB15D5">
        <w:lastRenderedPageBreak/>
        <w:t>1.4.11. На Едином портале государственных и муниципальных услуг и Портале государственных и муниципальных услуг Самарской области размещается информация:</w:t>
      </w:r>
    </w:p>
    <w:p w:rsidR="00625B67" w:rsidRPr="00DB15D5" w:rsidRDefault="00625B67" w:rsidP="00625B67">
      <w:pPr>
        <w:autoSpaceDE w:val="0"/>
        <w:autoSpaceDN w:val="0"/>
        <w:adjustRightInd w:val="0"/>
        <w:ind w:firstLine="709"/>
        <w:jc w:val="both"/>
      </w:pPr>
      <w:r w:rsidRPr="00DB15D5">
        <w:t>полный текст Административного регламента с приложениями к нему;</w:t>
      </w:r>
    </w:p>
    <w:p w:rsidR="00625B67" w:rsidRPr="00DB15D5" w:rsidRDefault="00625B67" w:rsidP="00625B67">
      <w:pPr>
        <w:autoSpaceDE w:val="0"/>
        <w:autoSpaceDN w:val="0"/>
        <w:adjustRightInd w:val="0"/>
        <w:ind w:firstLine="709"/>
        <w:jc w:val="both"/>
      </w:pPr>
      <w:r w:rsidRPr="00DB15D5">
        <w:t xml:space="preserve">перечень документов предоставляемых заявителем и </w:t>
      </w:r>
      <w:proofErr w:type="gramStart"/>
      <w:r w:rsidRPr="00DB15D5">
        <w:t>требования</w:t>
      </w:r>
      <w:proofErr w:type="gramEnd"/>
      <w:r w:rsidRPr="00DB15D5">
        <w:t xml:space="preserve"> предъявляемые к этим документам;</w:t>
      </w:r>
    </w:p>
    <w:p w:rsidR="00625B67" w:rsidRPr="00DB15D5" w:rsidRDefault="00625B67" w:rsidP="00625B67">
      <w:pPr>
        <w:autoSpaceDE w:val="0"/>
        <w:autoSpaceDN w:val="0"/>
        <w:adjustRightInd w:val="0"/>
        <w:ind w:firstLine="709"/>
        <w:jc w:val="both"/>
      </w:pPr>
      <w:r w:rsidRPr="00DB15D5">
        <w:t>образец заполнения;</w:t>
      </w:r>
    </w:p>
    <w:p w:rsidR="00625B67" w:rsidRPr="00DB15D5" w:rsidRDefault="00625B67" w:rsidP="00625B67">
      <w:pPr>
        <w:autoSpaceDE w:val="0"/>
        <w:autoSpaceDN w:val="0"/>
        <w:adjustRightInd w:val="0"/>
        <w:ind w:firstLine="709"/>
        <w:jc w:val="both"/>
      </w:pPr>
      <w:r w:rsidRPr="00DB15D5">
        <w:t xml:space="preserve">полное наименование и полный почтовый адрес Администрации сельского поселения </w:t>
      </w:r>
      <w:r w:rsidR="000863E0">
        <w:t>Зуевка</w:t>
      </w:r>
      <w:r w:rsidRPr="00DB15D5">
        <w:t>;</w:t>
      </w:r>
    </w:p>
    <w:p w:rsidR="00625B67" w:rsidRPr="00DB15D5" w:rsidRDefault="00625B67" w:rsidP="00625B67">
      <w:pPr>
        <w:autoSpaceDE w:val="0"/>
        <w:autoSpaceDN w:val="0"/>
        <w:adjustRightInd w:val="0"/>
        <w:ind w:firstLine="709"/>
        <w:jc w:val="both"/>
      </w:pPr>
      <w:r w:rsidRPr="00DB15D5">
        <w:t xml:space="preserve">адрес электронной почты Администрации сельского поселения </w:t>
      </w:r>
      <w:r w:rsidR="000863E0">
        <w:t>Зуевка</w:t>
      </w:r>
      <w:r w:rsidRPr="00DB15D5">
        <w:t>;</w:t>
      </w:r>
    </w:p>
    <w:p w:rsidR="00625B67" w:rsidRPr="00DB15D5" w:rsidRDefault="00625B67" w:rsidP="00625B67">
      <w:pPr>
        <w:autoSpaceDE w:val="0"/>
        <w:autoSpaceDN w:val="0"/>
        <w:adjustRightInd w:val="0"/>
        <w:ind w:firstLine="709"/>
        <w:jc w:val="both"/>
      </w:pPr>
      <w:r w:rsidRPr="00DB15D5">
        <w:t>справочные телефоны, по которым можно получить консультацию по порядку предоставления муниципальной услуги;</w:t>
      </w:r>
    </w:p>
    <w:p w:rsidR="00625B67" w:rsidRPr="00DB15D5" w:rsidRDefault="00625B67" w:rsidP="00625B67">
      <w:pPr>
        <w:autoSpaceDE w:val="0"/>
        <w:autoSpaceDN w:val="0"/>
        <w:adjustRightInd w:val="0"/>
        <w:ind w:firstLine="709"/>
        <w:jc w:val="both"/>
      </w:pPr>
      <w:r w:rsidRPr="00DB15D5">
        <w:t>порядок получения информации заинтересованными лицами по вопросам предоставления муниципальной услуги, сведений о результате предоставления муниципальной услуги.</w:t>
      </w:r>
    </w:p>
    <w:p w:rsidR="00F90094" w:rsidRPr="00DB15D5" w:rsidRDefault="00F90094" w:rsidP="00F90094">
      <w:pPr>
        <w:autoSpaceDE w:val="0"/>
        <w:autoSpaceDN w:val="0"/>
        <w:adjustRightInd w:val="0"/>
        <w:ind w:firstLine="709"/>
        <w:jc w:val="both"/>
      </w:pPr>
      <w:proofErr w:type="gramStart"/>
      <w:r w:rsidRPr="00DB15D5">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F90094" w:rsidRPr="00DB15D5" w:rsidRDefault="00F90094" w:rsidP="00F90094">
      <w:pPr>
        <w:autoSpaceDE w:val="0"/>
        <w:autoSpaceDN w:val="0"/>
        <w:adjustRightInd w:val="0"/>
        <w:ind w:firstLine="709"/>
        <w:jc w:val="both"/>
      </w:pPr>
      <w:r w:rsidRPr="00DB15D5">
        <w:t>1.</w:t>
      </w:r>
      <w:r w:rsidR="00370FB6" w:rsidRPr="00DB15D5">
        <w:t>4.12</w:t>
      </w:r>
      <w:r w:rsidRPr="00DB15D5">
        <w:t>. Размещение информации о порядке предоставления муниципальной услуги на информационных стендах в помещении МФЦ осуществляется в соответствии с соглашением, заключенным между МФЦ и Администрацией с учетом требований к информированию, установленных Административным регламентом.</w:t>
      </w:r>
    </w:p>
    <w:p w:rsidR="00F90094" w:rsidRPr="00DB15D5" w:rsidRDefault="00F90094" w:rsidP="00F90094">
      <w:pPr>
        <w:autoSpaceDE w:val="0"/>
        <w:autoSpaceDN w:val="0"/>
        <w:adjustRightInd w:val="0"/>
        <w:ind w:firstLine="709"/>
        <w:jc w:val="both"/>
      </w:pPr>
      <w:r w:rsidRPr="00DB15D5">
        <w:t>1.</w:t>
      </w:r>
      <w:r w:rsidR="00370FB6" w:rsidRPr="00DB15D5">
        <w:t>4.</w:t>
      </w:r>
      <w:r w:rsidRPr="00DB15D5">
        <w:t>1</w:t>
      </w:r>
      <w:r w:rsidR="00370FB6" w:rsidRPr="00DB15D5">
        <w:t>3</w:t>
      </w:r>
      <w:r w:rsidRPr="00DB15D5">
        <w:t xml:space="preserve">.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личном кабинете на Едином портале, </w:t>
      </w:r>
      <w:bookmarkStart w:id="2" w:name="_Hlk79013065"/>
      <w:r w:rsidRPr="00DB15D5">
        <w:t xml:space="preserve">региональном портале, </w:t>
      </w:r>
      <w:bookmarkEnd w:id="2"/>
      <w:r w:rsidRPr="00DB15D5">
        <w:t xml:space="preserve">а также в </w:t>
      </w:r>
      <w:r w:rsidR="00370FB6" w:rsidRPr="00DB15D5">
        <w:t>Администрации</w:t>
      </w:r>
      <w:r w:rsidRPr="00DB15D5">
        <w:t xml:space="preserve"> при обращении заявителя лично, по телефону </w:t>
      </w:r>
      <w:r w:rsidR="00370FB6" w:rsidRPr="00DB15D5">
        <w:t xml:space="preserve">или </w:t>
      </w:r>
      <w:r w:rsidRPr="00DB15D5">
        <w:t xml:space="preserve">посредством электронной почты. </w:t>
      </w:r>
    </w:p>
    <w:p w:rsidR="00F90094" w:rsidRPr="00DB15D5" w:rsidRDefault="00F90094" w:rsidP="00F90094">
      <w:pPr>
        <w:autoSpaceDE w:val="0"/>
        <w:autoSpaceDN w:val="0"/>
        <w:adjustRightInd w:val="0"/>
        <w:ind w:firstLine="709"/>
        <w:jc w:val="both"/>
      </w:pPr>
    </w:p>
    <w:p w:rsidR="00F90094" w:rsidRPr="00DB15D5" w:rsidRDefault="00F90094" w:rsidP="00F90094">
      <w:pPr>
        <w:pStyle w:val="aff0"/>
        <w:spacing w:before="0" w:after="0"/>
        <w:rPr>
          <w:rFonts w:ascii="Times New Roman" w:hAnsi="Times New Roman"/>
          <w:sz w:val="24"/>
          <w:szCs w:val="24"/>
        </w:rPr>
      </w:pPr>
      <w:bookmarkStart w:id="3" w:name="_Toc89083253"/>
      <w:r w:rsidRPr="00DB15D5">
        <w:rPr>
          <w:rFonts w:ascii="Times New Roman" w:hAnsi="Times New Roman"/>
          <w:sz w:val="24"/>
          <w:szCs w:val="24"/>
        </w:rPr>
        <w:t>Раздел II. Стандарт предоставления муниципальной услуги</w:t>
      </w:r>
      <w:bookmarkEnd w:id="3"/>
    </w:p>
    <w:p w:rsidR="00F90094" w:rsidRPr="00DB15D5" w:rsidRDefault="00F90094" w:rsidP="00F90094">
      <w:pPr>
        <w:autoSpaceDE w:val="0"/>
        <w:autoSpaceDN w:val="0"/>
        <w:adjustRightInd w:val="0"/>
        <w:ind w:firstLine="709"/>
        <w:jc w:val="center"/>
        <w:rPr>
          <w:b/>
          <w:bCs/>
        </w:rPr>
      </w:pPr>
    </w:p>
    <w:p w:rsidR="00F90094" w:rsidRPr="00DB15D5" w:rsidRDefault="00F90094" w:rsidP="00F90094">
      <w:pPr>
        <w:autoSpaceDE w:val="0"/>
        <w:autoSpaceDN w:val="0"/>
        <w:adjustRightInd w:val="0"/>
        <w:ind w:firstLine="709"/>
        <w:jc w:val="both"/>
        <w:rPr>
          <w:bCs/>
        </w:rPr>
      </w:pPr>
      <w:r w:rsidRPr="00DB15D5">
        <w:rPr>
          <w:bCs/>
        </w:rPr>
        <w:t xml:space="preserve">2.1. Наименование муниципальной услуги – «Подготовка и утверждение документации по планировке территории» на территории </w:t>
      </w:r>
      <w:r w:rsidR="00370FB6" w:rsidRPr="00DB15D5">
        <w:rPr>
          <w:bCs/>
        </w:rPr>
        <w:t xml:space="preserve">сельского поселения </w:t>
      </w:r>
      <w:r w:rsidR="000863E0">
        <w:rPr>
          <w:bCs/>
        </w:rPr>
        <w:t>Зуевка</w:t>
      </w:r>
      <w:r w:rsidR="00370FB6" w:rsidRPr="00DB15D5">
        <w:rPr>
          <w:bCs/>
        </w:rPr>
        <w:t xml:space="preserve"> </w:t>
      </w:r>
      <w:r w:rsidRPr="00DB15D5">
        <w:rPr>
          <w:bCs/>
        </w:rPr>
        <w:t>муниципального района Нефтегорский Самарской области.</w:t>
      </w:r>
    </w:p>
    <w:p w:rsidR="00F90094" w:rsidRPr="00DB15D5" w:rsidRDefault="00F90094" w:rsidP="00F90094">
      <w:pPr>
        <w:autoSpaceDE w:val="0"/>
        <w:autoSpaceDN w:val="0"/>
        <w:adjustRightInd w:val="0"/>
        <w:ind w:firstLine="709"/>
        <w:jc w:val="both"/>
        <w:rPr>
          <w:bCs/>
        </w:rPr>
      </w:pPr>
      <w:r w:rsidRPr="00DB15D5">
        <w:rPr>
          <w:bCs/>
        </w:rPr>
        <w:t xml:space="preserve">2.2. Муниципальная услуга оказывается Администрацией. Административные процедуры, связанные с исполнением муниципальной услуги, осуществляют специалисты </w:t>
      </w:r>
      <w:r w:rsidR="00370FB6" w:rsidRPr="00DB15D5">
        <w:rPr>
          <w:bCs/>
        </w:rPr>
        <w:t>Администрации.</w:t>
      </w:r>
    </w:p>
    <w:p w:rsidR="00F90094" w:rsidRPr="00DB15D5" w:rsidRDefault="00F90094" w:rsidP="00F90094">
      <w:pPr>
        <w:autoSpaceDE w:val="0"/>
        <w:autoSpaceDN w:val="0"/>
        <w:adjustRightInd w:val="0"/>
        <w:ind w:firstLine="709"/>
        <w:jc w:val="both"/>
        <w:rPr>
          <w:bCs/>
        </w:rPr>
      </w:pPr>
      <w:r w:rsidRPr="00DB15D5">
        <w:rPr>
          <w:bCs/>
        </w:rPr>
        <w:t xml:space="preserve">Предоставление муниципальной услуги осуществляется в МФЦ в части приема документов, необходимых для предоставления муниципальной услуги, доставки документов в </w:t>
      </w:r>
      <w:r w:rsidR="00370FB6" w:rsidRPr="00DB15D5">
        <w:rPr>
          <w:bCs/>
        </w:rPr>
        <w:t>Администрацию.</w:t>
      </w:r>
    </w:p>
    <w:p w:rsidR="00F90094" w:rsidRPr="00DB15D5" w:rsidRDefault="00F90094" w:rsidP="00F90094">
      <w:pPr>
        <w:autoSpaceDE w:val="0"/>
        <w:autoSpaceDN w:val="0"/>
        <w:adjustRightInd w:val="0"/>
        <w:ind w:firstLine="709"/>
        <w:jc w:val="both"/>
        <w:rPr>
          <w:bCs/>
        </w:rPr>
      </w:pPr>
      <w:r w:rsidRPr="00DB15D5">
        <w:rPr>
          <w:bCs/>
        </w:rPr>
        <w:t xml:space="preserve">При предоставлении муниципальной услуги органы местного самоуправления взаимодействуют </w:t>
      </w:r>
      <w:proofErr w:type="gramStart"/>
      <w:r w:rsidRPr="00DB15D5">
        <w:rPr>
          <w:bCs/>
        </w:rPr>
        <w:t>с</w:t>
      </w:r>
      <w:proofErr w:type="gramEnd"/>
      <w:r w:rsidRPr="00DB15D5">
        <w:rPr>
          <w:bCs/>
        </w:rPr>
        <w:t>:</w:t>
      </w:r>
    </w:p>
    <w:p w:rsidR="00F90094" w:rsidRPr="00DB15D5" w:rsidRDefault="00F90094" w:rsidP="00F90094">
      <w:pPr>
        <w:autoSpaceDE w:val="0"/>
        <w:autoSpaceDN w:val="0"/>
        <w:adjustRightInd w:val="0"/>
        <w:ind w:firstLine="709"/>
        <w:jc w:val="both"/>
        <w:rPr>
          <w:bCs/>
        </w:rPr>
      </w:pPr>
      <w:r w:rsidRPr="00DB15D5">
        <w:rPr>
          <w:bCs/>
        </w:rPr>
        <w:t>Федеральной налоговой службой;</w:t>
      </w:r>
    </w:p>
    <w:p w:rsidR="00F90094" w:rsidRPr="00DB15D5" w:rsidRDefault="00F90094" w:rsidP="00F90094">
      <w:pPr>
        <w:autoSpaceDE w:val="0"/>
        <w:autoSpaceDN w:val="0"/>
        <w:adjustRightInd w:val="0"/>
        <w:ind w:firstLine="709"/>
        <w:jc w:val="both"/>
        <w:rPr>
          <w:bCs/>
        </w:rPr>
      </w:pPr>
      <w:r w:rsidRPr="00DB15D5">
        <w:rPr>
          <w:bCs/>
        </w:rPr>
        <w:t xml:space="preserve">Федеральной службой регистрации, кадастра и картографии. </w:t>
      </w:r>
    </w:p>
    <w:p w:rsidR="00F90094" w:rsidRPr="00DB15D5" w:rsidRDefault="00F90094" w:rsidP="00F90094">
      <w:pPr>
        <w:autoSpaceDE w:val="0"/>
        <w:autoSpaceDN w:val="0"/>
        <w:adjustRightInd w:val="0"/>
        <w:ind w:firstLine="709"/>
        <w:jc w:val="both"/>
        <w:rPr>
          <w:bCs/>
        </w:rPr>
      </w:pPr>
      <w:r w:rsidRPr="00DB15D5">
        <w:rPr>
          <w:bCs/>
        </w:rPr>
        <w:t>2.3. </w:t>
      </w:r>
      <w:r w:rsidRPr="00DB15D5">
        <w:rPr>
          <w:rFonts w:eastAsia="Calibri"/>
          <w:lang w:eastAsia="en-US"/>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w:t>
      </w:r>
    </w:p>
    <w:p w:rsidR="00F90094" w:rsidRPr="00D1176B" w:rsidRDefault="00F90094" w:rsidP="00D1176B">
      <w:pPr>
        <w:pStyle w:val="ConsPlusNormal"/>
        <w:ind w:firstLine="709"/>
        <w:jc w:val="both"/>
        <w:rPr>
          <w:rFonts w:eastAsia="Calibri"/>
          <w:bCs/>
          <w:i/>
          <w:sz w:val="24"/>
          <w:szCs w:val="24"/>
          <w:lang w:eastAsia="en-US"/>
        </w:rPr>
      </w:pPr>
      <w:r w:rsidRPr="00DB15D5">
        <w:rPr>
          <w:bCs/>
          <w:sz w:val="24"/>
          <w:szCs w:val="24"/>
        </w:rPr>
        <w:t>2.4. </w:t>
      </w:r>
      <w:r w:rsidR="00D1176B" w:rsidRPr="00D1176B">
        <w:rPr>
          <w:bCs/>
          <w:i/>
          <w:sz w:val="24"/>
          <w:szCs w:val="24"/>
        </w:rPr>
        <w:t>Утратил силу – постановление от 19.06.2025 г. № 31</w:t>
      </w:r>
    </w:p>
    <w:p w:rsidR="00D1176B" w:rsidRPr="00D1176B" w:rsidRDefault="00F90094" w:rsidP="00D1176B">
      <w:pPr>
        <w:pStyle w:val="ConsPlusNormal"/>
        <w:ind w:firstLine="709"/>
        <w:jc w:val="both"/>
        <w:rPr>
          <w:rFonts w:eastAsia="Calibri"/>
          <w:bCs/>
          <w:i/>
          <w:sz w:val="24"/>
          <w:szCs w:val="24"/>
          <w:lang w:eastAsia="en-US"/>
        </w:rPr>
      </w:pPr>
      <w:r w:rsidRPr="00DB15D5">
        <w:rPr>
          <w:rFonts w:eastAsia="Calibri"/>
          <w:bCs/>
          <w:sz w:val="24"/>
          <w:szCs w:val="24"/>
          <w:lang w:eastAsia="en-US"/>
        </w:rPr>
        <w:t>2.5.</w:t>
      </w:r>
      <w:r w:rsidR="00D1176B" w:rsidRPr="00D1176B">
        <w:rPr>
          <w:bCs/>
          <w:i/>
          <w:sz w:val="24"/>
          <w:szCs w:val="24"/>
        </w:rPr>
        <w:t xml:space="preserve"> </w:t>
      </w:r>
      <w:r w:rsidR="00D1176B" w:rsidRPr="00D1176B">
        <w:rPr>
          <w:rFonts w:eastAsia="Calibri"/>
          <w:bCs/>
          <w:i/>
          <w:sz w:val="24"/>
          <w:szCs w:val="24"/>
          <w:lang w:eastAsia="en-US"/>
        </w:rPr>
        <w:t>Утратил силу – постановление от 19.06.2025 г. № 31</w:t>
      </w:r>
    </w:p>
    <w:p w:rsidR="00D1176B" w:rsidRPr="00D1176B" w:rsidRDefault="00D1176B" w:rsidP="00D1176B">
      <w:pPr>
        <w:pStyle w:val="ConsPlusNormal"/>
        <w:ind w:firstLine="709"/>
        <w:jc w:val="both"/>
        <w:rPr>
          <w:rFonts w:eastAsia="Calibri"/>
          <w:bCs/>
          <w:sz w:val="24"/>
          <w:szCs w:val="24"/>
          <w:lang w:eastAsia="en-US"/>
        </w:rPr>
      </w:pPr>
      <w:r w:rsidRPr="00D1176B">
        <w:rPr>
          <w:rFonts w:eastAsia="Calibri"/>
          <w:bCs/>
          <w:sz w:val="24"/>
          <w:szCs w:val="24"/>
          <w:lang w:eastAsia="en-US"/>
        </w:rPr>
        <w:t>2.6. Исчерпывающий перечень документов, необходимых для предоставления муниципальной услуги</w:t>
      </w:r>
    </w:p>
    <w:p w:rsidR="00D1176B" w:rsidRDefault="00D1176B" w:rsidP="00D1176B">
      <w:pPr>
        <w:pStyle w:val="ConsPlusNormal"/>
        <w:ind w:firstLine="709"/>
        <w:jc w:val="both"/>
        <w:rPr>
          <w:rFonts w:eastAsia="Calibri"/>
          <w:bCs/>
          <w:sz w:val="24"/>
          <w:szCs w:val="24"/>
          <w:lang w:eastAsia="en-US"/>
        </w:rPr>
      </w:pPr>
      <w:r w:rsidRPr="00D1176B">
        <w:rPr>
          <w:rFonts w:eastAsia="Calibri"/>
          <w:bCs/>
          <w:sz w:val="24"/>
          <w:szCs w:val="24"/>
          <w:lang w:eastAsia="en-US"/>
        </w:rPr>
        <w:lastRenderedPageBreak/>
        <w:t xml:space="preserve">2.6.1. </w:t>
      </w:r>
      <w:proofErr w:type="gramStart"/>
      <w:r w:rsidRPr="00D1176B">
        <w:rPr>
          <w:rFonts w:eastAsia="Calibri"/>
          <w:bCs/>
          <w:sz w:val="24"/>
          <w:szCs w:val="24"/>
          <w:lang w:eastAsia="en-US"/>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приводится в подразделах настоящего Административного регламента, содержащих описания вариантов предоставления муниципальной услуги.</w:t>
      </w:r>
      <w:r>
        <w:rPr>
          <w:rFonts w:eastAsia="Calibri"/>
          <w:bCs/>
          <w:sz w:val="24"/>
          <w:szCs w:val="24"/>
          <w:lang w:eastAsia="en-US"/>
        </w:rPr>
        <w:t xml:space="preserve"> </w:t>
      </w:r>
      <w:proofErr w:type="gramEnd"/>
    </w:p>
    <w:p w:rsidR="00D1176B" w:rsidRPr="00D1176B" w:rsidRDefault="00D1176B" w:rsidP="00D1176B">
      <w:pPr>
        <w:pStyle w:val="ConsPlusNormal"/>
        <w:ind w:firstLine="709"/>
        <w:jc w:val="both"/>
        <w:rPr>
          <w:rFonts w:eastAsia="Calibri"/>
          <w:bCs/>
          <w:i/>
          <w:sz w:val="24"/>
          <w:szCs w:val="24"/>
          <w:lang w:eastAsia="en-US"/>
        </w:rPr>
      </w:pPr>
      <w:r w:rsidRPr="00D1176B">
        <w:rPr>
          <w:rFonts w:eastAsia="Calibri"/>
          <w:bCs/>
          <w:i/>
          <w:sz w:val="24"/>
          <w:szCs w:val="24"/>
          <w:lang w:eastAsia="en-US"/>
        </w:rPr>
        <w:t xml:space="preserve">( </w:t>
      </w:r>
      <w:proofErr w:type="gramStart"/>
      <w:r w:rsidRPr="00D1176B">
        <w:rPr>
          <w:rFonts w:eastAsia="Calibri"/>
          <w:bCs/>
          <w:i/>
          <w:sz w:val="24"/>
          <w:szCs w:val="24"/>
          <w:lang w:eastAsia="en-US"/>
        </w:rPr>
        <w:t>Изложен</w:t>
      </w:r>
      <w:proofErr w:type="gramEnd"/>
      <w:r w:rsidRPr="00D1176B">
        <w:rPr>
          <w:rFonts w:eastAsia="Calibri"/>
          <w:bCs/>
          <w:i/>
          <w:sz w:val="24"/>
          <w:szCs w:val="24"/>
          <w:lang w:eastAsia="en-US"/>
        </w:rPr>
        <w:t xml:space="preserve"> а редакции постановления от 19.06.2025 г. № 31)</w:t>
      </w:r>
    </w:p>
    <w:p w:rsidR="00F90094" w:rsidRPr="00DB15D5" w:rsidRDefault="00F90094" w:rsidP="00D1176B">
      <w:pPr>
        <w:pStyle w:val="ConsPlusNormal"/>
        <w:ind w:firstLine="709"/>
        <w:jc w:val="both"/>
        <w:rPr>
          <w:rFonts w:eastAsia="Calibri"/>
          <w:bCs/>
          <w:sz w:val="24"/>
          <w:szCs w:val="24"/>
          <w:lang w:eastAsia="en-US"/>
        </w:rPr>
      </w:pPr>
      <w:r w:rsidRPr="00DB15D5">
        <w:rPr>
          <w:rFonts w:eastAsia="Calibri"/>
          <w:bCs/>
          <w:sz w:val="24"/>
          <w:szCs w:val="24"/>
          <w:lang w:eastAsia="en-US"/>
        </w:rPr>
        <w:t>2.7.</w:t>
      </w:r>
      <w:r w:rsidRPr="00DB15D5">
        <w:rPr>
          <w:rFonts w:eastAsia="Calibri"/>
          <w:bCs/>
          <w:sz w:val="24"/>
          <w:szCs w:val="24"/>
          <w:lang w:eastAsia="en-US"/>
        </w:rPr>
        <w:tab/>
        <w:t>Заявление и прилагаемые документы могут быть представлены (направлены) заявителем одним из следующих способов:</w:t>
      </w:r>
    </w:p>
    <w:p w:rsidR="00F90094" w:rsidRPr="00DB15D5" w:rsidRDefault="00F90094" w:rsidP="00F90094">
      <w:pPr>
        <w:pStyle w:val="ConsPlusNormal"/>
        <w:ind w:firstLine="709"/>
        <w:jc w:val="both"/>
        <w:rPr>
          <w:rFonts w:eastAsia="Calibri"/>
          <w:bCs/>
          <w:sz w:val="24"/>
          <w:szCs w:val="24"/>
          <w:lang w:eastAsia="en-US"/>
        </w:rPr>
      </w:pPr>
      <w:r w:rsidRPr="00DB15D5">
        <w:rPr>
          <w:rFonts w:eastAsia="Calibri"/>
          <w:bCs/>
          <w:sz w:val="24"/>
          <w:szCs w:val="24"/>
          <w:lang w:eastAsia="en-US"/>
        </w:rPr>
        <w:t>1) на бумажном носителе посредством личного обращения в Администрацию  либо посредством почтового отправления с уведомлением о вручении;</w:t>
      </w:r>
    </w:p>
    <w:p w:rsidR="00F90094" w:rsidRPr="00DB15D5" w:rsidRDefault="00F90094" w:rsidP="00F90094">
      <w:pPr>
        <w:pStyle w:val="ConsPlusNormal"/>
        <w:ind w:firstLine="709"/>
        <w:jc w:val="both"/>
        <w:rPr>
          <w:rFonts w:eastAsia="Calibri"/>
          <w:bCs/>
          <w:sz w:val="24"/>
          <w:szCs w:val="24"/>
          <w:lang w:eastAsia="en-US"/>
        </w:rPr>
      </w:pPr>
      <w:proofErr w:type="gramStart"/>
      <w:r w:rsidRPr="00DB15D5">
        <w:rPr>
          <w:rFonts w:eastAsia="Calibri"/>
          <w:bCs/>
          <w:sz w:val="24"/>
          <w:szCs w:val="24"/>
          <w:lang w:eastAsia="en-US"/>
        </w:rPr>
        <w:t>2)</w:t>
      </w:r>
      <w:r w:rsidRPr="00DB15D5">
        <w:rPr>
          <w:rFonts w:eastAsia="Calibri"/>
          <w:bCs/>
          <w:sz w:val="24"/>
          <w:szCs w:val="24"/>
          <w:lang w:eastAsia="en-US"/>
        </w:rPr>
        <w:tab/>
        <w:t xml:space="preserve">на бумажном носителе посредством личного обращения в Администрацию </w:t>
      </w:r>
      <w:r w:rsidRPr="00DB15D5">
        <w:rPr>
          <w:rFonts w:eastAsia="Calibri"/>
          <w:sz w:val="24"/>
          <w:szCs w:val="24"/>
          <w:lang w:eastAsia="en-US"/>
        </w:rPr>
        <w:t>через МФЦ в соответствии с соглашением о взаимодействии между МФЦ и Администрацией, заключенным в соответствии с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w:t>
      </w:r>
      <w:proofErr w:type="gramEnd"/>
      <w:r w:rsidRPr="00DB15D5">
        <w:rPr>
          <w:rFonts w:eastAsia="Calibri"/>
          <w:sz w:val="24"/>
          <w:szCs w:val="24"/>
          <w:lang w:eastAsia="en-US"/>
        </w:rPr>
        <w:t>, органами местного самоуправления";</w:t>
      </w:r>
    </w:p>
    <w:p w:rsidR="00F90094" w:rsidRPr="00DB15D5" w:rsidRDefault="00F90094" w:rsidP="00F90094">
      <w:pPr>
        <w:pStyle w:val="ConsPlusNormal"/>
        <w:ind w:firstLine="709"/>
        <w:jc w:val="both"/>
        <w:rPr>
          <w:rFonts w:eastAsia="Calibri"/>
          <w:bCs/>
          <w:sz w:val="24"/>
          <w:szCs w:val="24"/>
          <w:lang w:eastAsia="en-US"/>
        </w:rPr>
      </w:pPr>
      <w:r w:rsidRPr="00DB15D5">
        <w:rPr>
          <w:rFonts w:eastAsia="Calibri"/>
          <w:bCs/>
          <w:sz w:val="24"/>
          <w:szCs w:val="24"/>
          <w:lang w:eastAsia="en-US"/>
        </w:rPr>
        <w:t>3)</w:t>
      </w:r>
      <w:r w:rsidRPr="00DB15D5">
        <w:rPr>
          <w:rFonts w:eastAsia="Calibri"/>
          <w:bCs/>
          <w:sz w:val="24"/>
          <w:szCs w:val="24"/>
          <w:lang w:eastAsia="en-US"/>
        </w:rPr>
        <w:tab/>
        <w:t>в электронной форме посредством Единого портала, регионального портала.</w:t>
      </w:r>
    </w:p>
    <w:p w:rsidR="00F90094" w:rsidRPr="00DB15D5" w:rsidRDefault="00F90094" w:rsidP="00F90094">
      <w:pPr>
        <w:autoSpaceDE w:val="0"/>
        <w:autoSpaceDN w:val="0"/>
        <w:adjustRightInd w:val="0"/>
        <w:ind w:firstLine="709"/>
        <w:jc w:val="both"/>
        <w:rPr>
          <w:rFonts w:eastAsia="Calibri"/>
          <w:lang w:eastAsia="en-US"/>
        </w:rPr>
      </w:pPr>
      <w:proofErr w:type="gramStart"/>
      <w:r w:rsidRPr="00DB15D5">
        <w:rPr>
          <w:rFonts w:eastAsia="Calibri"/>
          <w:bCs/>
          <w:lang w:eastAsia="en-US"/>
        </w:rPr>
        <w:t>В случае направления заявления и прилагаемых к нему документов указанным способом заявитель или его представитель, прошедшие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w:t>
      </w:r>
      <w:proofErr w:type="gramEnd"/>
      <w:r w:rsidRPr="00DB15D5">
        <w:rPr>
          <w:rFonts w:eastAsia="Calibri"/>
          <w:bCs/>
          <w:lang w:eastAsia="en-US"/>
        </w:rPr>
        <w:t xml:space="preserve"> системы в установленном Правительством Российской Федерации </w:t>
      </w:r>
      <w:r w:rsidRPr="00DB15D5">
        <w:rPr>
          <w:rFonts w:eastAsia="Calibri"/>
          <w:lang w:eastAsia="en-US"/>
        </w:rPr>
        <w:t xml:space="preserve">порядке обеспечивают взаимодействие с ЕСИА, при условии совпадения сведений о физическом лице в указанных информационных системах, заполняют форму указанного заявления с использованием интерактивной формы в электронном виде. </w:t>
      </w:r>
    </w:p>
    <w:p w:rsidR="00F90094" w:rsidRPr="00DB15D5" w:rsidRDefault="00F90094" w:rsidP="00F90094">
      <w:pPr>
        <w:autoSpaceDE w:val="0"/>
        <w:autoSpaceDN w:val="0"/>
        <w:adjustRightInd w:val="0"/>
        <w:ind w:firstLine="709"/>
        <w:jc w:val="both"/>
        <w:rPr>
          <w:rFonts w:eastAsia="Calibri"/>
          <w:lang w:eastAsia="en-US"/>
        </w:rPr>
      </w:pPr>
      <w:r w:rsidRPr="00DB15D5">
        <w:rPr>
          <w:rFonts w:eastAsia="Calibri"/>
          <w:lang w:eastAsia="en-US"/>
        </w:rPr>
        <w:t xml:space="preserve">Заявление направляется заявителем или его представителем вместе с прикрепленными электронными документами, указанными </w:t>
      </w:r>
      <w:r w:rsidRPr="00DB15D5">
        <w:rPr>
          <w:rFonts w:eastAsia="Calibri"/>
          <w:bCs/>
          <w:lang w:eastAsia="en-US"/>
        </w:rPr>
        <w:t>в подпунктах "1", "3" пункта 2.4 настоящего Административного регламента</w:t>
      </w:r>
      <w:r w:rsidRPr="00DB15D5">
        <w:rPr>
          <w:rFonts w:eastAsia="Calibri"/>
          <w:lang w:eastAsia="en-US"/>
        </w:rPr>
        <w:t xml:space="preserve">. </w:t>
      </w:r>
      <w:proofErr w:type="gramStart"/>
      <w:r w:rsidRPr="00DB15D5">
        <w:rPr>
          <w:rFonts w:eastAsia="Calibri"/>
          <w:lang w:eastAsia="en-US"/>
        </w:rPr>
        <w:t>Заявление подписывается заявителем или его представителем, уполномоченным на подписание такого заявления,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w:t>
      </w:r>
      <w:proofErr w:type="gramEnd"/>
      <w:r w:rsidRPr="00DB15D5">
        <w:rPr>
          <w:rFonts w:eastAsia="Calibri"/>
          <w:lang w:eastAsia="en-US"/>
        </w:rPr>
        <w:t xml:space="preserve"> </w:t>
      </w:r>
      <w:proofErr w:type="gramStart"/>
      <w:r w:rsidRPr="00DB15D5">
        <w:rPr>
          <w:rFonts w:eastAsia="Calibri"/>
          <w:lang w:eastAsia="en-US"/>
        </w:rPr>
        <w:t>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w:t>
      </w:r>
      <w:proofErr w:type="gramEnd"/>
      <w:r w:rsidRPr="00DB15D5">
        <w:rPr>
          <w:rFonts w:eastAsia="Calibri"/>
          <w:lang w:eastAsia="en-US"/>
        </w:rPr>
        <w:t xml:space="preserve">, </w:t>
      </w:r>
      <w:proofErr w:type="gramStart"/>
      <w:r w:rsidRPr="00DB15D5">
        <w:rPr>
          <w:rFonts w:eastAsia="Calibri"/>
          <w:lang w:eastAsia="en-US"/>
        </w:rPr>
        <w:t xml:space="preserve">утвержденными постановлением Правительства Российской Федерации от 25 января 2013 г.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 № 634 "О видах электронной подписи, </w:t>
      </w:r>
      <w:r w:rsidRPr="00DB15D5">
        <w:rPr>
          <w:rFonts w:eastAsia="Calibri"/>
          <w:lang w:eastAsia="en-US"/>
        </w:rPr>
        <w:lastRenderedPageBreak/>
        <w:t>использование которых допускается при</w:t>
      </w:r>
      <w:proofErr w:type="gramEnd"/>
      <w:r w:rsidRPr="00DB15D5">
        <w:rPr>
          <w:rFonts w:eastAsia="Calibri"/>
          <w:lang w:eastAsia="en-US"/>
        </w:rPr>
        <w:t xml:space="preserve"> обращении за получением государственных и муниципальных услуг</w:t>
      </w:r>
      <w:proofErr w:type="gramStart"/>
      <w:r w:rsidRPr="00DB15D5">
        <w:rPr>
          <w:rFonts w:eastAsia="Calibri"/>
          <w:lang w:eastAsia="en-US"/>
        </w:rPr>
        <w:t>"(</w:t>
      </w:r>
      <w:proofErr w:type="gramEnd"/>
      <w:r w:rsidRPr="00DB15D5">
        <w:rPr>
          <w:rFonts w:eastAsia="Calibri"/>
          <w:lang w:eastAsia="en-US"/>
        </w:rPr>
        <w:t>далее – усиленная неквалифицированная электронная подпись).</w:t>
      </w:r>
    </w:p>
    <w:p w:rsidR="00F90094" w:rsidRPr="00DB15D5" w:rsidRDefault="00F90094" w:rsidP="00F90094">
      <w:pPr>
        <w:autoSpaceDE w:val="0"/>
        <w:autoSpaceDN w:val="0"/>
        <w:adjustRightInd w:val="0"/>
        <w:ind w:firstLine="709"/>
        <w:jc w:val="both"/>
        <w:rPr>
          <w:rFonts w:eastAsia="Calibri"/>
          <w:bCs/>
          <w:lang w:eastAsia="en-US"/>
        </w:rPr>
      </w:pPr>
      <w:r w:rsidRPr="00DB15D5">
        <w:rPr>
          <w:rFonts w:eastAsia="Calibri"/>
          <w:bCs/>
          <w:lang w:eastAsia="en-US"/>
        </w:rPr>
        <w:t xml:space="preserve">В целях предоставления муниципальной услуги заявителю обеспечивается в </w:t>
      </w:r>
      <w:r w:rsidRPr="00DB15D5">
        <w:rPr>
          <w:rFonts w:eastAsia="Calibri"/>
          <w:lang w:eastAsia="en-US"/>
        </w:rPr>
        <w:t xml:space="preserve">МФЦ </w:t>
      </w:r>
      <w:r w:rsidRPr="00DB15D5">
        <w:rPr>
          <w:rFonts w:eastAsia="Calibri"/>
          <w:bCs/>
          <w:lang w:eastAsia="en-US"/>
        </w:rPr>
        <w:t xml:space="preserve">доступ к Единому порталу, региональному порталу в соответствии с постановлением Правительства Российской Федерации от 22 декабря 2012 г. № 1376 "Об утверждении </w:t>
      </w:r>
      <w:proofErr w:type="gramStart"/>
      <w:r w:rsidRPr="00DB15D5">
        <w:rPr>
          <w:rFonts w:eastAsia="Calibri"/>
          <w:bCs/>
          <w:lang w:eastAsia="en-US"/>
        </w:rPr>
        <w:t>Правил организации деятельности многофункциональных центров предоставления государственных</w:t>
      </w:r>
      <w:proofErr w:type="gramEnd"/>
      <w:r w:rsidRPr="00DB15D5">
        <w:rPr>
          <w:rFonts w:eastAsia="Calibri"/>
          <w:bCs/>
          <w:lang w:eastAsia="en-US"/>
        </w:rPr>
        <w:t xml:space="preserve"> и муниципальных услуг".</w:t>
      </w:r>
    </w:p>
    <w:p w:rsidR="00F90094" w:rsidRPr="00DB15D5" w:rsidRDefault="00F90094" w:rsidP="00F90094">
      <w:pPr>
        <w:autoSpaceDE w:val="0"/>
        <w:autoSpaceDN w:val="0"/>
        <w:adjustRightInd w:val="0"/>
        <w:ind w:firstLine="709"/>
        <w:jc w:val="both"/>
        <w:rPr>
          <w:rFonts w:eastAsia="Calibri"/>
          <w:bCs/>
          <w:lang w:eastAsia="en-US"/>
        </w:rPr>
      </w:pPr>
      <w:r w:rsidRPr="00DB15D5">
        <w:rPr>
          <w:rFonts w:eastAsia="Calibri"/>
          <w:bCs/>
          <w:lang w:eastAsia="en-US"/>
        </w:rPr>
        <w:t xml:space="preserve">2.8. </w:t>
      </w:r>
      <w:r w:rsidRPr="00DB15D5">
        <w:rPr>
          <w:rFonts w:eastAsia="Calibri"/>
          <w:bCs/>
          <w:lang w:eastAsia="en-US"/>
        </w:rPr>
        <w:tab/>
        <w:t>Документы, прилагаемые заявителем к заявлению о предоставлении муниципальной услуги, представляемые в электронной форме, направляются в следующих форматах:</w:t>
      </w:r>
    </w:p>
    <w:p w:rsidR="00F90094" w:rsidRPr="00DB15D5" w:rsidRDefault="00F90094" w:rsidP="00F90094">
      <w:pPr>
        <w:autoSpaceDE w:val="0"/>
        <w:autoSpaceDN w:val="0"/>
        <w:adjustRightInd w:val="0"/>
        <w:ind w:firstLine="709"/>
        <w:jc w:val="both"/>
        <w:rPr>
          <w:rFonts w:eastAsia="Calibri"/>
          <w:bCs/>
          <w:lang w:eastAsia="en-US"/>
        </w:rPr>
      </w:pPr>
      <w:r w:rsidRPr="00DB15D5">
        <w:rPr>
          <w:rFonts w:eastAsia="Calibri"/>
          <w:bCs/>
          <w:lang w:eastAsia="en-US"/>
        </w:rPr>
        <w:t>а)</w:t>
      </w:r>
      <w:r w:rsidRPr="00DB15D5">
        <w:rPr>
          <w:rFonts w:eastAsia="Calibri"/>
          <w:bCs/>
          <w:lang w:eastAsia="en-US"/>
        </w:rPr>
        <w:tab/>
      </w:r>
      <w:proofErr w:type="spellStart"/>
      <w:r w:rsidRPr="00DB15D5">
        <w:rPr>
          <w:rFonts w:eastAsia="Calibri"/>
          <w:bCs/>
          <w:lang w:eastAsia="en-US"/>
        </w:rPr>
        <w:t>xml</w:t>
      </w:r>
      <w:proofErr w:type="spellEnd"/>
      <w:r w:rsidRPr="00DB15D5">
        <w:rPr>
          <w:rFonts w:eastAsia="Calibri"/>
          <w:bCs/>
          <w:lang w:eastAsia="en-US"/>
        </w:rPr>
        <w:t xml:space="preserve">-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DB15D5">
        <w:rPr>
          <w:rFonts w:eastAsia="Calibri"/>
          <w:bCs/>
          <w:lang w:eastAsia="en-US"/>
        </w:rPr>
        <w:t>xml</w:t>
      </w:r>
      <w:proofErr w:type="spellEnd"/>
      <w:r w:rsidRPr="00DB15D5">
        <w:rPr>
          <w:rFonts w:eastAsia="Calibri"/>
          <w:bCs/>
          <w:lang w:eastAsia="en-US"/>
        </w:rPr>
        <w:t>;</w:t>
      </w:r>
    </w:p>
    <w:p w:rsidR="00F90094" w:rsidRPr="00DB15D5" w:rsidRDefault="00F90094" w:rsidP="00F90094">
      <w:pPr>
        <w:autoSpaceDE w:val="0"/>
        <w:autoSpaceDN w:val="0"/>
        <w:adjustRightInd w:val="0"/>
        <w:ind w:firstLine="709"/>
        <w:jc w:val="both"/>
        <w:rPr>
          <w:rFonts w:eastAsia="Calibri"/>
          <w:bCs/>
          <w:lang w:eastAsia="en-US"/>
        </w:rPr>
      </w:pPr>
      <w:r w:rsidRPr="00DB15D5">
        <w:rPr>
          <w:rFonts w:eastAsia="Calibri"/>
          <w:bCs/>
          <w:lang w:eastAsia="en-US"/>
        </w:rPr>
        <w:t>б)</w:t>
      </w:r>
      <w:r w:rsidRPr="00DB15D5">
        <w:rPr>
          <w:rFonts w:eastAsia="Calibri"/>
          <w:bCs/>
          <w:lang w:eastAsia="en-US"/>
        </w:rPr>
        <w:tab/>
      </w:r>
      <w:proofErr w:type="spellStart"/>
      <w:r w:rsidRPr="00DB15D5">
        <w:rPr>
          <w:rFonts w:eastAsia="Calibri"/>
          <w:bCs/>
          <w:lang w:eastAsia="en-US"/>
        </w:rPr>
        <w:t>doc</w:t>
      </w:r>
      <w:proofErr w:type="spellEnd"/>
      <w:r w:rsidRPr="00DB15D5">
        <w:rPr>
          <w:rFonts w:eastAsia="Calibri"/>
          <w:bCs/>
          <w:lang w:eastAsia="en-US"/>
        </w:rPr>
        <w:t xml:space="preserve">, </w:t>
      </w:r>
      <w:proofErr w:type="spellStart"/>
      <w:r w:rsidRPr="00DB15D5">
        <w:rPr>
          <w:rFonts w:eastAsia="Calibri"/>
          <w:bCs/>
          <w:lang w:eastAsia="en-US"/>
        </w:rPr>
        <w:t>docx</w:t>
      </w:r>
      <w:proofErr w:type="spellEnd"/>
      <w:r w:rsidRPr="00DB15D5">
        <w:rPr>
          <w:rFonts w:eastAsia="Calibri"/>
          <w:bCs/>
          <w:lang w:eastAsia="en-US"/>
        </w:rPr>
        <w:t xml:space="preserve">, </w:t>
      </w:r>
      <w:proofErr w:type="spellStart"/>
      <w:r w:rsidRPr="00DB15D5">
        <w:rPr>
          <w:rFonts w:eastAsia="Calibri"/>
          <w:bCs/>
          <w:lang w:eastAsia="en-US"/>
        </w:rPr>
        <w:t>odt</w:t>
      </w:r>
      <w:proofErr w:type="spellEnd"/>
      <w:r w:rsidRPr="00DB15D5">
        <w:rPr>
          <w:rFonts w:eastAsia="Calibri"/>
          <w:bCs/>
          <w:lang w:eastAsia="en-US"/>
        </w:rPr>
        <w:t>- для документов с текстовым содержанием, не включающим формулы (за исключением документов, указанных в подпункте «в» настоящего пункта);</w:t>
      </w:r>
    </w:p>
    <w:p w:rsidR="00F90094" w:rsidRPr="00DB15D5" w:rsidRDefault="00F90094" w:rsidP="00F90094">
      <w:pPr>
        <w:autoSpaceDE w:val="0"/>
        <w:autoSpaceDN w:val="0"/>
        <w:adjustRightInd w:val="0"/>
        <w:ind w:firstLine="709"/>
        <w:jc w:val="both"/>
        <w:rPr>
          <w:rFonts w:eastAsia="Calibri"/>
          <w:bCs/>
          <w:lang w:eastAsia="en-US"/>
        </w:rPr>
      </w:pPr>
      <w:r w:rsidRPr="00DB15D5">
        <w:rPr>
          <w:rFonts w:eastAsia="Calibri"/>
          <w:bCs/>
          <w:lang w:eastAsia="en-US"/>
        </w:rPr>
        <w:t>в)</w:t>
      </w:r>
      <w:r w:rsidRPr="00DB15D5">
        <w:rPr>
          <w:rFonts w:eastAsia="Calibri"/>
          <w:bCs/>
          <w:lang w:eastAsia="en-US"/>
        </w:rPr>
        <w:tab/>
      </w:r>
      <w:proofErr w:type="spellStart"/>
      <w:r w:rsidRPr="00DB15D5">
        <w:rPr>
          <w:rFonts w:eastAsia="Calibri"/>
          <w:bCs/>
          <w:lang w:eastAsia="en-US"/>
        </w:rPr>
        <w:t>xls</w:t>
      </w:r>
      <w:proofErr w:type="spellEnd"/>
      <w:r w:rsidRPr="00DB15D5">
        <w:rPr>
          <w:rFonts w:eastAsia="Calibri"/>
          <w:bCs/>
          <w:lang w:eastAsia="en-US"/>
        </w:rPr>
        <w:t xml:space="preserve">, </w:t>
      </w:r>
      <w:proofErr w:type="spellStart"/>
      <w:r w:rsidRPr="00DB15D5">
        <w:rPr>
          <w:rFonts w:eastAsia="Calibri"/>
          <w:bCs/>
          <w:lang w:eastAsia="en-US"/>
        </w:rPr>
        <w:t>xlsx</w:t>
      </w:r>
      <w:proofErr w:type="spellEnd"/>
      <w:r w:rsidRPr="00DB15D5">
        <w:rPr>
          <w:rFonts w:eastAsia="Calibri"/>
          <w:bCs/>
          <w:lang w:eastAsia="en-US"/>
        </w:rPr>
        <w:t xml:space="preserve">, </w:t>
      </w:r>
      <w:proofErr w:type="spellStart"/>
      <w:r w:rsidRPr="00DB15D5">
        <w:rPr>
          <w:rFonts w:eastAsia="Calibri"/>
          <w:bCs/>
          <w:lang w:eastAsia="en-US"/>
        </w:rPr>
        <w:t>ods</w:t>
      </w:r>
      <w:proofErr w:type="spellEnd"/>
      <w:r w:rsidRPr="00DB15D5">
        <w:rPr>
          <w:rFonts w:eastAsia="Calibri"/>
          <w:bCs/>
          <w:lang w:eastAsia="en-US"/>
        </w:rPr>
        <w:t>- для документов, содержащих расчеты;</w:t>
      </w:r>
    </w:p>
    <w:p w:rsidR="00F90094" w:rsidRPr="00DB15D5" w:rsidRDefault="00F90094" w:rsidP="00F90094">
      <w:pPr>
        <w:autoSpaceDE w:val="0"/>
        <w:autoSpaceDN w:val="0"/>
        <w:adjustRightInd w:val="0"/>
        <w:ind w:firstLine="709"/>
        <w:jc w:val="both"/>
        <w:rPr>
          <w:rFonts w:eastAsia="Calibri"/>
          <w:bCs/>
          <w:lang w:eastAsia="en-US"/>
        </w:rPr>
      </w:pPr>
      <w:r w:rsidRPr="00DB15D5">
        <w:rPr>
          <w:rFonts w:eastAsia="Calibri"/>
          <w:bCs/>
          <w:lang w:eastAsia="en-US"/>
        </w:rPr>
        <w:t>г)</w:t>
      </w:r>
      <w:r w:rsidRPr="00DB15D5">
        <w:rPr>
          <w:rFonts w:eastAsia="Calibri"/>
          <w:bCs/>
          <w:lang w:eastAsia="en-US"/>
        </w:rPr>
        <w:tab/>
      </w:r>
      <w:proofErr w:type="spellStart"/>
      <w:r w:rsidRPr="00DB15D5">
        <w:rPr>
          <w:rFonts w:eastAsia="Calibri"/>
          <w:bCs/>
          <w:lang w:eastAsia="en-US"/>
        </w:rPr>
        <w:t>pdf</w:t>
      </w:r>
      <w:proofErr w:type="spellEnd"/>
      <w:r w:rsidRPr="00DB15D5">
        <w:rPr>
          <w:rFonts w:eastAsia="Calibri"/>
          <w:bCs/>
          <w:lang w:eastAsia="en-US"/>
        </w:rPr>
        <w:t xml:space="preserve">, </w:t>
      </w:r>
      <w:proofErr w:type="spellStart"/>
      <w:r w:rsidRPr="00DB15D5">
        <w:rPr>
          <w:rFonts w:eastAsia="Calibri"/>
          <w:bCs/>
          <w:lang w:eastAsia="en-US"/>
        </w:rPr>
        <w:t>jpg</w:t>
      </w:r>
      <w:proofErr w:type="spellEnd"/>
      <w:r w:rsidRPr="00DB15D5">
        <w:rPr>
          <w:rFonts w:eastAsia="Calibri"/>
          <w:bCs/>
          <w:lang w:eastAsia="en-US"/>
        </w:rPr>
        <w:t xml:space="preserve">, </w:t>
      </w:r>
      <w:proofErr w:type="spellStart"/>
      <w:r w:rsidRPr="00DB15D5">
        <w:rPr>
          <w:rFonts w:eastAsia="Calibri"/>
          <w:bCs/>
          <w:lang w:eastAsia="en-US"/>
        </w:rPr>
        <w:t>jpeg</w:t>
      </w:r>
      <w:proofErr w:type="spellEnd"/>
      <w:r w:rsidRPr="00DB15D5">
        <w:rPr>
          <w:rFonts w:eastAsia="Calibri"/>
          <w:bCs/>
          <w:lang w:eastAsia="en-US"/>
        </w:rPr>
        <w:t xml:space="preserve">, </w:t>
      </w:r>
      <w:proofErr w:type="spellStart"/>
      <w:r w:rsidRPr="00DB15D5">
        <w:rPr>
          <w:rFonts w:eastAsia="Calibri"/>
          <w:bCs/>
          <w:lang w:eastAsia="en-US"/>
        </w:rPr>
        <w:t>png</w:t>
      </w:r>
      <w:proofErr w:type="spellEnd"/>
      <w:r w:rsidRPr="00DB15D5">
        <w:rPr>
          <w:rFonts w:eastAsia="Calibri"/>
          <w:bCs/>
          <w:lang w:eastAsia="en-US"/>
        </w:rPr>
        <w:t xml:space="preserve">, </w:t>
      </w:r>
      <w:proofErr w:type="spellStart"/>
      <w:r w:rsidRPr="00DB15D5">
        <w:rPr>
          <w:rFonts w:eastAsia="Calibri"/>
          <w:bCs/>
          <w:lang w:eastAsia="en-US"/>
        </w:rPr>
        <w:t>bmp</w:t>
      </w:r>
      <w:proofErr w:type="spellEnd"/>
      <w:r w:rsidRPr="00DB15D5">
        <w:rPr>
          <w:rFonts w:eastAsia="Calibri"/>
          <w:bCs/>
          <w:lang w:eastAsia="en-US"/>
        </w:rPr>
        <w:t xml:space="preserve">, </w:t>
      </w:r>
      <w:proofErr w:type="spellStart"/>
      <w:r w:rsidRPr="00DB15D5">
        <w:rPr>
          <w:rFonts w:eastAsia="Calibri"/>
          <w:bCs/>
          <w:lang w:eastAsia="en-US"/>
        </w:rPr>
        <w:t>tiff</w:t>
      </w:r>
      <w:proofErr w:type="spellEnd"/>
      <w:r w:rsidRPr="00DB15D5">
        <w:rPr>
          <w:rFonts w:eastAsia="Calibri"/>
          <w:bCs/>
          <w:lang w:eastAsia="en-US"/>
        </w:rPr>
        <w:t>-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F90094" w:rsidRPr="00DB15D5" w:rsidRDefault="00F90094" w:rsidP="00F90094">
      <w:pPr>
        <w:autoSpaceDE w:val="0"/>
        <w:autoSpaceDN w:val="0"/>
        <w:adjustRightInd w:val="0"/>
        <w:ind w:firstLine="709"/>
        <w:jc w:val="both"/>
        <w:rPr>
          <w:rFonts w:eastAsia="Calibri"/>
          <w:bCs/>
          <w:lang w:eastAsia="en-US"/>
        </w:rPr>
      </w:pPr>
      <w:r w:rsidRPr="00DB15D5">
        <w:rPr>
          <w:rFonts w:eastAsia="Calibri"/>
          <w:bCs/>
          <w:lang w:eastAsia="en-US"/>
        </w:rPr>
        <w:t>д)</w:t>
      </w:r>
      <w:r w:rsidRPr="00DB15D5">
        <w:rPr>
          <w:rFonts w:eastAsia="Calibri"/>
          <w:bCs/>
          <w:lang w:eastAsia="en-US"/>
        </w:rPr>
        <w:tab/>
      </w:r>
      <w:proofErr w:type="spellStart"/>
      <w:r w:rsidRPr="00DB15D5">
        <w:rPr>
          <w:rFonts w:eastAsia="Calibri"/>
          <w:bCs/>
          <w:lang w:eastAsia="en-US"/>
        </w:rPr>
        <w:t>zip</w:t>
      </w:r>
      <w:proofErr w:type="spellEnd"/>
      <w:r w:rsidRPr="00DB15D5">
        <w:rPr>
          <w:rFonts w:eastAsia="Calibri"/>
          <w:bCs/>
          <w:lang w:eastAsia="en-US"/>
        </w:rPr>
        <w:t>, гаг - для сжатых документов в один файл;</w:t>
      </w:r>
    </w:p>
    <w:p w:rsidR="00F90094" w:rsidRPr="00DB15D5" w:rsidRDefault="00F90094" w:rsidP="00F90094">
      <w:pPr>
        <w:autoSpaceDE w:val="0"/>
        <w:autoSpaceDN w:val="0"/>
        <w:adjustRightInd w:val="0"/>
        <w:ind w:firstLine="709"/>
        <w:jc w:val="both"/>
        <w:rPr>
          <w:rFonts w:eastAsia="Calibri"/>
          <w:bCs/>
          <w:lang w:eastAsia="en-US"/>
        </w:rPr>
      </w:pPr>
      <w:r w:rsidRPr="00DB15D5">
        <w:rPr>
          <w:rFonts w:eastAsia="Calibri"/>
          <w:bCs/>
          <w:lang w:eastAsia="en-US"/>
        </w:rPr>
        <w:t>е)</w:t>
      </w:r>
      <w:r w:rsidRPr="00DB15D5">
        <w:rPr>
          <w:rFonts w:eastAsia="Calibri"/>
          <w:bCs/>
          <w:lang w:eastAsia="en-US"/>
        </w:rPr>
        <w:tab/>
      </w:r>
      <w:proofErr w:type="spellStart"/>
      <w:r w:rsidRPr="00DB15D5">
        <w:rPr>
          <w:rFonts w:eastAsia="Calibri"/>
          <w:bCs/>
          <w:lang w:eastAsia="en-US"/>
        </w:rPr>
        <w:t>sig</w:t>
      </w:r>
      <w:proofErr w:type="spellEnd"/>
      <w:r w:rsidRPr="00DB15D5">
        <w:rPr>
          <w:rFonts w:eastAsia="Calibri"/>
          <w:bCs/>
          <w:lang w:eastAsia="en-US"/>
        </w:rPr>
        <w:t xml:space="preserve"> - для открепленной усиленной квалифицированной электронной подписи.</w:t>
      </w:r>
    </w:p>
    <w:p w:rsidR="00F90094" w:rsidRPr="00DB15D5" w:rsidRDefault="00F90094" w:rsidP="00F90094">
      <w:pPr>
        <w:autoSpaceDE w:val="0"/>
        <w:autoSpaceDN w:val="0"/>
        <w:adjustRightInd w:val="0"/>
        <w:ind w:firstLine="709"/>
        <w:jc w:val="both"/>
        <w:rPr>
          <w:rFonts w:eastAsia="Calibri"/>
          <w:bCs/>
          <w:lang w:eastAsia="en-US"/>
        </w:rPr>
      </w:pPr>
      <w:r w:rsidRPr="00DB15D5">
        <w:rPr>
          <w:rFonts w:eastAsia="Calibri"/>
          <w:bCs/>
          <w:lang w:eastAsia="en-US"/>
        </w:rPr>
        <w:t>2.9.</w:t>
      </w:r>
      <w:r w:rsidRPr="00DB15D5">
        <w:rPr>
          <w:rFonts w:eastAsia="Calibri"/>
          <w:bCs/>
          <w:lang w:eastAsia="en-US"/>
        </w:rPr>
        <w:tab/>
        <w:t>В случае</w:t>
      </w:r>
      <w:proofErr w:type="gramStart"/>
      <w:r w:rsidRPr="00DB15D5">
        <w:rPr>
          <w:rFonts w:eastAsia="Calibri"/>
          <w:bCs/>
          <w:lang w:eastAsia="en-US"/>
        </w:rPr>
        <w:t>,</w:t>
      </w:r>
      <w:proofErr w:type="gramEnd"/>
      <w:r w:rsidRPr="00DB15D5">
        <w:rPr>
          <w:rFonts w:eastAsia="Calibri"/>
          <w:bCs/>
          <w:lang w:eastAsia="en-US"/>
        </w:rPr>
        <w:t xml:space="preserve"> если оригиналы документов, прилагаемых к заявлению о предоставлении муниципальной услуги,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proofErr w:type="spellStart"/>
      <w:r w:rsidRPr="00DB15D5">
        <w:rPr>
          <w:rFonts w:eastAsia="Calibri"/>
          <w:bCs/>
          <w:lang w:eastAsia="en-US"/>
        </w:rPr>
        <w:t>dpi</w:t>
      </w:r>
      <w:proofErr w:type="spellEnd"/>
      <w:r w:rsidRPr="00DB15D5">
        <w:rPr>
          <w:rFonts w:eastAsia="Calibri"/>
          <w:bCs/>
          <w:lang w:eastAsia="en-US"/>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F90094" w:rsidRPr="00DB15D5" w:rsidRDefault="00F90094" w:rsidP="00F90094">
      <w:pPr>
        <w:autoSpaceDE w:val="0"/>
        <w:autoSpaceDN w:val="0"/>
        <w:adjustRightInd w:val="0"/>
        <w:ind w:firstLine="709"/>
        <w:jc w:val="both"/>
        <w:rPr>
          <w:rFonts w:eastAsia="Calibri"/>
          <w:bCs/>
          <w:lang w:eastAsia="en-US"/>
        </w:rPr>
      </w:pPr>
      <w:r w:rsidRPr="00DB15D5">
        <w:rPr>
          <w:rFonts w:eastAsia="Calibri"/>
          <w:bCs/>
          <w:lang w:eastAsia="en-US"/>
        </w:rPr>
        <w:t>«черно-белый» (при отсутствии в документе графических изображений и (или) цветного текста);</w:t>
      </w:r>
    </w:p>
    <w:p w:rsidR="00F90094" w:rsidRPr="00DB15D5" w:rsidRDefault="00F90094" w:rsidP="00F90094">
      <w:pPr>
        <w:autoSpaceDE w:val="0"/>
        <w:autoSpaceDN w:val="0"/>
        <w:adjustRightInd w:val="0"/>
        <w:ind w:firstLine="709"/>
        <w:jc w:val="both"/>
        <w:rPr>
          <w:rFonts w:eastAsia="Calibri"/>
          <w:bCs/>
          <w:lang w:eastAsia="en-US"/>
        </w:rPr>
      </w:pPr>
      <w:r w:rsidRPr="00DB15D5">
        <w:rPr>
          <w:rFonts w:eastAsia="Calibri"/>
          <w:bCs/>
          <w:lang w:eastAsia="en-US"/>
        </w:rPr>
        <w:t>«оттенки серого» (при наличии в документе графических изображений, отличных от цветного графического изображения);</w:t>
      </w:r>
    </w:p>
    <w:p w:rsidR="00F90094" w:rsidRPr="00DB15D5" w:rsidRDefault="00F90094" w:rsidP="00F90094">
      <w:pPr>
        <w:autoSpaceDE w:val="0"/>
        <w:autoSpaceDN w:val="0"/>
        <w:adjustRightInd w:val="0"/>
        <w:ind w:firstLine="709"/>
        <w:jc w:val="both"/>
        <w:rPr>
          <w:rFonts w:eastAsia="Calibri"/>
          <w:bCs/>
          <w:lang w:eastAsia="en-US"/>
        </w:rPr>
      </w:pPr>
      <w:r w:rsidRPr="00DB15D5">
        <w:rPr>
          <w:rFonts w:eastAsia="Calibri"/>
          <w:bCs/>
          <w:lang w:eastAsia="en-US"/>
        </w:rPr>
        <w:t>«цветной» или «режим полной цветопередачи» (при наличии в документе цветных графических изображений либо цветного текста).</w:t>
      </w:r>
    </w:p>
    <w:p w:rsidR="00F90094" w:rsidRPr="00DB15D5" w:rsidRDefault="00F90094" w:rsidP="00F90094">
      <w:pPr>
        <w:autoSpaceDE w:val="0"/>
        <w:autoSpaceDN w:val="0"/>
        <w:adjustRightInd w:val="0"/>
        <w:ind w:firstLine="709"/>
        <w:jc w:val="both"/>
        <w:rPr>
          <w:rFonts w:eastAsia="Calibri"/>
          <w:bCs/>
          <w:lang w:eastAsia="en-US"/>
        </w:rPr>
      </w:pPr>
      <w:r w:rsidRPr="00DB15D5">
        <w:rPr>
          <w:rFonts w:eastAsia="Calibri"/>
          <w:bCs/>
          <w:lang w:eastAsia="en-US"/>
        </w:rPr>
        <w:t>Количество файлов должно соответствовать количеству документов, каждый из которых содержит текстовую и (или) графическую информацию.</w:t>
      </w:r>
    </w:p>
    <w:p w:rsidR="00F90094" w:rsidRPr="00DB15D5" w:rsidRDefault="00F90094" w:rsidP="00F90094">
      <w:pPr>
        <w:autoSpaceDE w:val="0"/>
        <w:autoSpaceDN w:val="0"/>
        <w:adjustRightInd w:val="0"/>
        <w:ind w:firstLine="709"/>
        <w:jc w:val="both"/>
        <w:rPr>
          <w:rFonts w:eastAsia="Calibri"/>
          <w:bCs/>
          <w:lang w:eastAsia="en-US"/>
        </w:rPr>
      </w:pPr>
      <w:r w:rsidRPr="00DB15D5">
        <w:rPr>
          <w:rFonts w:eastAsia="Calibri"/>
          <w:bCs/>
          <w:lang w:eastAsia="en-US"/>
        </w:rPr>
        <w:t>2.10.</w:t>
      </w:r>
      <w:r w:rsidRPr="00DB15D5">
        <w:rPr>
          <w:rFonts w:eastAsia="Calibri"/>
          <w:bCs/>
          <w:lang w:eastAsia="en-US"/>
        </w:rPr>
        <w:tab/>
        <w:t>Документы, прилагаемые заявителем к заявлению о предоставлении муниципальной услуги, представляемые в электронной форме, должны обеспечивать:</w:t>
      </w:r>
    </w:p>
    <w:p w:rsidR="00F90094" w:rsidRPr="00DB15D5" w:rsidRDefault="00F90094" w:rsidP="00F90094">
      <w:pPr>
        <w:autoSpaceDE w:val="0"/>
        <w:autoSpaceDN w:val="0"/>
        <w:adjustRightInd w:val="0"/>
        <w:ind w:firstLine="709"/>
        <w:jc w:val="both"/>
        <w:rPr>
          <w:rFonts w:eastAsia="Calibri"/>
          <w:bCs/>
          <w:lang w:eastAsia="en-US"/>
        </w:rPr>
      </w:pPr>
      <w:r w:rsidRPr="00DB15D5">
        <w:rPr>
          <w:rFonts w:eastAsia="Calibri"/>
          <w:bCs/>
          <w:lang w:eastAsia="en-US"/>
        </w:rPr>
        <w:t>-</w:t>
      </w:r>
      <w:r w:rsidRPr="00DB15D5">
        <w:rPr>
          <w:rFonts w:eastAsia="Calibri"/>
          <w:bCs/>
          <w:lang w:eastAsia="en-US"/>
        </w:rPr>
        <w:tab/>
        <w:t>возможность идентифицировать документ и количество листов в документе;</w:t>
      </w:r>
    </w:p>
    <w:p w:rsidR="00F90094" w:rsidRPr="00DB15D5" w:rsidRDefault="00F90094" w:rsidP="00F90094">
      <w:pPr>
        <w:autoSpaceDE w:val="0"/>
        <w:autoSpaceDN w:val="0"/>
        <w:adjustRightInd w:val="0"/>
        <w:ind w:firstLine="709"/>
        <w:jc w:val="both"/>
        <w:rPr>
          <w:rFonts w:eastAsia="Calibri"/>
          <w:bCs/>
          <w:lang w:eastAsia="en-US"/>
        </w:rPr>
      </w:pPr>
      <w:r w:rsidRPr="00DB15D5">
        <w:rPr>
          <w:rFonts w:eastAsia="Calibri"/>
          <w:bCs/>
          <w:lang w:eastAsia="en-US"/>
        </w:rPr>
        <w:t>-</w:t>
      </w:r>
      <w:r w:rsidRPr="00DB15D5">
        <w:rPr>
          <w:rFonts w:eastAsia="Calibri"/>
          <w:bCs/>
          <w:lang w:eastAsia="en-US"/>
        </w:rPr>
        <w:tab/>
        <w:t>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rsidR="00F90094" w:rsidRPr="00DB15D5" w:rsidRDefault="00F90094" w:rsidP="00F90094">
      <w:pPr>
        <w:autoSpaceDE w:val="0"/>
        <w:autoSpaceDN w:val="0"/>
        <w:adjustRightInd w:val="0"/>
        <w:ind w:firstLine="709"/>
        <w:jc w:val="both"/>
        <w:rPr>
          <w:rFonts w:eastAsia="Calibri"/>
          <w:bCs/>
          <w:lang w:eastAsia="en-US"/>
        </w:rPr>
      </w:pPr>
      <w:r w:rsidRPr="00DB15D5">
        <w:rPr>
          <w:rFonts w:eastAsia="Calibri"/>
          <w:bCs/>
          <w:lang w:eastAsia="en-US"/>
        </w:rPr>
        <w:t>-</w:t>
      </w:r>
      <w:r w:rsidRPr="00DB15D5">
        <w:rPr>
          <w:rFonts w:eastAsia="Calibri"/>
          <w:bCs/>
          <w:lang w:eastAsia="en-US"/>
        </w:rPr>
        <w:tab/>
        <w:t>содержать оглавление, соответствующее их смыслу и содержанию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F90094" w:rsidRPr="00DB15D5" w:rsidRDefault="00F90094" w:rsidP="00F90094">
      <w:pPr>
        <w:autoSpaceDE w:val="0"/>
        <w:autoSpaceDN w:val="0"/>
        <w:adjustRightInd w:val="0"/>
        <w:ind w:firstLine="709"/>
        <w:jc w:val="both"/>
        <w:rPr>
          <w:rFonts w:eastAsia="Calibri"/>
          <w:bCs/>
          <w:lang w:eastAsia="en-US"/>
        </w:rPr>
      </w:pPr>
      <w:r w:rsidRPr="00DB15D5">
        <w:rPr>
          <w:rFonts w:eastAsia="Calibri"/>
          <w:bCs/>
          <w:lang w:eastAsia="en-US"/>
        </w:rPr>
        <w:t xml:space="preserve">Документы, подлежащие представлению в форматах </w:t>
      </w:r>
      <w:proofErr w:type="spellStart"/>
      <w:r w:rsidRPr="00DB15D5">
        <w:rPr>
          <w:rFonts w:eastAsia="Calibri"/>
          <w:bCs/>
          <w:lang w:eastAsia="en-US"/>
        </w:rPr>
        <w:t>xls</w:t>
      </w:r>
      <w:proofErr w:type="spellEnd"/>
      <w:r w:rsidRPr="00DB15D5">
        <w:rPr>
          <w:rFonts w:eastAsia="Calibri"/>
          <w:bCs/>
          <w:lang w:eastAsia="en-US"/>
        </w:rPr>
        <w:t xml:space="preserve">, </w:t>
      </w:r>
      <w:proofErr w:type="spellStart"/>
      <w:r w:rsidRPr="00DB15D5">
        <w:rPr>
          <w:rFonts w:eastAsia="Calibri"/>
          <w:bCs/>
          <w:lang w:eastAsia="en-US"/>
        </w:rPr>
        <w:t>xlsx</w:t>
      </w:r>
      <w:proofErr w:type="spellEnd"/>
      <w:r w:rsidRPr="00DB15D5">
        <w:rPr>
          <w:rFonts w:eastAsia="Calibri"/>
          <w:bCs/>
          <w:lang w:eastAsia="en-US"/>
        </w:rPr>
        <w:t xml:space="preserve"> или </w:t>
      </w:r>
      <w:proofErr w:type="spellStart"/>
      <w:r w:rsidRPr="00DB15D5">
        <w:rPr>
          <w:rFonts w:eastAsia="Calibri"/>
          <w:bCs/>
          <w:lang w:eastAsia="en-US"/>
        </w:rPr>
        <w:t>ods</w:t>
      </w:r>
      <w:proofErr w:type="spellEnd"/>
      <w:r w:rsidRPr="00DB15D5">
        <w:rPr>
          <w:rFonts w:eastAsia="Calibri"/>
          <w:bCs/>
          <w:lang w:eastAsia="en-US"/>
        </w:rPr>
        <w:t>, формируются в виде отдельного документа, представляемого в электронной форме.</w:t>
      </w:r>
    </w:p>
    <w:p w:rsidR="00F90094" w:rsidRPr="00DB15D5" w:rsidRDefault="00F90094" w:rsidP="00F90094">
      <w:pPr>
        <w:autoSpaceDE w:val="0"/>
        <w:autoSpaceDN w:val="0"/>
        <w:adjustRightInd w:val="0"/>
        <w:ind w:firstLine="709"/>
        <w:jc w:val="both"/>
        <w:rPr>
          <w:bCs/>
        </w:rPr>
      </w:pPr>
      <w:r w:rsidRPr="00DB15D5">
        <w:rPr>
          <w:bCs/>
        </w:rPr>
        <w:t>2.11. </w:t>
      </w:r>
      <w:proofErr w:type="gramStart"/>
      <w:r w:rsidRPr="00DB15D5">
        <w:rPr>
          <w:bCs/>
        </w:rPr>
        <w:t xml:space="preserve">Исчерпывающий перечень необходимых для предоставления муниципальной услуги документов (их копий или сведений, содержащихся в них), которые запрашиваются Администрацией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w:t>
      </w:r>
      <w:r w:rsidRPr="00DB15D5">
        <w:rPr>
          <w:bCs/>
        </w:rPr>
        <w:lastRenderedPageBreak/>
        <w:t>подключаемых к ней региональных систем межведомственного электронного взаимодействия)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 которых</w:t>
      </w:r>
      <w:proofErr w:type="gramEnd"/>
      <w:r w:rsidRPr="00DB15D5">
        <w:rPr>
          <w:bCs/>
        </w:rPr>
        <w:t xml:space="preserve"> находятся указанные документы, и которые заявитель вправе представить по собственной инициативе:</w:t>
      </w:r>
    </w:p>
    <w:p w:rsidR="00F90094" w:rsidRPr="00DB15D5" w:rsidRDefault="00F90094" w:rsidP="00F90094">
      <w:pPr>
        <w:autoSpaceDE w:val="0"/>
        <w:autoSpaceDN w:val="0"/>
        <w:adjustRightInd w:val="0"/>
        <w:ind w:firstLine="709"/>
        <w:jc w:val="both"/>
        <w:rPr>
          <w:rFonts w:eastAsia="Calibri"/>
          <w:bCs/>
          <w:lang w:eastAsia="en-US"/>
        </w:rPr>
      </w:pPr>
      <w:r w:rsidRPr="00DB15D5">
        <w:rPr>
          <w:rFonts w:eastAsia="Calibri"/>
          <w:bCs/>
          <w:lang w:eastAsia="en-US"/>
        </w:rPr>
        <w:t>1)</w:t>
      </w:r>
      <w:r w:rsidRPr="00DB15D5">
        <w:rPr>
          <w:rFonts w:eastAsia="Calibri"/>
          <w:bCs/>
          <w:lang w:eastAsia="en-US"/>
        </w:rPr>
        <w:tab/>
        <w:t>в случае обращения юридического лица запрашиваются сведения из Единого государственного реестра юридических лиц из Федеральной налоговой службы;</w:t>
      </w:r>
    </w:p>
    <w:p w:rsidR="00F90094" w:rsidRPr="00DB15D5" w:rsidRDefault="00F90094" w:rsidP="00F90094">
      <w:pPr>
        <w:autoSpaceDE w:val="0"/>
        <w:autoSpaceDN w:val="0"/>
        <w:adjustRightInd w:val="0"/>
        <w:ind w:firstLine="709"/>
        <w:jc w:val="both"/>
        <w:rPr>
          <w:rFonts w:eastAsia="Calibri"/>
          <w:bCs/>
          <w:lang w:eastAsia="en-US"/>
        </w:rPr>
      </w:pPr>
      <w:r w:rsidRPr="00DB15D5">
        <w:rPr>
          <w:rFonts w:eastAsia="Calibri"/>
          <w:bCs/>
          <w:lang w:eastAsia="en-US"/>
        </w:rPr>
        <w:t>2)</w:t>
      </w:r>
      <w:r w:rsidRPr="00DB15D5">
        <w:rPr>
          <w:rFonts w:eastAsia="Calibri"/>
          <w:bCs/>
          <w:lang w:eastAsia="en-US"/>
        </w:rPr>
        <w:tab/>
        <w:t>в случае обращения индивидуального предпринимателя запрашиваются сведения из Единого государственного реестра индивидуальных предпринимателей из Федеральной налоговой службы;</w:t>
      </w:r>
    </w:p>
    <w:p w:rsidR="00F90094" w:rsidRPr="0062658F" w:rsidRDefault="00F90094" w:rsidP="00F90094">
      <w:pPr>
        <w:autoSpaceDE w:val="0"/>
        <w:autoSpaceDN w:val="0"/>
        <w:adjustRightInd w:val="0"/>
        <w:ind w:firstLine="709"/>
        <w:jc w:val="both"/>
        <w:rPr>
          <w:rFonts w:eastAsia="Calibri"/>
          <w:bCs/>
          <w:i/>
          <w:lang w:eastAsia="en-US"/>
        </w:rPr>
      </w:pPr>
      <w:r w:rsidRPr="00DB15D5">
        <w:rPr>
          <w:rFonts w:eastAsia="Calibri"/>
          <w:bCs/>
          <w:lang w:eastAsia="en-US"/>
        </w:rPr>
        <w:t>3</w:t>
      </w:r>
      <w:r w:rsidRPr="0062658F">
        <w:rPr>
          <w:rFonts w:eastAsia="Calibri"/>
          <w:bCs/>
          <w:i/>
          <w:lang w:eastAsia="en-US"/>
        </w:rPr>
        <w:t>)</w:t>
      </w:r>
      <w:r w:rsidRPr="0062658F">
        <w:rPr>
          <w:rFonts w:eastAsia="Calibri"/>
          <w:bCs/>
          <w:i/>
          <w:lang w:eastAsia="en-US"/>
        </w:rPr>
        <w:tab/>
      </w:r>
      <w:r w:rsidR="0062658F" w:rsidRPr="0062658F">
        <w:rPr>
          <w:rFonts w:eastAsia="Calibri"/>
          <w:bCs/>
          <w:i/>
          <w:lang w:eastAsia="en-US"/>
        </w:rPr>
        <w:t xml:space="preserve">утратил силу </w:t>
      </w:r>
      <w:proofErr w:type="gramStart"/>
      <w:r w:rsidR="0062658F" w:rsidRPr="0062658F">
        <w:rPr>
          <w:rFonts w:eastAsia="Calibri"/>
          <w:bCs/>
          <w:i/>
          <w:lang w:eastAsia="en-US"/>
        </w:rPr>
        <w:t xml:space="preserve">( </w:t>
      </w:r>
      <w:proofErr w:type="gramEnd"/>
      <w:r w:rsidR="0062658F" w:rsidRPr="0062658F">
        <w:rPr>
          <w:rFonts w:eastAsia="Calibri"/>
          <w:bCs/>
          <w:i/>
          <w:lang w:eastAsia="en-US"/>
        </w:rPr>
        <w:t>Постановление от 30.11.2023 г. № 132);</w:t>
      </w:r>
    </w:p>
    <w:p w:rsidR="00F90094" w:rsidRPr="00DB15D5" w:rsidRDefault="00F90094" w:rsidP="00F90094">
      <w:pPr>
        <w:autoSpaceDE w:val="0"/>
        <w:autoSpaceDN w:val="0"/>
        <w:adjustRightInd w:val="0"/>
        <w:ind w:firstLine="709"/>
        <w:jc w:val="both"/>
        <w:rPr>
          <w:rFonts w:eastAsia="Calibri"/>
          <w:bCs/>
          <w:lang w:eastAsia="en-US"/>
        </w:rPr>
      </w:pPr>
      <w:proofErr w:type="gramStart"/>
      <w:r w:rsidRPr="00DB15D5">
        <w:rPr>
          <w:rFonts w:eastAsia="Calibri"/>
          <w:bCs/>
          <w:lang w:eastAsia="en-US"/>
        </w:rPr>
        <w:t>4)</w:t>
      </w:r>
      <w:r w:rsidRPr="00DB15D5">
        <w:rPr>
          <w:rFonts w:eastAsia="Calibri"/>
          <w:bCs/>
          <w:lang w:eastAsia="en-US"/>
        </w:rPr>
        <w:tab/>
        <w:t>документ, подтверждающий полномочия законного представителя заявителя, в случае подачи заявления законным представителем (в части свидетельства о рождении, выданного органами записи актов гражданского состояния Российской Федерации, или документа, выданного органами опеки и попечительства в соответствии с законодательством Российской Федерации) - Единый государственный реестр записей актов гражданского состояния либо Единая государственная информационная система социального обеспечения;</w:t>
      </w:r>
      <w:proofErr w:type="gramEnd"/>
    </w:p>
    <w:p w:rsidR="00F90094" w:rsidRPr="00DB15D5" w:rsidRDefault="00F90094" w:rsidP="00F90094">
      <w:pPr>
        <w:autoSpaceDE w:val="0"/>
        <w:autoSpaceDN w:val="0"/>
        <w:adjustRightInd w:val="0"/>
        <w:ind w:firstLine="709"/>
        <w:jc w:val="both"/>
        <w:rPr>
          <w:rFonts w:eastAsia="Calibri"/>
          <w:bCs/>
          <w:lang w:eastAsia="en-US"/>
        </w:rPr>
      </w:pPr>
      <w:r w:rsidRPr="00DB15D5">
        <w:rPr>
          <w:rFonts w:eastAsia="Calibri"/>
          <w:bCs/>
          <w:lang w:eastAsia="en-US"/>
        </w:rPr>
        <w:t>5)</w:t>
      </w:r>
      <w:r w:rsidRPr="00DB15D5">
        <w:rPr>
          <w:rFonts w:eastAsia="Calibri"/>
          <w:bCs/>
          <w:lang w:eastAsia="en-US"/>
        </w:rPr>
        <w:tab/>
        <w:t>сведения о факте выдачи и содержании доверенности - единая информационная система нотариата.</w:t>
      </w:r>
    </w:p>
    <w:p w:rsidR="00F90094" w:rsidRPr="00DB15D5" w:rsidRDefault="00F90094" w:rsidP="00F90094">
      <w:pPr>
        <w:autoSpaceDE w:val="0"/>
        <w:autoSpaceDN w:val="0"/>
        <w:adjustRightInd w:val="0"/>
        <w:ind w:firstLine="709"/>
        <w:jc w:val="both"/>
        <w:rPr>
          <w:rFonts w:eastAsia="Calibri"/>
          <w:bCs/>
          <w:lang w:eastAsia="en-US"/>
        </w:rPr>
      </w:pPr>
      <w:r w:rsidRPr="00DB15D5">
        <w:rPr>
          <w:rFonts w:eastAsia="Calibri"/>
          <w:bCs/>
          <w:lang w:eastAsia="en-US"/>
        </w:rPr>
        <w:t>2.12.</w:t>
      </w:r>
      <w:r w:rsidRPr="00DB15D5">
        <w:rPr>
          <w:rFonts w:eastAsia="Calibri"/>
          <w:bCs/>
          <w:lang w:eastAsia="en-US"/>
        </w:rPr>
        <w:tab/>
        <w:t xml:space="preserve">Заявитель вправе по собственной инициативе </w:t>
      </w:r>
      <w:proofErr w:type="gramStart"/>
      <w:r w:rsidRPr="00DB15D5">
        <w:rPr>
          <w:rFonts w:eastAsia="Calibri"/>
          <w:bCs/>
          <w:lang w:eastAsia="en-US"/>
        </w:rPr>
        <w:t>предоставить документы</w:t>
      </w:r>
      <w:proofErr w:type="gramEnd"/>
      <w:r w:rsidRPr="00DB15D5">
        <w:rPr>
          <w:rFonts w:eastAsia="Calibri"/>
          <w:bCs/>
          <w:lang w:eastAsia="en-US"/>
        </w:rPr>
        <w:t xml:space="preserve"> (сведения), указанные в пункте 2.11 настоящего Административного регламента, в форме электронных документов, заверенных усиленной квалифицированной подписью лиц, уполномоченных на создание и подписание таких документов, при подаче заявления.</w:t>
      </w:r>
    </w:p>
    <w:p w:rsidR="00F90094" w:rsidRPr="00DB15D5" w:rsidRDefault="00F90094" w:rsidP="00F90094">
      <w:pPr>
        <w:autoSpaceDE w:val="0"/>
        <w:autoSpaceDN w:val="0"/>
        <w:adjustRightInd w:val="0"/>
        <w:ind w:firstLine="709"/>
        <w:jc w:val="both"/>
        <w:rPr>
          <w:rFonts w:eastAsia="Calibri"/>
          <w:bCs/>
          <w:lang w:eastAsia="en-US"/>
        </w:rPr>
      </w:pPr>
      <w:r w:rsidRPr="00DB15D5">
        <w:rPr>
          <w:rFonts w:eastAsia="Calibri"/>
          <w:bCs/>
          <w:lang w:eastAsia="en-US"/>
        </w:rPr>
        <w:t>2.13.</w:t>
      </w:r>
      <w:r w:rsidRPr="00DB15D5">
        <w:rPr>
          <w:rFonts w:eastAsia="Calibri"/>
          <w:bCs/>
          <w:lang w:eastAsia="en-US"/>
        </w:rPr>
        <w:tab/>
        <w:t>Непредставление (несвоевременное представление) указанными органами государственной власти, структурными подразделениями органа государственной власти или органа местного самоуправления документов и сведений не может являться основанием для отказа в предоставлении муниципальной услуги.</w:t>
      </w:r>
    </w:p>
    <w:p w:rsidR="00F90094" w:rsidRPr="00DB15D5" w:rsidRDefault="00F90094" w:rsidP="00F90094">
      <w:pPr>
        <w:autoSpaceDE w:val="0"/>
        <w:autoSpaceDN w:val="0"/>
        <w:adjustRightInd w:val="0"/>
        <w:ind w:firstLine="709"/>
        <w:jc w:val="both"/>
        <w:rPr>
          <w:rFonts w:eastAsia="Calibri"/>
          <w:bCs/>
          <w:lang w:eastAsia="en-US"/>
        </w:rPr>
      </w:pPr>
      <w:r w:rsidRPr="00DB15D5">
        <w:rPr>
          <w:rFonts w:eastAsia="Calibri"/>
          <w:bCs/>
          <w:lang w:eastAsia="en-US"/>
        </w:rPr>
        <w:t>Непредставление заявителем документов, содержащих сведения, которые находятся в распоряжении государственных органов, органов местного самоуправления и подведомственных государственным органам, органам местного самоуправления организаций, не является основанием для отказа заявителю в предоставлении муниципальной услуги.</w:t>
      </w:r>
    </w:p>
    <w:p w:rsidR="00F90094" w:rsidRPr="00DB15D5" w:rsidRDefault="00F90094" w:rsidP="00F90094">
      <w:pPr>
        <w:autoSpaceDE w:val="0"/>
        <w:autoSpaceDN w:val="0"/>
        <w:adjustRightInd w:val="0"/>
        <w:ind w:firstLine="709"/>
        <w:jc w:val="both"/>
        <w:rPr>
          <w:bCs/>
        </w:rPr>
      </w:pPr>
      <w:r w:rsidRPr="00DB15D5">
        <w:rPr>
          <w:bCs/>
        </w:rPr>
        <w:t>2.14. Регистрация заявления об оказании муниципальной услуги  осуществляется не позднее одного рабочего дня, следующего за днем его поступления.</w:t>
      </w:r>
    </w:p>
    <w:p w:rsidR="00F90094" w:rsidRPr="00DB15D5" w:rsidRDefault="00F90094" w:rsidP="00F90094">
      <w:pPr>
        <w:autoSpaceDE w:val="0"/>
        <w:autoSpaceDN w:val="0"/>
        <w:adjustRightInd w:val="0"/>
        <w:ind w:firstLine="709"/>
        <w:jc w:val="both"/>
        <w:rPr>
          <w:bCs/>
        </w:rPr>
      </w:pPr>
      <w:r w:rsidRPr="00DB15D5">
        <w:rPr>
          <w:bCs/>
        </w:rPr>
        <w:t xml:space="preserve">В случае представления заявления об оказании муниципальной услуги  посредством </w:t>
      </w:r>
      <w:r w:rsidRPr="00DB15D5">
        <w:rPr>
          <w:rFonts w:eastAsia="Calibri"/>
          <w:bCs/>
          <w:lang w:eastAsia="en-US"/>
        </w:rPr>
        <w:t>Единого портала, регионального портала</w:t>
      </w:r>
      <w:r w:rsidRPr="00DB15D5">
        <w:rPr>
          <w:bCs/>
        </w:rPr>
        <w:t xml:space="preserve"> вне рабочего времени Администрации либо в выходной, нерабочий праздничный день днем получения заявления об оказании муниципальной услуги считается первый рабочий день, следующий за днем представления заявителем указанного заявления.</w:t>
      </w:r>
    </w:p>
    <w:p w:rsidR="00D1176B" w:rsidRPr="00D1176B" w:rsidRDefault="00D1176B" w:rsidP="00D1176B">
      <w:pPr>
        <w:widowControl w:val="0"/>
        <w:shd w:val="clear" w:color="auto" w:fill="FFFFFF"/>
        <w:tabs>
          <w:tab w:val="left" w:pos="0"/>
        </w:tabs>
        <w:ind w:firstLine="567"/>
        <w:jc w:val="both"/>
        <w:rPr>
          <w:lang w:eastAsia="en-US" w:bidi="ru-RU"/>
        </w:rPr>
      </w:pPr>
      <w:r>
        <w:rPr>
          <w:b/>
          <w:lang w:eastAsia="en-US" w:bidi="ru-RU"/>
        </w:rPr>
        <w:t xml:space="preserve"> </w:t>
      </w:r>
      <w:r w:rsidRPr="00D1176B">
        <w:rPr>
          <w:lang w:eastAsia="en-US" w:bidi="ru-RU"/>
        </w:rPr>
        <w:t>2.15. Срок предоставления муниципальной услуги</w:t>
      </w:r>
    </w:p>
    <w:p w:rsidR="00D1176B" w:rsidRPr="00D1176B" w:rsidRDefault="00D1176B" w:rsidP="00D1176B">
      <w:pPr>
        <w:widowControl w:val="0"/>
        <w:shd w:val="clear" w:color="auto" w:fill="FFFFFF"/>
        <w:tabs>
          <w:tab w:val="left" w:pos="0"/>
        </w:tabs>
        <w:ind w:firstLine="567"/>
        <w:jc w:val="both"/>
        <w:rPr>
          <w:lang w:eastAsia="en-US" w:bidi="ru-RU"/>
        </w:rPr>
      </w:pPr>
      <w:r>
        <w:rPr>
          <w:lang w:eastAsia="en-US" w:bidi="ru-RU"/>
        </w:rPr>
        <w:t xml:space="preserve"> </w:t>
      </w:r>
      <w:r w:rsidRPr="00D1176B">
        <w:rPr>
          <w:lang w:eastAsia="en-US" w:bidi="ru-RU"/>
        </w:rPr>
        <w:t>2.15.1. Срок предоставления муниципальной услуги исчисляется со дня регистрации в администрации заявления о предоставлении муниципальной услуги (далее - заявление) и прилагаемых к нему документов, необходимых для предоставления муниципальной услуги, независимо от способа подачи заявления и составляет:</w:t>
      </w:r>
    </w:p>
    <w:p w:rsidR="00D1176B" w:rsidRPr="00D1176B" w:rsidRDefault="00D1176B" w:rsidP="00D1176B">
      <w:pPr>
        <w:widowControl w:val="0"/>
        <w:shd w:val="clear" w:color="auto" w:fill="FFFFFF"/>
        <w:tabs>
          <w:tab w:val="left" w:pos="0"/>
        </w:tabs>
        <w:ind w:firstLine="567"/>
        <w:jc w:val="both"/>
        <w:rPr>
          <w:lang w:eastAsia="en-US" w:bidi="ru-RU"/>
        </w:rPr>
      </w:pPr>
      <w:r w:rsidRPr="00D1176B">
        <w:rPr>
          <w:lang w:eastAsia="en-US" w:bidi="ru-RU"/>
        </w:rPr>
        <w:t xml:space="preserve">1) 15 рабочих дней со дня регистрации в Администрации заявления и прилагаемых к нему документов, необходимых для принятия решения о подготовке документации по планировке территории; </w:t>
      </w:r>
    </w:p>
    <w:p w:rsidR="00D1176B" w:rsidRPr="00D1176B" w:rsidRDefault="00D1176B" w:rsidP="00D1176B">
      <w:pPr>
        <w:widowControl w:val="0"/>
        <w:shd w:val="clear" w:color="auto" w:fill="FFFFFF"/>
        <w:tabs>
          <w:tab w:val="left" w:pos="0"/>
        </w:tabs>
        <w:ind w:firstLine="567"/>
        <w:jc w:val="both"/>
        <w:rPr>
          <w:lang w:eastAsia="en-US" w:bidi="ru-RU"/>
        </w:rPr>
      </w:pPr>
      <w:r w:rsidRPr="00D1176B">
        <w:rPr>
          <w:lang w:eastAsia="en-US" w:bidi="ru-RU"/>
        </w:rPr>
        <w:t>2) 15 рабочих дней со дня регистрации заявления и документов и (или) информации, необходимых для принятия решения об утверждении документации по планировке территории, изменений в документацию по планировке территории;</w:t>
      </w:r>
    </w:p>
    <w:p w:rsidR="00D1176B" w:rsidRPr="00D1176B" w:rsidRDefault="00D1176B" w:rsidP="00D1176B">
      <w:pPr>
        <w:widowControl w:val="0"/>
        <w:shd w:val="clear" w:color="auto" w:fill="FFFFFF"/>
        <w:tabs>
          <w:tab w:val="left" w:pos="0"/>
        </w:tabs>
        <w:ind w:firstLine="567"/>
        <w:jc w:val="both"/>
        <w:rPr>
          <w:lang w:eastAsia="en-US" w:bidi="ru-RU"/>
        </w:rPr>
      </w:pPr>
      <w:r w:rsidRPr="00D1176B">
        <w:rPr>
          <w:lang w:eastAsia="en-US" w:bidi="ru-RU"/>
        </w:rPr>
        <w:t xml:space="preserve">3) 30 рабочих дней (без учета срока проведения публичных слушаний или общественных обсуждений) со дня регистрации заявления и документов и (или) информации, необходимых для принятия решения об утверждении документации по планировке территории, изменений в документацию по планировке территории, в случае проведения публичных слушаний или </w:t>
      </w:r>
      <w:r w:rsidRPr="00D1176B">
        <w:rPr>
          <w:lang w:eastAsia="en-US" w:bidi="ru-RU"/>
        </w:rPr>
        <w:lastRenderedPageBreak/>
        <w:t>общественных обсуждений;</w:t>
      </w:r>
    </w:p>
    <w:p w:rsidR="00D1176B" w:rsidRPr="00D1176B" w:rsidRDefault="00D1176B" w:rsidP="00D1176B">
      <w:pPr>
        <w:widowControl w:val="0"/>
        <w:shd w:val="clear" w:color="auto" w:fill="FFFFFF"/>
        <w:tabs>
          <w:tab w:val="left" w:pos="0"/>
        </w:tabs>
        <w:ind w:firstLine="567"/>
        <w:jc w:val="both"/>
        <w:rPr>
          <w:lang w:eastAsia="en-US" w:bidi="ru-RU"/>
        </w:rPr>
      </w:pPr>
      <w:r w:rsidRPr="00D1176B">
        <w:rPr>
          <w:lang w:eastAsia="en-US" w:bidi="ru-RU"/>
        </w:rPr>
        <w:t>4) 10 рабочих дней со дня регистрации заявления и документов и (или) информации, необходимых для исправления допущенных опечаток и ошибок в выданных в результате предоставления муниципальной услуги документах.</w:t>
      </w:r>
    </w:p>
    <w:p w:rsidR="00D1176B" w:rsidRPr="00D1176B" w:rsidRDefault="00D1176B" w:rsidP="00D1176B">
      <w:pPr>
        <w:widowControl w:val="0"/>
        <w:shd w:val="clear" w:color="auto" w:fill="FFFFFF"/>
        <w:tabs>
          <w:tab w:val="left" w:pos="0"/>
        </w:tabs>
        <w:ind w:firstLine="567"/>
        <w:jc w:val="both"/>
        <w:rPr>
          <w:lang w:eastAsia="en-US" w:bidi="ru-RU"/>
        </w:rPr>
      </w:pPr>
      <w:r w:rsidRPr="00D1176B">
        <w:rPr>
          <w:lang w:eastAsia="en-US" w:bidi="ru-RU"/>
        </w:rPr>
        <w:t>В общий срок предоставления муниципальной услуги входит срок формирования и направления межведомственных запросов и получения на них ответов, а также срок направления заявителю документов, являющихся результатом предоставления муниципальной услуги.</w:t>
      </w:r>
    </w:p>
    <w:p w:rsidR="00D1176B" w:rsidRDefault="00D1176B" w:rsidP="00D1176B">
      <w:pPr>
        <w:widowControl w:val="0"/>
        <w:tabs>
          <w:tab w:val="left" w:pos="0"/>
        </w:tabs>
        <w:ind w:firstLine="567"/>
        <w:jc w:val="both"/>
        <w:rPr>
          <w:lang w:eastAsia="en-US" w:bidi="ru-RU"/>
        </w:rPr>
      </w:pPr>
      <w:r>
        <w:rPr>
          <w:lang w:eastAsia="en-US" w:bidi="ru-RU"/>
        </w:rPr>
        <w:t xml:space="preserve"> </w:t>
      </w:r>
      <w:r w:rsidRPr="00D1176B">
        <w:rPr>
          <w:lang w:eastAsia="en-US" w:bidi="ru-RU"/>
        </w:rPr>
        <w:t>2.15.2. Максимальный срок предоставления муниципальной услуги для каждого варианта предоставления услуги приводится в содержащих описания таких вариантов подразделах настоящего Административного регламента</w:t>
      </w:r>
      <w:r>
        <w:rPr>
          <w:lang w:eastAsia="en-US" w:bidi="ru-RU"/>
        </w:rPr>
        <w:t>.</w:t>
      </w:r>
    </w:p>
    <w:p w:rsidR="00D1176B" w:rsidRPr="00D1176B" w:rsidRDefault="00D1176B" w:rsidP="00D1176B">
      <w:pPr>
        <w:widowControl w:val="0"/>
        <w:tabs>
          <w:tab w:val="left" w:pos="0"/>
        </w:tabs>
        <w:ind w:firstLine="567"/>
        <w:jc w:val="both"/>
        <w:rPr>
          <w:lang w:eastAsia="en-US" w:bidi="ru-RU"/>
        </w:rPr>
      </w:pPr>
      <w:r w:rsidRPr="00D1176B">
        <w:rPr>
          <w:i/>
          <w:lang w:eastAsia="en-US" w:bidi="ru-RU"/>
        </w:rPr>
        <w:t>( Изложен в редакции постановления от 19.06.2025 г. № 31)</w:t>
      </w:r>
    </w:p>
    <w:p w:rsidR="00D1176B" w:rsidRPr="00D1176B" w:rsidRDefault="00D1176B" w:rsidP="00D1176B">
      <w:pPr>
        <w:autoSpaceDE w:val="0"/>
        <w:autoSpaceDN w:val="0"/>
        <w:adjustRightInd w:val="0"/>
        <w:ind w:firstLine="709"/>
        <w:jc w:val="both"/>
        <w:rPr>
          <w:bCs/>
        </w:rPr>
      </w:pPr>
      <w:r w:rsidRPr="00D1176B">
        <w:rPr>
          <w:bCs/>
        </w:rPr>
        <w:t>2.16.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D1176B" w:rsidRPr="00D1176B" w:rsidRDefault="00D1176B" w:rsidP="00D1176B">
      <w:pPr>
        <w:autoSpaceDE w:val="0"/>
        <w:autoSpaceDN w:val="0"/>
        <w:adjustRightInd w:val="0"/>
        <w:ind w:firstLine="709"/>
        <w:jc w:val="both"/>
        <w:rPr>
          <w:bCs/>
        </w:rPr>
      </w:pPr>
      <w:r w:rsidRPr="00D1176B">
        <w:rPr>
          <w:bCs/>
        </w:rPr>
        <w:t>2.16.1. Основания для приостановления предоставления муниципальной услуги отсутствуют.</w:t>
      </w:r>
    </w:p>
    <w:p w:rsidR="007A06E2" w:rsidRDefault="00D1176B" w:rsidP="00D1176B">
      <w:pPr>
        <w:autoSpaceDE w:val="0"/>
        <w:autoSpaceDN w:val="0"/>
        <w:adjustRightInd w:val="0"/>
        <w:ind w:firstLine="709"/>
        <w:jc w:val="both"/>
        <w:rPr>
          <w:bCs/>
        </w:rPr>
      </w:pPr>
      <w:r w:rsidRPr="00D1176B">
        <w:rPr>
          <w:bCs/>
        </w:rPr>
        <w:t>2.16.2. Исчерпывающий перечень оснований для отказа в предоставлении муниципальной услуги приводится в описании административных процедур в составе описания вариантов предоставления муниципальной услуги.</w:t>
      </w:r>
      <w:r w:rsidR="007A06E2">
        <w:rPr>
          <w:bCs/>
        </w:rPr>
        <w:t xml:space="preserve"> </w:t>
      </w:r>
    </w:p>
    <w:p w:rsidR="007A06E2" w:rsidRPr="007A06E2" w:rsidRDefault="007A06E2" w:rsidP="00D1176B">
      <w:pPr>
        <w:autoSpaceDE w:val="0"/>
        <w:autoSpaceDN w:val="0"/>
        <w:adjustRightInd w:val="0"/>
        <w:ind w:firstLine="709"/>
        <w:jc w:val="both"/>
        <w:rPr>
          <w:bCs/>
          <w:i/>
        </w:rPr>
      </w:pPr>
      <w:r w:rsidRPr="007A06E2">
        <w:rPr>
          <w:bCs/>
          <w:i/>
        </w:rPr>
        <w:t>( Изложен в редакции постановления от 19.06.2025 г. № 31)</w:t>
      </w:r>
    </w:p>
    <w:p w:rsidR="00F90094" w:rsidRPr="00DB15D5" w:rsidRDefault="00F90094" w:rsidP="00D1176B">
      <w:pPr>
        <w:autoSpaceDE w:val="0"/>
        <w:autoSpaceDN w:val="0"/>
        <w:adjustRightInd w:val="0"/>
        <w:ind w:firstLine="709"/>
        <w:jc w:val="both"/>
        <w:rPr>
          <w:bCs/>
        </w:rPr>
      </w:pPr>
      <w:r w:rsidRPr="00DB15D5">
        <w:rPr>
          <w:bCs/>
        </w:rPr>
        <w:t>2.17.</w:t>
      </w:r>
      <w:r w:rsidRPr="00DB15D5">
        <w:rPr>
          <w:bCs/>
        </w:rPr>
        <w:tab/>
        <w:t xml:space="preserve"> Выдача документа, являющегося результатом предоставления муниципальной услуги, в Администрации, МФЦ осуществляется в день обращения заявителя за результатом предоставления муниципальной услуги.</w:t>
      </w:r>
    </w:p>
    <w:p w:rsidR="00F90094" w:rsidRPr="00DB15D5" w:rsidRDefault="00F90094" w:rsidP="00F90094">
      <w:pPr>
        <w:autoSpaceDE w:val="0"/>
        <w:autoSpaceDN w:val="0"/>
        <w:adjustRightInd w:val="0"/>
        <w:ind w:firstLine="709"/>
        <w:jc w:val="both"/>
        <w:rPr>
          <w:bCs/>
        </w:rPr>
      </w:pPr>
      <w:r w:rsidRPr="00DB15D5">
        <w:rPr>
          <w:bCs/>
        </w:rPr>
        <w:t xml:space="preserve">Направление документа, являющегося результатом предоставления муниципальной услуги в форме электронного документа, осуществляется в день его оформления и регистрации результата предоставления муниципальной услуги. </w:t>
      </w:r>
    </w:p>
    <w:p w:rsidR="00D1176B" w:rsidRPr="00D1176B" w:rsidRDefault="00D1176B" w:rsidP="00D1176B">
      <w:pPr>
        <w:autoSpaceDE w:val="0"/>
        <w:autoSpaceDN w:val="0"/>
        <w:adjustRightInd w:val="0"/>
        <w:ind w:firstLine="709"/>
        <w:jc w:val="both"/>
        <w:rPr>
          <w:bCs/>
        </w:rPr>
      </w:pPr>
      <w:r w:rsidRPr="00D1176B">
        <w:rPr>
          <w:bCs/>
        </w:rPr>
        <w:t>2.18. Исчерпывающий перечень оснований для отказа в приеме документов, необходимых для предоставления муниципальной услуги</w:t>
      </w:r>
    </w:p>
    <w:p w:rsidR="00D1176B" w:rsidRDefault="00D1176B" w:rsidP="00D1176B">
      <w:pPr>
        <w:autoSpaceDE w:val="0"/>
        <w:autoSpaceDN w:val="0"/>
        <w:adjustRightInd w:val="0"/>
        <w:ind w:firstLine="709"/>
        <w:jc w:val="both"/>
        <w:rPr>
          <w:bCs/>
        </w:rPr>
      </w:pPr>
      <w:r w:rsidRPr="00D1176B">
        <w:rPr>
          <w:bCs/>
        </w:rPr>
        <w:t>2.18.1.  Исчерпывающий перечень оснований для отказа в приеме документов, необходимых для предоставления муниципальной услуги, приводится в описании административных процедур в составе описания вариантов предоставления муниципальной услуги.</w:t>
      </w:r>
      <w:r>
        <w:rPr>
          <w:bCs/>
        </w:rPr>
        <w:t xml:space="preserve"> </w:t>
      </w:r>
    </w:p>
    <w:p w:rsidR="00D1176B" w:rsidRPr="00D1176B" w:rsidRDefault="00D1176B" w:rsidP="00D1176B">
      <w:pPr>
        <w:autoSpaceDE w:val="0"/>
        <w:autoSpaceDN w:val="0"/>
        <w:adjustRightInd w:val="0"/>
        <w:ind w:firstLine="709"/>
        <w:jc w:val="both"/>
        <w:rPr>
          <w:bCs/>
          <w:i/>
        </w:rPr>
      </w:pPr>
      <w:r w:rsidRPr="00D1176B">
        <w:rPr>
          <w:bCs/>
          <w:i/>
        </w:rPr>
        <w:t>( Изложен в редакции постановления от 19.06.2025 г. № 31)</w:t>
      </w:r>
    </w:p>
    <w:p w:rsidR="00F90094" w:rsidRPr="00DB15D5" w:rsidRDefault="00F90094" w:rsidP="00D1176B">
      <w:pPr>
        <w:autoSpaceDE w:val="0"/>
        <w:autoSpaceDN w:val="0"/>
        <w:adjustRightInd w:val="0"/>
        <w:ind w:firstLine="709"/>
        <w:jc w:val="both"/>
        <w:rPr>
          <w:bCs/>
        </w:rPr>
      </w:pPr>
      <w:r w:rsidRPr="00DB15D5">
        <w:rPr>
          <w:bCs/>
        </w:rPr>
        <w:t>2.19. Решение об отказе в приеме документов, указанных в пунктах 2.4 - 2.6 настоящего Административного регламента, оформляется по форме согласно Приложению №6 к настоящему Административному регламенту.</w:t>
      </w:r>
    </w:p>
    <w:p w:rsidR="00F90094" w:rsidRPr="00DB15D5" w:rsidRDefault="00F90094" w:rsidP="00F90094">
      <w:pPr>
        <w:autoSpaceDE w:val="0"/>
        <w:autoSpaceDN w:val="0"/>
        <w:adjustRightInd w:val="0"/>
        <w:ind w:firstLine="709"/>
        <w:jc w:val="both"/>
        <w:rPr>
          <w:bCs/>
        </w:rPr>
      </w:pPr>
      <w:r w:rsidRPr="00DB15D5">
        <w:rPr>
          <w:bCs/>
        </w:rPr>
        <w:t xml:space="preserve">2.20. Решение об отказе в приеме документов, указанных в пунктах 2.4 - 2.6 настоящего Административного регламента, направляется заявителю способом, определенным заявителем в заявлении о предоставлении муниципальной услуги, не позднее рабочего дня, следующего за днем получения такого заявления, либо выдается в день личного обращения за получением указанного решения в </w:t>
      </w:r>
      <w:r w:rsidRPr="00DB15D5">
        <w:t>МФЦ или Администрацию.</w:t>
      </w:r>
    </w:p>
    <w:p w:rsidR="00F90094" w:rsidRPr="00DB15D5" w:rsidRDefault="00F90094" w:rsidP="00F90094">
      <w:pPr>
        <w:autoSpaceDE w:val="0"/>
        <w:autoSpaceDN w:val="0"/>
        <w:adjustRightInd w:val="0"/>
        <w:ind w:firstLine="709"/>
        <w:jc w:val="both"/>
        <w:rPr>
          <w:b/>
          <w:bCs/>
        </w:rPr>
      </w:pPr>
      <w:r w:rsidRPr="00DB15D5">
        <w:rPr>
          <w:bCs/>
        </w:rPr>
        <w:t>2.21. Отказ в приеме документов, указанных в пунктах 2.4 – 2.6 настоящего Административного регламента, не препятствует повторному обращению заявителя в Администрацию.</w:t>
      </w:r>
      <w:r w:rsidRPr="00DB15D5">
        <w:rPr>
          <w:b/>
          <w:bCs/>
        </w:rPr>
        <w:t xml:space="preserve"> </w:t>
      </w:r>
    </w:p>
    <w:p w:rsidR="00457830" w:rsidRPr="00457830" w:rsidRDefault="00D1176B" w:rsidP="00457830">
      <w:pPr>
        <w:widowControl w:val="0"/>
        <w:shd w:val="clear" w:color="auto" w:fill="FFFFFF"/>
        <w:tabs>
          <w:tab w:val="left" w:pos="0"/>
        </w:tabs>
        <w:ind w:firstLine="567"/>
        <w:jc w:val="both"/>
        <w:rPr>
          <w:lang w:bidi="ru-RU"/>
        </w:rPr>
      </w:pPr>
      <w:r>
        <w:rPr>
          <w:b/>
          <w:lang w:bidi="ru-RU"/>
        </w:rPr>
        <w:t xml:space="preserve">  </w:t>
      </w:r>
      <w:r w:rsidR="00457830" w:rsidRPr="00457830">
        <w:rPr>
          <w:lang w:bidi="ru-RU"/>
        </w:rPr>
        <w:t>2.22. Результат предоставления муниципальной услуги</w:t>
      </w:r>
    </w:p>
    <w:p w:rsidR="00457830" w:rsidRPr="00457830" w:rsidRDefault="00D1176B" w:rsidP="00457830">
      <w:pPr>
        <w:widowControl w:val="0"/>
        <w:shd w:val="clear" w:color="auto" w:fill="FFFFFF"/>
        <w:tabs>
          <w:tab w:val="left" w:pos="0"/>
        </w:tabs>
        <w:ind w:firstLine="567"/>
        <w:jc w:val="both"/>
        <w:rPr>
          <w:lang w:bidi="ru-RU"/>
        </w:rPr>
      </w:pPr>
      <w:r>
        <w:rPr>
          <w:lang w:bidi="ru-RU"/>
        </w:rPr>
        <w:t xml:space="preserve">  </w:t>
      </w:r>
      <w:r w:rsidR="00457830" w:rsidRPr="00457830">
        <w:rPr>
          <w:lang w:bidi="ru-RU"/>
        </w:rPr>
        <w:t>2.22.1. Результатами предоставления муниципальной услуги являются:</w:t>
      </w:r>
    </w:p>
    <w:p w:rsidR="00457830" w:rsidRPr="00457830" w:rsidRDefault="00D1176B" w:rsidP="00457830">
      <w:pPr>
        <w:widowControl w:val="0"/>
        <w:shd w:val="clear" w:color="auto" w:fill="FFFFFF"/>
        <w:tabs>
          <w:tab w:val="left" w:pos="0"/>
        </w:tabs>
        <w:ind w:firstLine="567"/>
        <w:jc w:val="both"/>
        <w:rPr>
          <w:lang w:bidi="ru-RU"/>
        </w:rPr>
      </w:pPr>
      <w:r>
        <w:rPr>
          <w:lang w:bidi="ru-RU"/>
        </w:rPr>
        <w:t xml:space="preserve"> </w:t>
      </w:r>
      <w:r w:rsidR="00457830" w:rsidRPr="00457830">
        <w:rPr>
          <w:lang w:bidi="ru-RU"/>
        </w:rPr>
        <w:t>1) принятие решения о подготовке документации по планировке территории.</w:t>
      </w:r>
    </w:p>
    <w:p w:rsidR="00457830" w:rsidRPr="00457830" w:rsidRDefault="00457830" w:rsidP="00457830">
      <w:pPr>
        <w:widowControl w:val="0"/>
        <w:shd w:val="clear" w:color="auto" w:fill="FFFFFF"/>
        <w:tabs>
          <w:tab w:val="left" w:pos="0"/>
        </w:tabs>
        <w:ind w:firstLine="567"/>
        <w:jc w:val="both"/>
        <w:rPr>
          <w:lang w:bidi="ru-RU"/>
        </w:rPr>
      </w:pPr>
      <w:r w:rsidRPr="00457830">
        <w:rPr>
          <w:lang w:bidi="ru-RU"/>
        </w:rPr>
        <w:t>Документом, содержащим решение о предоставлении муниципальной услуги, на основании которого заявителю предоставляется результат, является постановление Администрации о подготовке документации по планировке территории;</w:t>
      </w:r>
    </w:p>
    <w:p w:rsidR="00457830" w:rsidRPr="00457830" w:rsidRDefault="00457830" w:rsidP="00457830">
      <w:pPr>
        <w:widowControl w:val="0"/>
        <w:shd w:val="clear" w:color="auto" w:fill="FFFFFF"/>
        <w:tabs>
          <w:tab w:val="left" w:pos="0"/>
        </w:tabs>
        <w:ind w:firstLine="567"/>
        <w:jc w:val="both"/>
        <w:rPr>
          <w:lang w:bidi="ru-RU"/>
        </w:rPr>
      </w:pPr>
      <w:r w:rsidRPr="00457830">
        <w:rPr>
          <w:lang w:bidi="ru-RU"/>
        </w:rPr>
        <w:t>2) принятие решения об утверждении документации по планировке территории.</w:t>
      </w:r>
    </w:p>
    <w:p w:rsidR="00457830" w:rsidRPr="00457830" w:rsidRDefault="00457830" w:rsidP="00457830">
      <w:pPr>
        <w:widowControl w:val="0"/>
        <w:shd w:val="clear" w:color="auto" w:fill="FFFFFF"/>
        <w:tabs>
          <w:tab w:val="left" w:pos="0"/>
        </w:tabs>
        <w:ind w:firstLine="567"/>
        <w:jc w:val="both"/>
        <w:rPr>
          <w:lang w:bidi="ru-RU"/>
        </w:rPr>
      </w:pPr>
      <w:r w:rsidRPr="00457830">
        <w:rPr>
          <w:lang w:bidi="ru-RU"/>
        </w:rPr>
        <w:t xml:space="preserve">Документом, содержащим решение о предоставлении муниципальной услуги, на основании которого заявителю предоставляется результат, является постановление </w:t>
      </w:r>
      <w:r w:rsidRPr="00457830">
        <w:rPr>
          <w:lang w:bidi="ru-RU"/>
        </w:rPr>
        <w:lastRenderedPageBreak/>
        <w:t>Администрации об утверждении документации по планировке территории;</w:t>
      </w:r>
    </w:p>
    <w:p w:rsidR="00457830" w:rsidRPr="00457830" w:rsidRDefault="00457830" w:rsidP="00457830">
      <w:pPr>
        <w:widowControl w:val="0"/>
        <w:shd w:val="clear" w:color="auto" w:fill="FFFFFF"/>
        <w:tabs>
          <w:tab w:val="left" w:pos="0"/>
        </w:tabs>
        <w:ind w:firstLine="567"/>
        <w:jc w:val="both"/>
        <w:rPr>
          <w:lang w:bidi="ru-RU"/>
        </w:rPr>
      </w:pPr>
      <w:r w:rsidRPr="00457830">
        <w:rPr>
          <w:lang w:bidi="ru-RU"/>
        </w:rPr>
        <w:t>3) принятие решения об утверждении изменений в документацию по планировке территории.</w:t>
      </w:r>
    </w:p>
    <w:p w:rsidR="00457830" w:rsidRPr="00457830" w:rsidRDefault="00457830" w:rsidP="00457830">
      <w:pPr>
        <w:widowControl w:val="0"/>
        <w:shd w:val="clear" w:color="auto" w:fill="FFFFFF"/>
        <w:tabs>
          <w:tab w:val="left" w:pos="0"/>
        </w:tabs>
        <w:ind w:firstLine="567"/>
        <w:jc w:val="both"/>
        <w:rPr>
          <w:lang w:bidi="ru-RU"/>
        </w:rPr>
      </w:pPr>
      <w:r w:rsidRPr="00457830">
        <w:rPr>
          <w:lang w:bidi="ru-RU"/>
        </w:rPr>
        <w:t>Документом, содержащим решение о предоставлении муниципальной услуги, на основании которого заявителю предоставляется результат, является постановление Администрации об утверждении изменений в документацию по планировке территории;</w:t>
      </w:r>
    </w:p>
    <w:p w:rsidR="00457830" w:rsidRPr="00457830" w:rsidRDefault="00457830" w:rsidP="00457830">
      <w:pPr>
        <w:widowControl w:val="0"/>
        <w:shd w:val="clear" w:color="auto" w:fill="FFFFFF"/>
        <w:tabs>
          <w:tab w:val="left" w:pos="0"/>
        </w:tabs>
        <w:ind w:firstLine="567"/>
        <w:jc w:val="both"/>
        <w:rPr>
          <w:lang w:bidi="ru-RU"/>
        </w:rPr>
      </w:pPr>
      <w:r w:rsidRPr="00457830">
        <w:rPr>
          <w:lang w:bidi="ru-RU"/>
        </w:rPr>
        <w:t>4) исправление допущенных опечаток и ошибок в выданных в результате предоставления муниципальной услуги документах.</w:t>
      </w:r>
    </w:p>
    <w:p w:rsidR="00457830" w:rsidRPr="00457830" w:rsidRDefault="00457830" w:rsidP="00457830">
      <w:pPr>
        <w:widowControl w:val="0"/>
        <w:shd w:val="clear" w:color="auto" w:fill="FFFFFF"/>
        <w:tabs>
          <w:tab w:val="left" w:pos="0"/>
        </w:tabs>
        <w:ind w:firstLine="567"/>
        <w:jc w:val="both"/>
        <w:rPr>
          <w:lang w:bidi="ru-RU"/>
        </w:rPr>
      </w:pPr>
      <w:r w:rsidRPr="00457830">
        <w:rPr>
          <w:lang w:bidi="ru-RU"/>
        </w:rPr>
        <w:t>Документом, содержащим решение о предоставлении муниципальной услуги, на основании которого заявителю предоставляется результат, является постановление Администрации о внесении изменений в документ, выданный по результатам предоставления муниципальной услуги.</w:t>
      </w:r>
    </w:p>
    <w:p w:rsidR="00457830" w:rsidRPr="00457830" w:rsidRDefault="00457830" w:rsidP="00457830">
      <w:pPr>
        <w:widowControl w:val="0"/>
        <w:shd w:val="clear" w:color="auto" w:fill="FFFFFF"/>
        <w:tabs>
          <w:tab w:val="left" w:pos="0"/>
        </w:tabs>
        <w:ind w:firstLine="567"/>
        <w:jc w:val="both"/>
        <w:rPr>
          <w:lang w:bidi="ru-RU"/>
        </w:rPr>
      </w:pPr>
      <w:r w:rsidRPr="00457830">
        <w:rPr>
          <w:lang w:bidi="ru-RU"/>
        </w:rPr>
        <w:t>Выдача дубликата документа, выданного по результатам предоставления муниципальной услуги, не предусмотрено.</w:t>
      </w:r>
    </w:p>
    <w:p w:rsidR="00457830" w:rsidRPr="00457830" w:rsidRDefault="00D1176B" w:rsidP="00457830">
      <w:pPr>
        <w:widowControl w:val="0"/>
        <w:shd w:val="clear" w:color="auto" w:fill="FFFFFF"/>
        <w:tabs>
          <w:tab w:val="left" w:pos="0"/>
        </w:tabs>
        <w:ind w:firstLine="567"/>
        <w:jc w:val="both"/>
        <w:rPr>
          <w:lang w:bidi="ru-RU"/>
        </w:rPr>
      </w:pPr>
      <w:r>
        <w:rPr>
          <w:lang w:bidi="ru-RU"/>
        </w:rPr>
        <w:t xml:space="preserve">  </w:t>
      </w:r>
      <w:r w:rsidR="00457830" w:rsidRPr="00457830">
        <w:rPr>
          <w:lang w:bidi="ru-RU"/>
        </w:rPr>
        <w:t>2.22.2. Формирование реестровой записи в качестве результата предоставления муниципальной услуги не предусмотрено.</w:t>
      </w:r>
    </w:p>
    <w:p w:rsidR="00457830" w:rsidRPr="00457830" w:rsidRDefault="00D1176B" w:rsidP="00457830">
      <w:pPr>
        <w:widowControl w:val="0"/>
        <w:shd w:val="clear" w:color="auto" w:fill="FFFFFF"/>
        <w:tabs>
          <w:tab w:val="left" w:pos="0"/>
        </w:tabs>
        <w:ind w:firstLine="567"/>
        <w:jc w:val="both"/>
        <w:rPr>
          <w:lang w:bidi="ru-RU"/>
        </w:rPr>
      </w:pPr>
      <w:r>
        <w:rPr>
          <w:lang w:bidi="ru-RU"/>
        </w:rPr>
        <w:t xml:space="preserve">  </w:t>
      </w:r>
      <w:r w:rsidR="00457830" w:rsidRPr="00457830">
        <w:rPr>
          <w:lang w:bidi="ru-RU"/>
        </w:rPr>
        <w:t>2.22.3.  Результат предоставления муниципальной услуги может быть направлен заявителю:</w:t>
      </w:r>
    </w:p>
    <w:p w:rsidR="00457830" w:rsidRPr="00457830" w:rsidRDefault="00457830" w:rsidP="00457830">
      <w:pPr>
        <w:widowControl w:val="0"/>
        <w:shd w:val="clear" w:color="auto" w:fill="FFFFFF"/>
        <w:tabs>
          <w:tab w:val="left" w:pos="0"/>
        </w:tabs>
        <w:ind w:firstLine="567"/>
        <w:jc w:val="both"/>
        <w:rPr>
          <w:lang w:bidi="ru-RU"/>
        </w:rPr>
      </w:pPr>
      <w:r w:rsidRPr="00457830">
        <w:rPr>
          <w:lang w:bidi="ru-RU"/>
        </w:rPr>
        <w:t>а) на бумажном носителе лично в администрации или посредством почтовой связи;</w:t>
      </w:r>
    </w:p>
    <w:p w:rsidR="00457830" w:rsidRPr="00457830" w:rsidRDefault="00457830" w:rsidP="00457830">
      <w:pPr>
        <w:widowControl w:val="0"/>
        <w:shd w:val="clear" w:color="auto" w:fill="FFFFFF"/>
        <w:tabs>
          <w:tab w:val="left" w:pos="0"/>
        </w:tabs>
        <w:ind w:firstLine="567"/>
        <w:jc w:val="both"/>
        <w:rPr>
          <w:lang w:bidi="ru-RU"/>
        </w:rPr>
      </w:pPr>
      <w:r w:rsidRPr="00457830">
        <w:rPr>
          <w:lang w:bidi="ru-RU"/>
        </w:rPr>
        <w:t>б) в форме электронного документа, подписанного усиленной квалифицированной электронной подписью уполномоченного должностного лица администрации, с использованием федеральной государственной информационной системы «Единый портал государственных и муниципальных услуг (функций)» (https://www.gosuslugi.ru/), государственной информационной системы «Портале государственных и муниципальных услуг Самарской области» (https://gosuslugi.samregion.ru/) (далее – Единый портал, региональный портал).</w:t>
      </w:r>
    </w:p>
    <w:p w:rsidR="00457830" w:rsidRPr="00457830" w:rsidRDefault="00457830" w:rsidP="00457830">
      <w:pPr>
        <w:widowControl w:val="0"/>
        <w:shd w:val="clear" w:color="auto" w:fill="FFFFFF"/>
        <w:tabs>
          <w:tab w:val="left" w:pos="0"/>
        </w:tabs>
        <w:ind w:firstLine="567"/>
        <w:jc w:val="both"/>
        <w:rPr>
          <w:lang w:bidi="ru-RU"/>
        </w:rPr>
      </w:pPr>
      <w:r w:rsidRPr="00457830">
        <w:rPr>
          <w:lang w:bidi="ru-RU"/>
        </w:rPr>
        <w:t xml:space="preserve">Заявителю направляется уведомление о принятом решении на бумажном носителе с приложением копии документа, содержащего решение о предоставлении муниципальной услуги. Оригинал документа, содержащего решение о предоставлении муниципальной услуги, остается в распоряжении администрации и заявителю не направляется. </w:t>
      </w:r>
    </w:p>
    <w:p w:rsidR="00457830" w:rsidRPr="00457830" w:rsidRDefault="00457830" w:rsidP="00457830">
      <w:pPr>
        <w:widowControl w:val="0"/>
        <w:shd w:val="clear" w:color="auto" w:fill="FFFFFF"/>
        <w:tabs>
          <w:tab w:val="left" w:pos="0"/>
        </w:tabs>
        <w:ind w:firstLine="567"/>
        <w:jc w:val="both"/>
        <w:rPr>
          <w:lang w:bidi="ru-RU"/>
        </w:rPr>
      </w:pPr>
      <w:r w:rsidRPr="00457830">
        <w:rPr>
          <w:lang w:bidi="ru-RU"/>
        </w:rPr>
        <w:t>Направление документов, сведения которых составляют государственную тайну, осуществляется в соответствии с требованиями законодательства Российской Федерации о государственной тайне.</w:t>
      </w:r>
    </w:p>
    <w:p w:rsidR="00457830" w:rsidRPr="00457830" w:rsidRDefault="00D1176B" w:rsidP="00457830">
      <w:pPr>
        <w:widowControl w:val="0"/>
        <w:shd w:val="clear" w:color="auto" w:fill="FFFFFF"/>
        <w:tabs>
          <w:tab w:val="left" w:pos="0"/>
        </w:tabs>
        <w:ind w:firstLine="567"/>
        <w:jc w:val="both"/>
        <w:rPr>
          <w:lang w:bidi="ru-RU"/>
        </w:rPr>
      </w:pPr>
      <w:r>
        <w:rPr>
          <w:lang w:bidi="ru-RU"/>
        </w:rPr>
        <w:t xml:space="preserve">  </w:t>
      </w:r>
      <w:r w:rsidR="00457830" w:rsidRPr="00457830">
        <w:rPr>
          <w:lang w:bidi="ru-RU"/>
        </w:rPr>
        <w:t>2.22.4. Возможность получения муниципальной услуги по экстерриториальному принципу отсутствует.</w:t>
      </w:r>
    </w:p>
    <w:p w:rsidR="00457830" w:rsidRDefault="00D1176B" w:rsidP="00457830">
      <w:pPr>
        <w:widowControl w:val="0"/>
        <w:tabs>
          <w:tab w:val="left" w:pos="0"/>
        </w:tabs>
        <w:ind w:firstLine="567"/>
        <w:jc w:val="both"/>
        <w:rPr>
          <w:lang w:bidi="ru-RU"/>
        </w:rPr>
      </w:pPr>
      <w:r>
        <w:rPr>
          <w:lang w:bidi="ru-RU"/>
        </w:rPr>
        <w:t xml:space="preserve">  </w:t>
      </w:r>
      <w:r w:rsidR="00457830" w:rsidRPr="00457830">
        <w:rPr>
          <w:lang w:bidi="ru-RU"/>
        </w:rPr>
        <w:t>2.22.5. Способы предоставления результата предоставления муниципальной услуги для каждого варианта предоставления муниципальной услуги приводятся в содержащих описания таких вариантов подразделах настоящего Административного регламента</w:t>
      </w:r>
      <w:r>
        <w:rPr>
          <w:lang w:bidi="ru-RU"/>
        </w:rPr>
        <w:t>.</w:t>
      </w:r>
    </w:p>
    <w:p w:rsidR="00D1176B" w:rsidRPr="00457830" w:rsidRDefault="00D1176B" w:rsidP="00457830">
      <w:pPr>
        <w:widowControl w:val="0"/>
        <w:tabs>
          <w:tab w:val="left" w:pos="0"/>
        </w:tabs>
        <w:ind w:firstLine="567"/>
        <w:jc w:val="both"/>
        <w:rPr>
          <w:i/>
          <w:lang w:bidi="ru-RU"/>
        </w:rPr>
      </w:pPr>
      <w:r w:rsidRPr="00D1176B">
        <w:rPr>
          <w:i/>
          <w:lang w:bidi="ru-RU"/>
        </w:rPr>
        <w:t>( Изложен в редакции постановления от 19.06.2025 г. № 31)</w:t>
      </w:r>
    </w:p>
    <w:p w:rsidR="00F90094" w:rsidRPr="00DB15D5" w:rsidRDefault="00F90094" w:rsidP="00F90094">
      <w:pPr>
        <w:pStyle w:val="ConsPlusNormal"/>
        <w:ind w:firstLine="709"/>
        <w:jc w:val="both"/>
        <w:rPr>
          <w:rFonts w:eastAsia="Calibri"/>
          <w:bCs/>
          <w:sz w:val="24"/>
          <w:szCs w:val="24"/>
          <w:lang w:eastAsia="en-US"/>
        </w:rPr>
      </w:pPr>
      <w:r w:rsidRPr="00DB15D5">
        <w:rPr>
          <w:bCs/>
          <w:sz w:val="24"/>
          <w:szCs w:val="24"/>
        </w:rPr>
        <w:t>2.23. </w:t>
      </w:r>
      <w:r w:rsidRPr="00DB15D5">
        <w:rPr>
          <w:rFonts w:eastAsia="Calibri"/>
          <w:bCs/>
          <w:sz w:val="24"/>
          <w:szCs w:val="24"/>
          <w:lang w:eastAsia="en-US"/>
        </w:rPr>
        <w:t>Исчерпывающий перечень оснований для отказа в предоставлении муниципальной услуги (для принятия решения об отказе в принятии решения о подготовке документации по планировке):</w:t>
      </w:r>
    </w:p>
    <w:p w:rsidR="00F90094" w:rsidRPr="00DB15D5" w:rsidRDefault="00F90094" w:rsidP="00F90094">
      <w:pPr>
        <w:pStyle w:val="ConsPlusNormal"/>
        <w:ind w:firstLine="709"/>
        <w:jc w:val="both"/>
        <w:rPr>
          <w:rFonts w:eastAsia="Calibri"/>
          <w:bCs/>
          <w:sz w:val="24"/>
          <w:szCs w:val="24"/>
          <w:lang w:eastAsia="en-US"/>
        </w:rPr>
      </w:pPr>
      <w:r w:rsidRPr="00DB15D5">
        <w:rPr>
          <w:rFonts w:eastAsia="Calibri"/>
          <w:bCs/>
          <w:sz w:val="24"/>
          <w:szCs w:val="24"/>
          <w:lang w:eastAsia="en-US"/>
        </w:rPr>
        <w:t>2.23.1. При рассмотрении заявления о принятии решения о подготовке документации по планировке территории:</w:t>
      </w:r>
    </w:p>
    <w:p w:rsidR="00F90094" w:rsidRPr="00DB15D5" w:rsidRDefault="00F90094" w:rsidP="00F90094">
      <w:pPr>
        <w:pStyle w:val="ConsPlusNormal"/>
        <w:ind w:firstLine="709"/>
        <w:jc w:val="both"/>
        <w:rPr>
          <w:rFonts w:eastAsia="Calibri"/>
          <w:bCs/>
          <w:sz w:val="24"/>
          <w:szCs w:val="24"/>
          <w:lang w:eastAsia="en-US"/>
        </w:rPr>
      </w:pPr>
      <w:r w:rsidRPr="00DB15D5">
        <w:rPr>
          <w:rFonts w:eastAsia="Calibri"/>
          <w:bCs/>
          <w:sz w:val="24"/>
          <w:szCs w:val="24"/>
          <w:lang w:eastAsia="en-US"/>
        </w:rPr>
        <w:t>1)</w:t>
      </w:r>
      <w:r w:rsidRPr="00DB15D5">
        <w:rPr>
          <w:rFonts w:eastAsia="Calibri"/>
          <w:bCs/>
          <w:sz w:val="24"/>
          <w:szCs w:val="24"/>
          <w:lang w:eastAsia="en-US"/>
        </w:rPr>
        <w:tab/>
        <w:t>разработка документации по планировке территории в соответствии с Градостроительным кодексом Российской Федерации не требуется, и заявитель не настаивает на ее разработке;</w:t>
      </w:r>
    </w:p>
    <w:p w:rsidR="00F90094" w:rsidRPr="00DB15D5" w:rsidRDefault="00F90094" w:rsidP="00F90094">
      <w:pPr>
        <w:pStyle w:val="ConsPlusNormal"/>
        <w:ind w:firstLine="709"/>
        <w:jc w:val="both"/>
        <w:rPr>
          <w:rFonts w:eastAsia="Calibri"/>
          <w:bCs/>
          <w:sz w:val="24"/>
          <w:szCs w:val="24"/>
          <w:lang w:eastAsia="en-US"/>
        </w:rPr>
      </w:pPr>
      <w:r w:rsidRPr="00DB15D5">
        <w:rPr>
          <w:rFonts w:eastAsia="Calibri"/>
          <w:bCs/>
          <w:sz w:val="24"/>
          <w:szCs w:val="24"/>
          <w:lang w:eastAsia="en-US"/>
        </w:rPr>
        <w:t>2)</w:t>
      </w:r>
      <w:r w:rsidRPr="00DB15D5">
        <w:rPr>
          <w:rFonts w:eastAsia="Calibri"/>
          <w:bCs/>
          <w:sz w:val="24"/>
          <w:szCs w:val="24"/>
          <w:lang w:eastAsia="en-US"/>
        </w:rPr>
        <w:tab/>
        <w:t>заявителем является лицо, которым в соответствии с Градостроительным кодексом Российской Федерации решение о подготовке документации по планировке территории принимается самостоятельно;</w:t>
      </w:r>
    </w:p>
    <w:p w:rsidR="00F90094" w:rsidRPr="00DB15D5" w:rsidRDefault="00F90094" w:rsidP="00F90094">
      <w:pPr>
        <w:pStyle w:val="ConsPlusNormal"/>
        <w:ind w:firstLine="709"/>
        <w:jc w:val="both"/>
        <w:rPr>
          <w:rFonts w:eastAsia="Calibri"/>
          <w:bCs/>
          <w:sz w:val="24"/>
          <w:szCs w:val="24"/>
          <w:lang w:eastAsia="en-US"/>
        </w:rPr>
      </w:pPr>
      <w:r w:rsidRPr="00DB15D5">
        <w:rPr>
          <w:rFonts w:eastAsia="Calibri"/>
          <w:bCs/>
          <w:sz w:val="24"/>
          <w:szCs w:val="24"/>
          <w:lang w:eastAsia="en-US"/>
        </w:rPr>
        <w:t>3)</w:t>
      </w:r>
      <w:r w:rsidRPr="00DB15D5">
        <w:rPr>
          <w:rFonts w:eastAsia="Calibri"/>
          <w:bCs/>
          <w:sz w:val="24"/>
          <w:szCs w:val="24"/>
          <w:lang w:eastAsia="en-US"/>
        </w:rPr>
        <w:tab/>
        <w:t xml:space="preserve">несоответствие проекта задания на выполнение инженерных изысканий Правилам выполнения инженерных изысканий, необходимых для подготовки документации по </w:t>
      </w:r>
      <w:r w:rsidRPr="00DB15D5">
        <w:rPr>
          <w:rFonts w:eastAsia="Calibri"/>
          <w:bCs/>
          <w:sz w:val="24"/>
          <w:szCs w:val="24"/>
          <w:lang w:eastAsia="en-US"/>
        </w:rPr>
        <w:lastRenderedPageBreak/>
        <w:t>планировке территории, утвержденным постановлением Правительства Российской Федерации от 31 марта 2017г. №402;</w:t>
      </w:r>
    </w:p>
    <w:p w:rsidR="00F90094" w:rsidRPr="00DB15D5" w:rsidRDefault="00F90094" w:rsidP="00F90094">
      <w:pPr>
        <w:pStyle w:val="ConsPlusNormal"/>
        <w:ind w:firstLine="709"/>
        <w:jc w:val="both"/>
        <w:rPr>
          <w:rFonts w:eastAsia="Calibri"/>
          <w:bCs/>
          <w:sz w:val="24"/>
          <w:szCs w:val="24"/>
          <w:lang w:eastAsia="en-US"/>
        </w:rPr>
      </w:pPr>
      <w:r w:rsidRPr="00DB15D5">
        <w:rPr>
          <w:rFonts w:eastAsia="Calibri"/>
          <w:bCs/>
          <w:sz w:val="24"/>
          <w:szCs w:val="24"/>
          <w:lang w:eastAsia="en-US"/>
        </w:rPr>
        <w:t>4)</w:t>
      </w:r>
      <w:r w:rsidRPr="00DB15D5">
        <w:rPr>
          <w:rFonts w:eastAsia="Calibri"/>
          <w:bCs/>
          <w:sz w:val="24"/>
          <w:szCs w:val="24"/>
          <w:lang w:eastAsia="en-US"/>
        </w:rPr>
        <w:tab/>
        <w:t xml:space="preserve">сведения о ранее принятом </w:t>
      </w:r>
      <w:proofErr w:type="gramStart"/>
      <w:r w:rsidRPr="00DB15D5">
        <w:rPr>
          <w:rFonts w:eastAsia="Calibri"/>
          <w:bCs/>
          <w:sz w:val="24"/>
          <w:szCs w:val="24"/>
          <w:lang w:eastAsia="en-US"/>
        </w:rPr>
        <w:t>решении</w:t>
      </w:r>
      <w:proofErr w:type="gramEnd"/>
      <w:r w:rsidRPr="00DB15D5">
        <w:rPr>
          <w:rFonts w:eastAsia="Calibri"/>
          <w:bCs/>
          <w:sz w:val="24"/>
          <w:szCs w:val="24"/>
          <w:lang w:eastAsia="en-US"/>
        </w:rPr>
        <w:t xml:space="preserve"> об утверждении документации по планировке территории, указанные заявителем, в Администрации отсутствуют (в случае рассмотрения заявления о внесении изменений в документацию по планировке территории);</w:t>
      </w:r>
    </w:p>
    <w:p w:rsidR="00F90094" w:rsidRPr="00DB15D5" w:rsidRDefault="00F90094" w:rsidP="00F90094">
      <w:pPr>
        <w:pStyle w:val="ConsPlusNormal"/>
        <w:ind w:firstLine="709"/>
        <w:jc w:val="both"/>
        <w:rPr>
          <w:rFonts w:eastAsia="Calibri"/>
          <w:bCs/>
          <w:sz w:val="24"/>
          <w:szCs w:val="24"/>
          <w:lang w:eastAsia="en-US"/>
        </w:rPr>
      </w:pPr>
      <w:r w:rsidRPr="00DB15D5">
        <w:rPr>
          <w:rFonts w:eastAsia="Calibri"/>
          <w:bCs/>
          <w:sz w:val="24"/>
          <w:szCs w:val="24"/>
          <w:lang w:eastAsia="en-US"/>
        </w:rPr>
        <w:t>5)</w:t>
      </w:r>
      <w:r w:rsidRPr="00DB15D5">
        <w:rPr>
          <w:rFonts w:eastAsia="Calibri"/>
          <w:bCs/>
          <w:sz w:val="24"/>
          <w:szCs w:val="24"/>
          <w:lang w:eastAsia="en-US"/>
        </w:rPr>
        <w:tab/>
        <w:t>размещение объектов местного значения, для размещения которых осуществляется подготовка документации по планировке территории, не предусмотрено документами территориального планирования в случаях, установленных частью 6 статьи 45 Градостроительного кодекса Российской Федерации (за исключением случая, предусмотренного частью 6 статьи 18 Градостроительного кодекса Российской Федерации);</w:t>
      </w:r>
    </w:p>
    <w:p w:rsidR="00F90094" w:rsidRPr="00DB15D5" w:rsidRDefault="00F90094" w:rsidP="00F90094">
      <w:pPr>
        <w:pStyle w:val="ConsPlusNormal"/>
        <w:ind w:firstLine="709"/>
        <w:jc w:val="both"/>
        <w:rPr>
          <w:rFonts w:eastAsia="Calibri"/>
          <w:bCs/>
          <w:sz w:val="24"/>
          <w:szCs w:val="24"/>
          <w:lang w:eastAsia="en-US"/>
        </w:rPr>
      </w:pPr>
      <w:r w:rsidRPr="00DB15D5">
        <w:rPr>
          <w:rFonts w:eastAsia="Calibri"/>
          <w:bCs/>
          <w:sz w:val="24"/>
          <w:szCs w:val="24"/>
          <w:lang w:eastAsia="en-US"/>
        </w:rPr>
        <w:t>6)</w:t>
      </w:r>
      <w:r w:rsidRPr="00DB15D5">
        <w:rPr>
          <w:rFonts w:eastAsia="Calibri"/>
          <w:bCs/>
          <w:sz w:val="24"/>
          <w:szCs w:val="24"/>
          <w:lang w:eastAsia="en-US"/>
        </w:rPr>
        <w:tab/>
        <w:t>в границах территории, предполагаемой для разработки документации по планировке территории, ранее принято решение о подготовке документации по планировке территории и срок ее подготовки не истек;</w:t>
      </w:r>
    </w:p>
    <w:p w:rsidR="00F90094" w:rsidRPr="00DB15D5" w:rsidRDefault="00F90094" w:rsidP="00F90094">
      <w:pPr>
        <w:pStyle w:val="ConsPlusNormal"/>
        <w:ind w:firstLine="709"/>
        <w:jc w:val="both"/>
        <w:rPr>
          <w:rFonts w:eastAsia="Calibri"/>
          <w:bCs/>
          <w:sz w:val="24"/>
          <w:szCs w:val="24"/>
          <w:lang w:eastAsia="en-US"/>
        </w:rPr>
      </w:pPr>
      <w:r w:rsidRPr="00DB15D5">
        <w:rPr>
          <w:rFonts w:eastAsia="Calibri"/>
          <w:bCs/>
          <w:sz w:val="24"/>
          <w:szCs w:val="24"/>
          <w:lang w:eastAsia="en-US"/>
        </w:rPr>
        <w:t>7)</w:t>
      </w:r>
      <w:r w:rsidRPr="00DB15D5">
        <w:rPr>
          <w:rFonts w:eastAsia="Calibri"/>
          <w:bCs/>
          <w:sz w:val="24"/>
          <w:szCs w:val="24"/>
          <w:lang w:eastAsia="en-US"/>
        </w:rPr>
        <w:tab/>
        <w:t xml:space="preserve"> отзыв заявления о предоставлении муниципальной услуги по инициативе заявителя.</w:t>
      </w:r>
    </w:p>
    <w:p w:rsidR="00F90094" w:rsidRPr="00DB15D5" w:rsidRDefault="00F90094" w:rsidP="00F90094">
      <w:pPr>
        <w:pStyle w:val="ConsPlusNormal"/>
        <w:ind w:firstLine="709"/>
        <w:jc w:val="both"/>
        <w:rPr>
          <w:rFonts w:eastAsia="Calibri"/>
          <w:bCs/>
          <w:sz w:val="24"/>
          <w:szCs w:val="24"/>
          <w:lang w:eastAsia="en-US"/>
        </w:rPr>
      </w:pPr>
      <w:r w:rsidRPr="00DB15D5">
        <w:rPr>
          <w:rFonts w:eastAsia="Calibri"/>
          <w:bCs/>
          <w:sz w:val="24"/>
          <w:szCs w:val="24"/>
          <w:lang w:eastAsia="en-US"/>
        </w:rPr>
        <w:t>2.24.</w:t>
      </w:r>
      <w:r w:rsidRPr="00DB15D5">
        <w:rPr>
          <w:rFonts w:eastAsia="Calibri"/>
          <w:bCs/>
          <w:sz w:val="24"/>
          <w:szCs w:val="24"/>
          <w:lang w:eastAsia="en-US"/>
        </w:rPr>
        <w:tab/>
        <w:t>Перечень оснований для отказа в предоставлении муниципальной услуги (для принятия решения об отклонении документации по планировке территории и направлении ее на доработку):</w:t>
      </w:r>
    </w:p>
    <w:p w:rsidR="00F90094" w:rsidRPr="00DB15D5" w:rsidRDefault="00F90094" w:rsidP="00F90094">
      <w:pPr>
        <w:pStyle w:val="ConsPlusNormal"/>
        <w:ind w:firstLine="709"/>
        <w:jc w:val="both"/>
        <w:rPr>
          <w:rFonts w:eastAsia="Calibri"/>
          <w:bCs/>
          <w:sz w:val="24"/>
          <w:szCs w:val="24"/>
          <w:lang w:eastAsia="en-US"/>
        </w:rPr>
      </w:pPr>
      <w:r w:rsidRPr="00DB15D5">
        <w:rPr>
          <w:rFonts w:eastAsia="Calibri"/>
          <w:bCs/>
          <w:sz w:val="24"/>
          <w:szCs w:val="24"/>
          <w:lang w:eastAsia="en-US"/>
        </w:rPr>
        <w:t>2.24.1.При рассмотрении заявления об утверждении документации по планировке территории:</w:t>
      </w:r>
    </w:p>
    <w:p w:rsidR="00F90094" w:rsidRPr="00DB15D5" w:rsidRDefault="00F90094" w:rsidP="00F90094">
      <w:pPr>
        <w:pStyle w:val="ConsPlusNormal"/>
        <w:ind w:firstLine="709"/>
        <w:jc w:val="both"/>
        <w:rPr>
          <w:rFonts w:eastAsia="Calibri"/>
          <w:bCs/>
          <w:sz w:val="24"/>
          <w:szCs w:val="24"/>
          <w:lang w:eastAsia="en-US"/>
        </w:rPr>
      </w:pPr>
      <w:r w:rsidRPr="00DB15D5">
        <w:rPr>
          <w:rFonts w:eastAsia="Calibri"/>
          <w:bCs/>
          <w:sz w:val="24"/>
          <w:szCs w:val="24"/>
          <w:lang w:eastAsia="en-US"/>
        </w:rPr>
        <w:t>1)</w:t>
      </w:r>
      <w:r w:rsidRPr="00DB15D5">
        <w:rPr>
          <w:rFonts w:eastAsia="Calibri"/>
          <w:bCs/>
          <w:sz w:val="24"/>
          <w:szCs w:val="24"/>
          <w:lang w:eastAsia="en-US"/>
        </w:rPr>
        <w:tab/>
        <w:t>документация по планировке территории не соответствует требованиям, установленным частью 10 статьи 45 Градостроительного кодекса Российской Федерации (за исключением случая, предусмотренного частью 10.2 статьи 45 Градостроительного кодекса Российской Федерации);</w:t>
      </w:r>
    </w:p>
    <w:p w:rsidR="00F90094" w:rsidRPr="00DB15D5" w:rsidRDefault="00F90094" w:rsidP="00F90094">
      <w:pPr>
        <w:pStyle w:val="ConsPlusNormal"/>
        <w:ind w:firstLine="709"/>
        <w:jc w:val="both"/>
        <w:rPr>
          <w:rFonts w:eastAsia="Calibri"/>
          <w:bCs/>
          <w:sz w:val="24"/>
          <w:szCs w:val="24"/>
          <w:lang w:eastAsia="en-US"/>
        </w:rPr>
      </w:pPr>
      <w:r w:rsidRPr="00DB15D5">
        <w:rPr>
          <w:rFonts w:eastAsia="Calibri"/>
          <w:bCs/>
          <w:sz w:val="24"/>
          <w:szCs w:val="24"/>
          <w:lang w:eastAsia="en-US"/>
        </w:rPr>
        <w:t>2)</w:t>
      </w:r>
      <w:r w:rsidRPr="00DB15D5">
        <w:rPr>
          <w:rFonts w:eastAsia="Calibri"/>
          <w:bCs/>
          <w:sz w:val="24"/>
          <w:szCs w:val="24"/>
          <w:lang w:eastAsia="en-US"/>
        </w:rPr>
        <w:tab/>
        <w:t xml:space="preserve">по итогам проверки не подтверждено право заявителя </w:t>
      </w:r>
      <w:proofErr w:type="gramStart"/>
      <w:r w:rsidRPr="00DB15D5">
        <w:rPr>
          <w:rFonts w:eastAsia="Calibri"/>
          <w:bCs/>
          <w:sz w:val="24"/>
          <w:szCs w:val="24"/>
          <w:lang w:eastAsia="en-US"/>
        </w:rPr>
        <w:t>принимать</w:t>
      </w:r>
      <w:proofErr w:type="gramEnd"/>
      <w:r w:rsidRPr="00DB15D5">
        <w:rPr>
          <w:rFonts w:eastAsia="Calibri"/>
          <w:bCs/>
          <w:sz w:val="24"/>
          <w:szCs w:val="24"/>
          <w:lang w:eastAsia="en-US"/>
        </w:rPr>
        <w:t xml:space="preserve"> решение о подготовке документации по планировке территории;</w:t>
      </w:r>
    </w:p>
    <w:p w:rsidR="00F90094" w:rsidRPr="00DB15D5" w:rsidRDefault="00F90094" w:rsidP="00F90094">
      <w:pPr>
        <w:pStyle w:val="ConsPlusNormal"/>
        <w:ind w:firstLine="709"/>
        <w:jc w:val="both"/>
        <w:rPr>
          <w:rFonts w:eastAsia="Calibri"/>
          <w:bCs/>
          <w:sz w:val="24"/>
          <w:szCs w:val="24"/>
          <w:lang w:eastAsia="en-US"/>
        </w:rPr>
      </w:pPr>
      <w:r w:rsidRPr="00DB15D5">
        <w:rPr>
          <w:rFonts w:eastAsia="Calibri"/>
          <w:bCs/>
          <w:sz w:val="24"/>
          <w:szCs w:val="24"/>
          <w:lang w:eastAsia="en-US"/>
        </w:rPr>
        <w:t>3)</w:t>
      </w:r>
      <w:r w:rsidRPr="00DB15D5">
        <w:rPr>
          <w:rFonts w:eastAsia="Calibri"/>
          <w:bCs/>
          <w:sz w:val="24"/>
          <w:szCs w:val="24"/>
          <w:lang w:eastAsia="en-US"/>
        </w:rPr>
        <w:tab/>
        <w:t>решение о подготовке документации по планировке территории Администрацией или лицами, обладающими право принимать такое решение, не принималось;</w:t>
      </w:r>
    </w:p>
    <w:p w:rsidR="00F90094" w:rsidRPr="00DB15D5" w:rsidRDefault="00F90094" w:rsidP="00F90094">
      <w:pPr>
        <w:pStyle w:val="ConsPlusNormal"/>
        <w:ind w:firstLine="709"/>
        <w:jc w:val="both"/>
        <w:rPr>
          <w:rFonts w:eastAsia="Calibri"/>
          <w:bCs/>
          <w:sz w:val="24"/>
          <w:szCs w:val="24"/>
          <w:lang w:eastAsia="en-US"/>
        </w:rPr>
      </w:pPr>
      <w:r w:rsidRPr="00DB15D5">
        <w:rPr>
          <w:rFonts w:eastAsia="Calibri"/>
          <w:bCs/>
          <w:sz w:val="24"/>
          <w:szCs w:val="24"/>
          <w:lang w:eastAsia="en-US"/>
        </w:rPr>
        <w:t>4)</w:t>
      </w:r>
      <w:r w:rsidRPr="00DB15D5">
        <w:rPr>
          <w:rFonts w:eastAsia="Calibri"/>
          <w:bCs/>
          <w:sz w:val="24"/>
          <w:szCs w:val="24"/>
          <w:lang w:eastAsia="en-US"/>
        </w:rPr>
        <w:tab/>
        <w:t xml:space="preserve">сведения о принятом </w:t>
      </w:r>
      <w:proofErr w:type="gramStart"/>
      <w:r w:rsidRPr="00DB15D5">
        <w:rPr>
          <w:rFonts w:eastAsia="Calibri"/>
          <w:bCs/>
          <w:sz w:val="24"/>
          <w:szCs w:val="24"/>
          <w:lang w:eastAsia="en-US"/>
        </w:rPr>
        <w:t>решении</w:t>
      </w:r>
      <w:proofErr w:type="gramEnd"/>
      <w:r w:rsidRPr="00DB15D5">
        <w:rPr>
          <w:rFonts w:eastAsia="Calibri"/>
          <w:bCs/>
          <w:sz w:val="24"/>
          <w:szCs w:val="24"/>
          <w:lang w:eastAsia="en-US"/>
        </w:rPr>
        <w:t xml:space="preserve"> о подготовке документации по планировке территории лицами, обладающими правом принимать такое решение, указанные заявителем, в Администрации отсутствуют;</w:t>
      </w:r>
    </w:p>
    <w:p w:rsidR="00F90094" w:rsidRPr="00DB15D5" w:rsidRDefault="00F90094" w:rsidP="00F90094">
      <w:pPr>
        <w:pStyle w:val="ConsPlusNormal"/>
        <w:ind w:firstLine="709"/>
        <w:jc w:val="both"/>
        <w:rPr>
          <w:rFonts w:eastAsia="Calibri"/>
          <w:bCs/>
          <w:sz w:val="24"/>
          <w:szCs w:val="24"/>
          <w:lang w:eastAsia="en-US"/>
        </w:rPr>
      </w:pPr>
      <w:r w:rsidRPr="00DB15D5">
        <w:rPr>
          <w:rFonts w:eastAsia="Calibri"/>
          <w:bCs/>
          <w:sz w:val="24"/>
          <w:szCs w:val="24"/>
          <w:lang w:eastAsia="en-US"/>
        </w:rPr>
        <w:t>5)</w:t>
      </w:r>
      <w:r w:rsidRPr="00DB15D5">
        <w:rPr>
          <w:rFonts w:eastAsia="Calibri"/>
          <w:bCs/>
          <w:sz w:val="24"/>
          <w:szCs w:val="24"/>
          <w:lang w:eastAsia="en-US"/>
        </w:rPr>
        <w:tab/>
        <w:t>несоответствие представленных документов решению о подготовке документации по планировке территории;</w:t>
      </w:r>
    </w:p>
    <w:p w:rsidR="00F90094" w:rsidRPr="00DB15D5" w:rsidRDefault="00F90094" w:rsidP="00F90094">
      <w:pPr>
        <w:pStyle w:val="ConsPlusNormal"/>
        <w:ind w:firstLine="709"/>
        <w:jc w:val="both"/>
        <w:rPr>
          <w:rFonts w:eastAsia="Calibri"/>
          <w:bCs/>
          <w:sz w:val="24"/>
          <w:szCs w:val="24"/>
          <w:lang w:eastAsia="en-US"/>
        </w:rPr>
      </w:pPr>
      <w:r w:rsidRPr="00DB15D5">
        <w:rPr>
          <w:rFonts w:eastAsia="Calibri"/>
          <w:bCs/>
          <w:sz w:val="24"/>
          <w:szCs w:val="24"/>
          <w:lang w:eastAsia="en-US"/>
        </w:rPr>
        <w:t>6)</w:t>
      </w:r>
      <w:r w:rsidRPr="00DB15D5">
        <w:rPr>
          <w:rFonts w:eastAsia="Calibri"/>
          <w:bCs/>
          <w:sz w:val="24"/>
          <w:szCs w:val="24"/>
          <w:lang w:eastAsia="en-US"/>
        </w:rPr>
        <w:tab/>
        <w:t>отсутствие необходимых согласований, из числа предусмотренных статьей 45 Градостроительного кодекса Российской Федерации;</w:t>
      </w:r>
    </w:p>
    <w:p w:rsidR="00F90094" w:rsidRPr="00DB15D5" w:rsidRDefault="00F90094" w:rsidP="00F90094">
      <w:pPr>
        <w:pStyle w:val="ConsPlusNormal"/>
        <w:ind w:firstLine="709"/>
        <w:jc w:val="both"/>
        <w:rPr>
          <w:rFonts w:eastAsia="Calibri"/>
          <w:bCs/>
          <w:sz w:val="24"/>
          <w:szCs w:val="24"/>
          <w:lang w:eastAsia="en-US"/>
        </w:rPr>
      </w:pPr>
      <w:r w:rsidRPr="00DB15D5">
        <w:rPr>
          <w:rFonts w:eastAsia="Calibri"/>
          <w:bCs/>
          <w:sz w:val="24"/>
          <w:szCs w:val="24"/>
          <w:lang w:eastAsia="en-US"/>
        </w:rPr>
        <w:t>7)</w:t>
      </w:r>
      <w:r w:rsidRPr="00DB15D5">
        <w:rPr>
          <w:rFonts w:eastAsia="Calibri"/>
          <w:bCs/>
          <w:sz w:val="24"/>
          <w:szCs w:val="24"/>
          <w:lang w:eastAsia="en-US"/>
        </w:rPr>
        <w:tab/>
        <w:t>получено отрицательное заключение о результатах публичных слушаний или общественных обсуждений (в случае проведения публичных слушаний или общественных обсуждений);</w:t>
      </w:r>
    </w:p>
    <w:p w:rsidR="00F90094" w:rsidRPr="00DB15D5" w:rsidRDefault="00F90094" w:rsidP="00F90094">
      <w:pPr>
        <w:pStyle w:val="ConsPlusNormal"/>
        <w:ind w:firstLine="709"/>
        <w:jc w:val="both"/>
        <w:rPr>
          <w:rFonts w:eastAsia="Calibri"/>
          <w:bCs/>
          <w:sz w:val="24"/>
          <w:szCs w:val="24"/>
          <w:lang w:eastAsia="en-US"/>
        </w:rPr>
      </w:pPr>
      <w:r w:rsidRPr="00DB15D5">
        <w:rPr>
          <w:rFonts w:eastAsia="Calibri"/>
          <w:bCs/>
          <w:sz w:val="24"/>
          <w:szCs w:val="24"/>
          <w:lang w:eastAsia="en-US"/>
        </w:rPr>
        <w:t>8)</w:t>
      </w:r>
      <w:r w:rsidRPr="00DB15D5">
        <w:rPr>
          <w:rFonts w:eastAsia="Calibri"/>
          <w:bCs/>
          <w:sz w:val="24"/>
          <w:szCs w:val="24"/>
          <w:lang w:eastAsia="en-US"/>
        </w:rPr>
        <w:tab/>
        <w:t>документация по планировке территории по составу и содержанию не соответствует требованиям, установленным частью 4 статьи 41.1, статьями 42, 43 Градостроительного кодекса Российской Федерации;</w:t>
      </w:r>
    </w:p>
    <w:p w:rsidR="00F90094" w:rsidRPr="00DB15D5" w:rsidRDefault="00F90094" w:rsidP="00F90094">
      <w:pPr>
        <w:pStyle w:val="ConsPlusNormal"/>
        <w:ind w:firstLine="709"/>
        <w:jc w:val="both"/>
        <w:rPr>
          <w:rFonts w:eastAsia="Calibri"/>
          <w:bCs/>
          <w:sz w:val="24"/>
          <w:szCs w:val="24"/>
          <w:lang w:eastAsia="en-US"/>
        </w:rPr>
      </w:pPr>
      <w:r w:rsidRPr="00DB15D5">
        <w:rPr>
          <w:rFonts w:eastAsia="Calibri"/>
          <w:bCs/>
          <w:sz w:val="24"/>
          <w:szCs w:val="24"/>
          <w:lang w:eastAsia="en-US"/>
        </w:rPr>
        <w:t>9)</w:t>
      </w:r>
      <w:r w:rsidRPr="00DB15D5">
        <w:rPr>
          <w:rFonts w:eastAsia="Calibri"/>
          <w:bCs/>
          <w:sz w:val="24"/>
          <w:szCs w:val="24"/>
          <w:lang w:eastAsia="en-US"/>
        </w:rPr>
        <w:tab/>
        <w:t>в отношении территории в границах, указанных в заявлении, муниципальная услуга находится в процессе исполнения по заявлению, зарегистрированному ранее;</w:t>
      </w:r>
    </w:p>
    <w:p w:rsidR="00F90094" w:rsidRPr="00DB15D5" w:rsidRDefault="00F90094" w:rsidP="00F90094">
      <w:pPr>
        <w:pStyle w:val="ConsPlusNormal"/>
        <w:ind w:firstLine="709"/>
        <w:jc w:val="both"/>
        <w:rPr>
          <w:rFonts w:eastAsia="Calibri"/>
          <w:bCs/>
          <w:sz w:val="24"/>
          <w:szCs w:val="24"/>
          <w:lang w:eastAsia="en-US"/>
        </w:rPr>
      </w:pPr>
      <w:r w:rsidRPr="00DB15D5">
        <w:rPr>
          <w:rFonts w:eastAsia="Calibri"/>
          <w:bCs/>
          <w:sz w:val="24"/>
          <w:szCs w:val="24"/>
          <w:lang w:eastAsia="en-US"/>
        </w:rPr>
        <w:t>10)</w:t>
      </w:r>
      <w:r w:rsidRPr="00DB15D5">
        <w:rPr>
          <w:rFonts w:eastAsia="Calibri"/>
          <w:bCs/>
          <w:sz w:val="24"/>
          <w:szCs w:val="24"/>
          <w:lang w:eastAsia="en-US"/>
        </w:rPr>
        <w:tab/>
        <w:t>отзыв заявления о предоставлении муниципальной услуги по инициативе заявителя.</w:t>
      </w:r>
    </w:p>
    <w:p w:rsidR="00F90094" w:rsidRPr="00DB15D5" w:rsidRDefault="00F90094" w:rsidP="00F90094">
      <w:pPr>
        <w:pStyle w:val="ConsPlusNormal"/>
        <w:ind w:firstLine="709"/>
        <w:jc w:val="both"/>
        <w:rPr>
          <w:rFonts w:eastAsia="Calibri"/>
          <w:bCs/>
          <w:sz w:val="24"/>
          <w:szCs w:val="24"/>
          <w:lang w:eastAsia="en-US"/>
        </w:rPr>
      </w:pPr>
      <w:r w:rsidRPr="00DB15D5">
        <w:rPr>
          <w:rFonts w:eastAsia="Calibri"/>
          <w:bCs/>
          <w:sz w:val="24"/>
          <w:szCs w:val="24"/>
          <w:lang w:eastAsia="en-US"/>
        </w:rPr>
        <w:t>2.25.</w:t>
      </w:r>
      <w:r w:rsidRPr="00DB15D5">
        <w:rPr>
          <w:rFonts w:eastAsia="Calibri"/>
          <w:bCs/>
          <w:sz w:val="24"/>
          <w:szCs w:val="24"/>
          <w:lang w:eastAsia="en-US"/>
        </w:rPr>
        <w:tab/>
        <w:t>Заявитель (представитель заявителя) вправе отказаться от получения муниципальной услуги на основании личного письменного заявления, написанного в свободной форме, направив по адресу электронной почты Администрации или обратившись в указанный орган. На основании поступившего заявления об отказе от получения муниципальной услуги уполномоченным должностным лицом Администрации принимается решение об отказе в предоставлении муниципальной услуги.</w:t>
      </w:r>
    </w:p>
    <w:p w:rsidR="00F90094" w:rsidRPr="00DB15D5" w:rsidRDefault="00F90094" w:rsidP="00F90094">
      <w:pPr>
        <w:pStyle w:val="ConsPlusNormal"/>
        <w:ind w:firstLine="709"/>
        <w:jc w:val="both"/>
        <w:rPr>
          <w:rFonts w:eastAsia="Calibri"/>
          <w:bCs/>
          <w:sz w:val="24"/>
          <w:szCs w:val="24"/>
          <w:lang w:eastAsia="en-US"/>
        </w:rPr>
      </w:pPr>
      <w:r w:rsidRPr="00DB15D5">
        <w:rPr>
          <w:rFonts w:eastAsia="Calibri"/>
          <w:bCs/>
          <w:sz w:val="24"/>
          <w:szCs w:val="24"/>
          <w:lang w:eastAsia="en-US"/>
        </w:rPr>
        <w:t>2.26.</w:t>
      </w:r>
      <w:r w:rsidRPr="00DB15D5">
        <w:rPr>
          <w:rFonts w:eastAsia="Calibri"/>
          <w:bCs/>
          <w:sz w:val="24"/>
          <w:szCs w:val="24"/>
          <w:lang w:eastAsia="en-US"/>
        </w:rPr>
        <w:tab/>
        <w:t xml:space="preserve">Решение об отказе в предоставлении муниципальной услуги с указанием причин отказа подписывается усиленной квалифицированной электронной подписью в установленном </w:t>
      </w:r>
      <w:proofErr w:type="gramStart"/>
      <w:r w:rsidRPr="00DB15D5">
        <w:rPr>
          <w:rFonts w:eastAsia="Calibri"/>
          <w:bCs/>
          <w:sz w:val="24"/>
          <w:szCs w:val="24"/>
          <w:lang w:eastAsia="en-US"/>
        </w:rPr>
        <w:lastRenderedPageBreak/>
        <w:t>порядке</w:t>
      </w:r>
      <w:proofErr w:type="gramEnd"/>
      <w:r w:rsidRPr="00DB15D5">
        <w:rPr>
          <w:rFonts w:eastAsia="Calibri"/>
          <w:bCs/>
          <w:sz w:val="24"/>
          <w:szCs w:val="24"/>
          <w:lang w:eastAsia="en-US"/>
        </w:rPr>
        <w:t xml:space="preserve"> уполномоченным должностным лицом Администрации, и направляется заявителю в личный кабинет Единого портала, регионального портала и (или) МФЦ в день принятия решения об отказе в предоставлении муниципальной услуги.</w:t>
      </w:r>
    </w:p>
    <w:p w:rsidR="00F90094" w:rsidRPr="00DB15D5" w:rsidRDefault="00F90094" w:rsidP="00F90094">
      <w:pPr>
        <w:pStyle w:val="ConsPlusNormal"/>
        <w:ind w:firstLine="709"/>
        <w:jc w:val="both"/>
        <w:rPr>
          <w:rFonts w:eastAsia="Calibri"/>
          <w:bCs/>
          <w:sz w:val="24"/>
          <w:szCs w:val="24"/>
          <w:lang w:eastAsia="en-US"/>
        </w:rPr>
      </w:pPr>
      <w:r w:rsidRPr="00DB15D5">
        <w:rPr>
          <w:rFonts w:eastAsia="Calibri"/>
          <w:bCs/>
          <w:sz w:val="24"/>
          <w:szCs w:val="24"/>
          <w:lang w:eastAsia="en-US"/>
        </w:rPr>
        <w:t>2.27.</w:t>
      </w:r>
      <w:r w:rsidRPr="00DB15D5">
        <w:rPr>
          <w:rFonts w:eastAsia="Calibri"/>
          <w:bCs/>
          <w:sz w:val="24"/>
          <w:szCs w:val="24"/>
          <w:lang w:eastAsia="en-US"/>
        </w:rPr>
        <w:tab/>
        <w:t>Запрещается отказывать в предоставлении муниципальной услуги в случае, если заявление о предоставлении муниципальной услуги подано в соответствии с информацией о сроках и порядке предоставления муниципальной услуги, опубликованной на Едином портале, Региональном портале.</w:t>
      </w:r>
    </w:p>
    <w:p w:rsidR="00F90094" w:rsidRPr="00DB15D5" w:rsidRDefault="00F90094" w:rsidP="00F90094">
      <w:pPr>
        <w:autoSpaceDE w:val="0"/>
        <w:autoSpaceDN w:val="0"/>
        <w:adjustRightInd w:val="0"/>
        <w:ind w:firstLine="709"/>
        <w:jc w:val="both"/>
        <w:rPr>
          <w:bCs/>
        </w:rPr>
      </w:pPr>
      <w:r w:rsidRPr="00DB15D5">
        <w:rPr>
          <w:bCs/>
        </w:rPr>
        <w:t>2.28. Результат предоставления услуги, указанный в пункте 2.22 настоящего Административного регламента:</w:t>
      </w:r>
    </w:p>
    <w:p w:rsidR="00F90094" w:rsidRPr="00DB15D5" w:rsidRDefault="00F90094" w:rsidP="00F90094">
      <w:pPr>
        <w:autoSpaceDE w:val="0"/>
        <w:autoSpaceDN w:val="0"/>
        <w:adjustRightInd w:val="0"/>
        <w:ind w:firstLine="709"/>
        <w:jc w:val="both"/>
        <w:rPr>
          <w:rFonts w:eastAsia="Calibri"/>
          <w:bCs/>
          <w:lang w:eastAsia="en-US"/>
        </w:rPr>
      </w:pPr>
      <w:r w:rsidRPr="00DB15D5">
        <w:rPr>
          <w:rFonts w:eastAsia="Calibri"/>
          <w:bCs/>
          <w:lang w:eastAsia="en-US"/>
        </w:rPr>
        <w:t>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на Едином портале, региональном портале в случае, если такой способ указан в заявлении о выдаче градостроительного плана земельного участка;</w:t>
      </w:r>
    </w:p>
    <w:p w:rsidR="00F90094" w:rsidRPr="00DB15D5" w:rsidRDefault="00F90094" w:rsidP="00F90094">
      <w:pPr>
        <w:autoSpaceDE w:val="0"/>
        <w:autoSpaceDN w:val="0"/>
        <w:adjustRightInd w:val="0"/>
        <w:ind w:firstLine="709"/>
        <w:jc w:val="both"/>
        <w:rPr>
          <w:rFonts w:eastAsia="Calibri"/>
          <w:bCs/>
          <w:lang w:eastAsia="en-US"/>
        </w:rPr>
      </w:pPr>
      <w:r w:rsidRPr="00DB15D5">
        <w:rPr>
          <w:rFonts w:eastAsia="Calibri"/>
          <w:bCs/>
          <w:lang w:eastAsia="en-US"/>
        </w:rPr>
        <w:t xml:space="preserve">выдается заявителю на бумажном носителе при личном обращении в Администрацию, </w:t>
      </w:r>
      <w:r w:rsidRPr="00DB15D5">
        <w:rPr>
          <w:rFonts w:eastAsia="Calibri"/>
          <w:lang w:eastAsia="en-US"/>
        </w:rPr>
        <w:t xml:space="preserve">МФЦ </w:t>
      </w:r>
      <w:r w:rsidRPr="00DB15D5">
        <w:rPr>
          <w:rFonts w:eastAsia="Calibri"/>
          <w:bCs/>
          <w:lang w:eastAsia="en-US"/>
        </w:rPr>
        <w:t>либо направляется заявителю посредством почтового отправления в соответствии с выбранным заявителем способом получения результата предоставления муниципальной услуги.</w:t>
      </w:r>
    </w:p>
    <w:p w:rsidR="00F90094" w:rsidRPr="00DB15D5" w:rsidRDefault="00F90094" w:rsidP="00F90094">
      <w:pPr>
        <w:autoSpaceDE w:val="0"/>
        <w:autoSpaceDN w:val="0"/>
        <w:adjustRightInd w:val="0"/>
        <w:ind w:firstLine="709"/>
        <w:jc w:val="both"/>
        <w:rPr>
          <w:bCs/>
        </w:rPr>
      </w:pPr>
      <w:r w:rsidRPr="00DB15D5">
        <w:rPr>
          <w:bCs/>
        </w:rPr>
        <w:t>2.29. Результат предоставления муниципальной услуги, предусмотренный подпунктом "1" пункта 2.22.2. настоящего Административного регламента, в течение пяти рабочих дней со дня его направления заявителю подлежит размещению в государственной информационной системе обеспечения градостроительной деятельности Самарской области.</w:t>
      </w:r>
    </w:p>
    <w:p w:rsidR="009A0A1F" w:rsidRPr="00DB15D5" w:rsidRDefault="009A0A1F" w:rsidP="00F90094">
      <w:pPr>
        <w:autoSpaceDE w:val="0"/>
        <w:autoSpaceDN w:val="0"/>
        <w:adjustRightInd w:val="0"/>
        <w:ind w:firstLine="709"/>
        <w:jc w:val="both"/>
        <w:rPr>
          <w:bCs/>
        </w:rPr>
      </w:pPr>
      <w:proofErr w:type="gramStart"/>
      <w:r w:rsidRPr="00DB15D5">
        <w:rPr>
          <w:bCs/>
        </w:rPr>
        <w:t>Решение об утверждении документации по планировке территории и</w:t>
      </w:r>
      <w:r w:rsidRPr="00DB15D5">
        <w:rPr>
          <w:rFonts w:eastAsiaTheme="minorHAnsi"/>
          <w:lang w:eastAsia="en-US"/>
        </w:rPr>
        <w:t xml:space="preserve"> </w:t>
      </w:r>
      <w:r w:rsidR="004E4F46" w:rsidRPr="00DB15D5">
        <w:rPr>
          <w:rFonts w:eastAsiaTheme="minorHAnsi"/>
          <w:lang w:eastAsia="en-US"/>
        </w:rPr>
        <w:t xml:space="preserve">утвержденная документация по планировке территории </w:t>
      </w:r>
      <w:r w:rsidRPr="00DB15D5">
        <w:rPr>
          <w:bCs/>
        </w:rPr>
        <w:t>в течение пяти рабочих дней со дня утверждения</w:t>
      </w:r>
      <w:r w:rsidR="004E4F46" w:rsidRPr="00DB15D5">
        <w:rPr>
          <w:bCs/>
        </w:rPr>
        <w:t xml:space="preserve"> </w:t>
      </w:r>
      <w:r w:rsidRPr="00DB15D5">
        <w:rPr>
          <w:bCs/>
        </w:rPr>
        <w:t>указанных документов направляют</w:t>
      </w:r>
      <w:r w:rsidR="004E4F46" w:rsidRPr="00DB15D5">
        <w:rPr>
          <w:bCs/>
        </w:rPr>
        <w:t>ся</w:t>
      </w:r>
      <w:r w:rsidRPr="00DB15D5">
        <w:rPr>
          <w:bCs/>
        </w:rPr>
        <w:t xml:space="preserve">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w:t>
      </w:r>
      <w:r w:rsidR="004E4F46" w:rsidRPr="00DB15D5">
        <w:rPr>
          <w:bCs/>
        </w:rPr>
        <w:t>в администрацию муниципального района Нефтегорский для</w:t>
      </w:r>
      <w:r w:rsidRPr="00DB15D5">
        <w:rPr>
          <w:bCs/>
        </w:rPr>
        <w:t xml:space="preserve"> размещени</w:t>
      </w:r>
      <w:r w:rsidR="004E4F46" w:rsidRPr="00DB15D5">
        <w:rPr>
          <w:bCs/>
        </w:rPr>
        <w:t>я</w:t>
      </w:r>
      <w:r w:rsidRPr="00DB15D5">
        <w:rPr>
          <w:bCs/>
        </w:rPr>
        <w:t xml:space="preserve"> в государственн</w:t>
      </w:r>
      <w:r w:rsidR="004E4F46" w:rsidRPr="00DB15D5">
        <w:rPr>
          <w:bCs/>
        </w:rPr>
        <w:t>ой</w:t>
      </w:r>
      <w:r w:rsidRPr="00DB15D5">
        <w:rPr>
          <w:bCs/>
        </w:rPr>
        <w:t xml:space="preserve"> информационн</w:t>
      </w:r>
      <w:r w:rsidR="004E4F46" w:rsidRPr="00DB15D5">
        <w:rPr>
          <w:bCs/>
        </w:rPr>
        <w:t>ой</w:t>
      </w:r>
      <w:r w:rsidRPr="00DB15D5">
        <w:rPr>
          <w:bCs/>
        </w:rPr>
        <w:t xml:space="preserve"> систем</w:t>
      </w:r>
      <w:r w:rsidR="004E4F46" w:rsidRPr="00DB15D5">
        <w:rPr>
          <w:bCs/>
        </w:rPr>
        <w:t>е</w:t>
      </w:r>
      <w:r w:rsidRPr="00DB15D5">
        <w:rPr>
          <w:bCs/>
        </w:rPr>
        <w:t xml:space="preserve"> обеспечения</w:t>
      </w:r>
      <w:r w:rsidR="004E4F46" w:rsidRPr="00DB15D5">
        <w:rPr>
          <w:bCs/>
        </w:rPr>
        <w:t xml:space="preserve"> градостроительной деятельности.</w:t>
      </w:r>
      <w:r w:rsidRPr="00DB15D5">
        <w:rPr>
          <w:bCs/>
        </w:rPr>
        <w:t xml:space="preserve"> </w:t>
      </w:r>
      <w:proofErr w:type="gramEnd"/>
    </w:p>
    <w:p w:rsidR="00F90094" w:rsidRPr="00DB15D5" w:rsidRDefault="00F90094" w:rsidP="00F90094">
      <w:pPr>
        <w:autoSpaceDE w:val="0"/>
        <w:autoSpaceDN w:val="0"/>
        <w:adjustRightInd w:val="0"/>
        <w:ind w:firstLine="709"/>
        <w:jc w:val="both"/>
        <w:rPr>
          <w:bCs/>
        </w:rPr>
      </w:pPr>
      <w:r w:rsidRPr="00DB15D5">
        <w:rPr>
          <w:bCs/>
        </w:rPr>
        <w:t>2.30. Предоставление муниципальной услуги осуществляется без взимания платы.</w:t>
      </w:r>
    </w:p>
    <w:p w:rsidR="00F90094" w:rsidRPr="00DB15D5" w:rsidRDefault="00F90094" w:rsidP="00F90094">
      <w:pPr>
        <w:autoSpaceDE w:val="0"/>
        <w:autoSpaceDN w:val="0"/>
        <w:adjustRightInd w:val="0"/>
        <w:ind w:firstLine="709"/>
        <w:jc w:val="both"/>
        <w:rPr>
          <w:bCs/>
        </w:rPr>
      </w:pPr>
      <w:r w:rsidRPr="00DB15D5">
        <w:rPr>
          <w:bCs/>
        </w:rPr>
        <w:t>2.31. Сведения о ходе рассмотрения заявления о предоставлении муниципальной услуги, поданного посредством Единого портала, регионального портала, доводятся до заявителя путем уведомления об изменении статуса заявления в личном кабинете заявителя на Едином портале, региональном портале.</w:t>
      </w:r>
    </w:p>
    <w:p w:rsidR="00F90094" w:rsidRPr="00DB15D5" w:rsidRDefault="00F90094" w:rsidP="00F90094">
      <w:pPr>
        <w:autoSpaceDE w:val="0"/>
        <w:autoSpaceDN w:val="0"/>
        <w:adjustRightInd w:val="0"/>
        <w:ind w:firstLine="709"/>
        <w:jc w:val="both"/>
        <w:rPr>
          <w:bCs/>
        </w:rPr>
      </w:pPr>
      <w:proofErr w:type="gramStart"/>
      <w:r w:rsidRPr="00DB15D5">
        <w:rPr>
          <w:bCs/>
        </w:rPr>
        <w:t>Сведения о ходе рассмотрения заявления о предоставлении муниципальной услуги, представленного способом, указанным в подпункте «б», «в» пункта 2.4 настоящего Административного регламента, предоставляются заявителю на основании его устного (при личном обращении либо по телефону в Администрацию, МФЦ) либо письменного запроса, составляемого в произвольной форме, без взимания платы.</w:t>
      </w:r>
      <w:proofErr w:type="gramEnd"/>
      <w:r w:rsidRPr="00DB15D5">
        <w:rPr>
          <w:bCs/>
        </w:rPr>
        <w:t xml:space="preserve"> Письменный запрос может быть подан:</w:t>
      </w:r>
    </w:p>
    <w:p w:rsidR="00F90094" w:rsidRPr="00DB15D5" w:rsidRDefault="00F90094" w:rsidP="00F90094">
      <w:pPr>
        <w:autoSpaceDE w:val="0"/>
        <w:autoSpaceDN w:val="0"/>
        <w:adjustRightInd w:val="0"/>
        <w:ind w:firstLine="709"/>
        <w:jc w:val="both"/>
        <w:rPr>
          <w:bCs/>
        </w:rPr>
      </w:pPr>
      <w:r w:rsidRPr="00DB15D5">
        <w:rPr>
          <w:bCs/>
        </w:rPr>
        <w:t>а) на бумажном носителе посредством личного обращения в Администрацию, в том числе через МФЦ либо посредством почтового отправления с объявленной ценностью при его пересылке, описью вложения и уведомлением о вручении;</w:t>
      </w:r>
    </w:p>
    <w:p w:rsidR="00F90094" w:rsidRPr="00DB15D5" w:rsidRDefault="00F90094" w:rsidP="00F90094">
      <w:pPr>
        <w:autoSpaceDE w:val="0"/>
        <w:autoSpaceDN w:val="0"/>
        <w:adjustRightInd w:val="0"/>
        <w:ind w:firstLine="709"/>
        <w:jc w:val="both"/>
        <w:rPr>
          <w:bCs/>
        </w:rPr>
      </w:pPr>
      <w:r w:rsidRPr="00DB15D5">
        <w:rPr>
          <w:bCs/>
        </w:rPr>
        <w:t xml:space="preserve">б) в электронной форме посредством электронной почты. </w:t>
      </w:r>
    </w:p>
    <w:p w:rsidR="00F90094" w:rsidRPr="00DB15D5" w:rsidRDefault="00F90094" w:rsidP="00F90094">
      <w:pPr>
        <w:autoSpaceDE w:val="0"/>
        <w:autoSpaceDN w:val="0"/>
        <w:adjustRightInd w:val="0"/>
        <w:ind w:firstLine="709"/>
        <w:jc w:val="both"/>
        <w:rPr>
          <w:bCs/>
        </w:rPr>
      </w:pPr>
      <w:proofErr w:type="gramStart"/>
      <w:r w:rsidRPr="00DB15D5">
        <w:rPr>
          <w:bCs/>
        </w:rPr>
        <w:t>На основании запроса сведения о ходе рассмотрения заявления доводятся до заявителя в устной форме (при личном обращении либо по телефону в Администрацию, МФЦ) в день обращения заявителя либо в письменной форме, в том числе в электронном виде, если это предусмотрено указанным запросом, в течение двух рабочих дней со дня поступления соответствующего запроса.</w:t>
      </w:r>
      <w:proofErr w:type="gramEnd"/>
    </w:p>
    <w:p w:rsidR="00F90094" w:rsidRPr="00DB15D5" w:rsidRDefault="00F90094" w:rsidP="00F90094">
      <w:pPr>
        <w:autoSpaceDE w:val="0"/>
        <w:autoSpaceDN w:val="0"/>
        <w:adjustRightInd w:val="0"/>
        <w:ind w:firstLine="709"/>
        <w:jc w:val="both"/>
        <w:rPr>
          <w:bCs/>
        </w:rPr>
      </w:pPr>
      <w:r w:rsidRPr="00DB15D5">
        <w:rPr>
          <w:bCs/>
        </w:rPr>
        <w:t xml:space="preserve">2.32. </w:t>
      </w:r>
      <w:r w:rsidR="004E4F46" w:rsidRPr="00DB15D5">
        <w:rPr>
          <w:bCs/>
        </w:rPr>
        <w:t>Заявитель</w:t>
      </w:r>
      <w:r w:rsidRPr="00DB15D5">
        <w:rPr>
          <w:bCs/>
        </w:rPr>
        <w:t xml:space="preserve"> вправе обратиться в Администрацию с заявлением об исправлении допущенных опечаток и ошибок в выданных в результате предоставления муниципальной услуги документах. </w:t>
      </w:r>
    </w:p>
    <w:p w:rsidR="00F90094" w:rsidRPr="00DB15D5" w:rsidRDefault="00F90094" w:rsidP="00F90094">
      <w:pPr>
        <w:autoSpaceDE w:val="0"/>
        <w:autoSpaceDN w:val="0"/>
        <w:adjustRightInd w:val="0"/>
        <w:ind w:firstLine="709"/>
        <w:jc w:val="both"/>
        <w:rPr>
          <w:bCs/>
        </w:rPr>
      </w:pPr>
      <w:r w:rsidRPr="00DB15D5">
        <w:rPr>
          <w:bCs/>
        </w:rPr>
        <w:t xml:space="preserve">Исправление опечаток и ошибок осуществляется по заявлению о внесении изменений в документацию по планировке территории, предусматривающую размещение объектов местного значения и иных объектов капитального строительства, размещение которых планируется на </w:t>
      </w:r>
      <w:r w:rsidRPr="00DB15D5">
        <w:rPr>
          <w:bCs/>
        </w:rPr>
        <w:lastRenderedPageBreak/>
        <w:t>территориях двух и более поселений в границах муниципального района Нефтегорский Самарской области.</w:t>
      </w:r>
    </w:p>
    <w:p w:rsidR="00F90094" w:rsidRPr="00DB15D5" w:rsidRDefault="00F90094" w:rsidP="00F90094">
      <w:pPr>
        <w:autoSpaceDE w:val="0"/>
        <w:autoSpaceDN w:val="0"/>
        <w:adjustRightInd w:val="0"/>
        <w:ind w:firstLine="709"/>
        <w:jc w:val="both"/>
        <w:rPr>
          <w:bCs/>
        </w:rPr>
      </w:pPr>
      <w:r w:rsidRPr="00DB15D5">
        <w:rPr>
          <w:bCs/>
        </w:rPr>
        <w:t>2.33.</w:t>
      </w:r>
      <w:r w:rsidRPr="00DB15D5">
        <w:rPr>
          <w:bCs/>
        </w:rPr>
        <w:tab/>
        <w:t>Результатом действия (действий) является подписание и присвоение регистрационного номера постановления об утверждении изменений в документацию по планировке территории, либо подписание и присвоение регистрационного номера уведомлению (письму) об отклонении изменений в документацию по планировке территории и направление их на доработку.</w:t>
      </w:r>
    </w:p>
    <w:p w:rsidR="00F90094" w:rsidRPr="00DB15D5" w:rsidRDefault="00F90094" w:rsidP="00F90094">
      <w:pPr>
        <w:autoSpaceDE w:val="0"/>
        <w:autoSpaceDN w:val="0"/>
        <w:adjustRightInd w:val="0"/>
        <w:ind w:firstLine="709"/>
        <w:jc w:val="both"/>
        <w:rPr>
          <w:bCs/>
        </w:rPr>
      </w:pPr>
      <w:r w:rsidRPr="00DB15D5">
        <w:rPr>
          <w:bCs/>
        </w:rPr>
        <w:t>2.34.</w:t>
      </w:r>
      <w:r w:rsidRPr="00DB15D5">
        <w:rPr>
          <w:bCs/>
        </w:rPr>
        <w:tab/>
        <w:t>Способом фиксации результата выполнения действия (действий) является присвоение постановлению об утверждении изменений в документацию по планировке территории, либо уведомлению (письму) об отклонении изменений в документацию по планировке территории и направлении их на доработку регистрационного номера.</w:t>
      </w:r>
    </w:p>
    <w:p w:rsidR="00F90094" w:rsidRPr="00DB15D5" w:rsidRDefault="00F90094" w:rsidP="00F90094">
      <w:pPr>
        <w:autoSpaceDE w:val="0"/>
        <w:autoSpaceDN w:val="0"/>
        <w:adjustRightInd w:val="0"/>
        <w:ind w:firstLine="709"/>
        <w:jc w:val="both"/>
        <w:rPr>
          <w:bCs/>
        </w:rPr>
      </w:pPr>
      <w:r w:rsidRPr="00DB15D5">
        <w:rPr>
          <w:bCs/>
        </w:rPr>
        <w:t>2.35.  Исчерпывающий перечень оснований для отказа в исправлении допущенных опечаток и ошибок в выданных в результате предоставления муниципальной услуги документах:</w:t>
      </w:r>
    </w:p>
    <w:p w:rsidR="00F90094" w:rsidRPr="00DB15D5" w:rsidRDefault="00F90094" w:rsidP="00F90094">
      <w:pPr>
        <w:autoSpaceDE w:val="0"/>
        <w:autoSpaceDN w:val="0"/>
        <w:adjustRightInd w:val="0"/>
        <w:ind w:firstLine="709"/>
        <w:jc w:val="both"/>
        <w:rPr>
          <w:bCs/>
        </w:rPr>
      </w:pPr>
      <w:r w:rsidRPr="00DB15D5">
        <w:rPr>
          <w:bCs/>
        </w:rPr>
        <w:t>а) несоответствие заявителя кругу лиц, указанных в пункте 1.3 настоящего Административного регламента;</w:t>
      </w:r>
    </w:p>
    <w:p w:rsidR="00F90094" w:rsidRPr="00DB15D5" w:rsidRDefault="00F90094" w:rsidP="00F90094">
      <w:pPr>
        <w:autoSpaceDE w:val="0"/>
        <w:autoSpaceDN w:val="0"/>
        <w:adjustRightInd w:val="0"/>
        <w:ind w:firstLine="709"/>
        <w:jc w:val="both"/>
        <w:rPr>
          <w:bCs/>
        </w:rPr>
      </w:pPr>
      <w:r w:rsidRPr="00DB15D5">
        <w:rPr>
          <w:bCs/>
        </w:rPr>
        <w:t xml:space="preserve">б) отсутствие факта допущения опечаток и ошибок в выданных в результате предоставления муниципальной услуги документах.  </w:t>
      </w:r>
    </w:p>
    <w:p w:rsidR="00F90094" w:rsidRPr="00DB15D5" w:rsidRDefault="00F90094" w:rsidP="00F90094">
      <w:pPr>
        <w:autoSpaceDE w:val="0"/>
        <w:autoSpaceDN w:val="0"/>
        <w:adjustRightInd w:val="0"/>
        <w:ind w:firstLine="709"/>
        <w:jc w:val="both"/>
        <w:rPr>
          <w:bCs/>
        </w:rPr>
      </w:pPr>
      <w:r w:rsidRPr="00DB15D5">
        <w:rPr>
          <w:bCs/>
        </w:rPr>
        <w:t>2.36.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Администрации или МФЦ составляет не более 15 минут.</w:t>
      </w:r>
    </w:p>
    <w:p w:rsidR="00F90094" w:rsidRPr="00DB15D5" w:rsidRDefault="00F90094" w:rsidP="00F90094">
      <w:pPr>
        <w:autoSpaceDE w:val="0"/>
        <w:autoSpaceDN w:val="0"/>
        <w:adjustRightInd w:val="0"/>
        <w:ind w:firstLine="709"/>
        <w:jc w:val="both"/>
        <w:rPr>
          <w:bCs/>
        </w:rPr>
      </w:pPr>
      <w:r w:rsidRPr="00DB15D5">
        <w:t>2.37. Услуги, необходимые и обязательные для предоставления муниципальной услуги, отсутствуют.</w:t>
      </w:r>
    </w:p>
    <w:p w:rsidR="00F90094" w:rsidRPr="00DB15D5" w:rsidRDefault="00F90094" w:rsidP="00F90094">
      <w:pPr>
        <w:autoSpaceDE w:val="0"/>
        <w:autoSpaceDN w:val="0"/>
        <w:adjustRightInd w:val="0"/>
        <w:ind w:firstLine="709"/>
        <w:jc w:val="both"/>
        <w:rPr>
          <w:bCs/>
        </w:rPr>
      </w:pPr>
      <w:r w:rsidRPr="00DB15D5">
        <w:rPr>
          <w:bCs/>
        </w:rPr>
        <w:t>2.38. При предоставлении муниципальной услуги запрещается требовать от заявителя:</w:t>
      </w:r>
    </w:p>
    <w:p w:rsidR="00F90094" w:rsidRPr="00DB15D5" w:rsidRDefault="00F90094" w:rsidP="00F90094">
      <w:pPr>
        <w:autoSpaceDE w:val="0"/>
        <w:autoSpaceDN w:val="0"/>
        <w:adjustRightInd w:val="0"/>
        <w:ind w:firstLine="709"/>
        <w:jc w:val="both"/>
        <w:rPr>
          <w:bCs/>
        </w:rPr>
      </w:pPr>
      <w:r w:rsidRPr="00DB15D5">
        <w:rPr>
          <w:bCs/>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90094" w:rsidRPr="00DB15D5" w:rsidRDefault="00F90094" w:rsidP="00F90094">
      <w:pPr>
        <w:autoSpaceDE w:val="0"/>
        <w:autoSpaceDN w:val="0"/>
        <w:adjustRightInd w:val="0"/>
        <w:ind w:firstLine="709"/>
        <w:jc w:val="both"/>
        <w:rPr>
          <w:bCs/>
        </w:rPr>
      </w:pPr>
      <w:proofErr w:type="gramStart"/>
      <w:r w:rsidRPr="00DB15D5">
        <w:rPr>
          <w:bCs/>
        </w:rPr>
        <w:t>2) представления документов и информации, которые в соответствии с нормативными правовыми актами Российской Федерации, Самарской области и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w:t>
      </w:r>
      <w:proofErr w:type="gramEnd"/>
      <w:r w:rsidRPr="00DB15D5">
        <w:rPr>
          <w:bCs/>
        </w:rPr>
        <w:t xml:space="preserve"> июля 2010 года № 210-ФЗ «Об организации предоставления государственных и муниципальных услуг» (далее – Федеральный закон № 210-ФЗ);</w:t>
      </w:r>
    </w:p>
    <w:p w:rsidR="00F90094" w:rsidRPr="00DB15D5" w:rsidRDefault="00F90094" w:rsidP="00F90094">
      <w:pPr>
        <w:autoSpaceDE w:val="0"/>
        <w:autoSpaceDN w:val="0"/>
        <w:adjustRightInd w:val="0"/>
        <w:ind w:firstLine="709"/>
        <w:jc w:val="both"/>
        <w:rPr>
          <w:bCs/>
        </w:rPr>
      </w:pPr>
      <w:r w:rsidRPr="00DB15D5">
        <w:rPr>
          <w:bCs/>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F90094" w:rsidRPr="00DB15D5" w:rsidRDefault="00F90094" w:rsidP="00F90094">
      <w:pPr>
        <w:autoSpaceDE w:val="0"/>
        <w:autoSpaceDN w:val="0"/>
        <w:adjustRightInd w:val="0"/>
        <w:ind w:firstLine="709"/>
        <w:jc w:val="both"/>
        <w:rPr>
          <w:bCs/>
        </w:rPr>
      </w:pPr>
      <w:r w:rsidRPr="00DB15D5">
        <w:rPr>
          <w:bC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F90094" w:rsidRPr="00DB15D5" w:rsidRDefault="00F90094" w:rsidP="00F90094">
      <w:pPr>
        <w:autoSpaceDE w:val="0"/>
        <w:autoSpaceDN w:val="0"/>
        <w:adjustRightInd w:val="0"/>
        <w:ind w:firstLine="709"/>
        <w:jc w:val="both"/>
        <w:rPr>
          <w:bCs/>
        </w:rPr>
      </w:pPr>
      <w:r w:rsidRPr="00DB15D5">
        <w:rPr>
          <w:bC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F90094" w:rsidRPr="00DB15D5" w:rsidRDefault="00F90094" w:rsidP="00F90094">
      <w:pPr>
        <w:autoSpaceDE w:val="0"/>
        <w:autoSpaceDN w:val="0"/>
        <w:adjustRightInd w:val="0"/>
        <w:ind w:firstLine="709"/>
        <w:jc w:val="both"/>
        <w:rPr>
          <w:bCs/>
        </w:rPr>
      </w:pPr>
      <w:r w:rsidRPr="00DB15D5">
        <w:rPr>
          <w:bC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F90094" w:rsidRPr="00DB15D5" w:rsidRDefault="00F90094" w:rsidP="00F90094">
      <w:pPr>
        <w:autoSpaceDE w:val="0"/>
        <w:autoSpaceDN w:val="0"/>
        <w:adjustRightInd w:val="0"/>
        <w:ind w:firstLine="709"/>
        <w:jc w:val="both"/>
        <w:rPr>
          <w:bCs/>
        </w:rPr>
      </w:pPr>
      <w:proofErr w:type="gramStart"/>
      <w:r w:rsidRPr="00DB15D5">
        <w:rPr>
          <w:bCs/>
        </w:rPr>
        <w:t xml:space="preserve">выявление документально подтвержденного факта (признаков) ошибочного или противоправного действия (бездействия) должностного лица Администрации, служащего, работника МФЦ, работника организации, предусмотренной частью 1.1 статьи 16 Федерального </w:t>
      </w:r>
      <w:r w:rsidRPr="00DB15D5">
        <w:rPr>
          <w:bCs/>
        </w:rPr>
        <w:lastRenderedPageBreak/>
        <w:t xml:space="preserve">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Главы </w:t>
      </w:r>
      <w:r w:rsidR="004E4F46" w:rsidRPr="00DB15D5">
        <w:rPr>
          <w:bCs/>
        </w:rPr>
        <w:t xml:space="preserve">сельского поселения </w:t>
      </w:r>
      <w:r w:rsidR="00352DF9">
        <w:rPr>
          <w:bCs/>
        </w:rPr>
        <w:t>Зуевка</w:t>
      </w:r>
      <w:r w:rsidRPr="00DB15D5">
        <w:rPr>
          <w:bCs/>
        </w:rPr>
        <w:t>, руководителя МФЦ при первоначальном отказе в приеме</w:t>
      </w:r>
      <w:proofErr w:type="gramEnd"/>
      <w:r w:rsidRPr="00DB15D5">
        <w:rPr>
          <w:bCs/>
        </w:rPr>
        <w:t xml:space="preserve">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F90094" w:rsidRPr="00DB15D5" w:rsidRDefault="00F90094" w:rsidP="00F90094">
      <w:pPr>
        <w:autoSpaceDE w:val="0"/>
        <w:autoSpaceDN w:val="0"/>
        <w:adjustRightInd w:val="0"/>
        <w:ind w:firstLine="709"/>
        <w:jc w:val="both"/>
      </w:pPr>
      <w:r w:rsidRPr="00DB15D5">
        <w:t>2.39.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F90094" w:rsidRPr="00DB15D5" w:rsidRDefault="00F90094" w:rsidP="00F90094">
      <w:pPr>
        <w:widowControl w:val="0"/>
        <w:tabs>
          <w:tab w:val="left" w:pos="567"/>
        </w:tabs>
        <w:ind w:firstLine="709"/>
        <w:contextualSpacing/>
        <w:jc w:val="both"/>
      </w:pPr>
      <w:r w:rsidRPr="00DB15D5">
        <w:t>В случае</w:t>
      </w:r>
      <w:proofErr w:type="gramStart"/>
      <w:r w:rsidRPr="00DB15D5">
        <w:t>,</w:t>
      </w:r>
      <w:proofErr w:type="gramEnd"/>
      <w:r w:rsidRPr="00DB15D5">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F90094" w:rsidRPr="00DB15D5" w:rsidRDefault="00F90094" w:rsidP="00F90094">
      <w:pPr>
        <w:widowControl w:val="0"/>
        <w:autoSpaceDE w:val="0"/>
        <w:autoSpaceDN w:val="0"/>
        <w:adjustRightInd w:val="0"/>
        <w:ind w:firstLine="709"/>
        <w:jc w:val="both"/>
        <w:rPr>
          <w:strike/>
        </w:rPr>
      </w:pPr>
      <w:r w:rsidRPr="00DB15D5">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F90094" w:rsidRPr="00DB15D5" w:rsidRDefault="00F90094" w:rsidP="00F90094">
      <w:pPr>
        <w:widowControl w:val="0"/>
        <w:autoSpaceDE w:val="0"/>
        <w:autoSpaceDN w:val="0"/>
        <w:adjustRightInd w:val="0"/>
        <w:ind w:firstLine="709"/>
        <w:jc w:val="both"/>
      </w:pPr>
      <w:r w:rsidRPr="00DB15D5">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F90094" w:rsidRPr="00DB15D5" w:rsidRDefault="00F90094" w:rsidP="00F90094">
      <w:pPr>
        <w:widowControl w:val="0"/>
        <w:autoSpaceDE w:val="0"/>
        <w:autoSpaceDN w:val="0"/>
        <w:adjustRightInd w:val="0"/>
        <w:ind w:firstLine="709"/>
        <w:jc w:val="both"/>
      </w:pPr>
      <w:r w:rsidRPr="00DB15D5">
        <w:t>Центральный вход в здание Администрации должен быть оборудован информационной табличкой (вывеской), содержащей информацию:</w:t>
      </w:r>
    </w:p>
    <w:p w:rsidR="00F90094" w:rsidRPr="00DB15D5" w:rsidRDefault="00F90094" w:rsidP="00F90094">
      <w:pPr>
        <w:widowControl w:val="0"/>
        <w:tabs>
          <w:tab w:val="left" w:pos="567"/>
          <w:tab w:val="left" w:pos="1134"/>
        </w:tabs>
        <w:ind w:left="709"/>
        <w:contextualSpacing/>
        <w:jc w:val="both"/>
      </w:pPr>
      <w:r w:rsidRPr="00DB15D5">
        <w:t>наименование;</w:t>
      </w:r>
    </w:p>
    <w:p w:rsidR="00F90094" w:rsidRPr="00DB15D5" w:rsidRDefault="00F90094" w:rsidP="00F90094">
      <w:pPr>
        <w:widowControl w:val="0"/>
        <w:tabs>
          <w:tab w:val="left" w:pos="567"/>
          <w:tab w:val="left" w:pos="1134"/>
        </w:tabs>
        <w:ind w:left="709"/>
        <w:contextualSpacing/>
        <w:jc w:val="both"/>
      </w:pPr>
      <w:r w:rsidRPr="00DB15D5">
        <w:t>местонахождение и юридический адрес;</w:t>
      </w:r>
    </w:p>
    <w:p w:rsidR="00F90094" w:rsidRPr="00DB15D5" w:rsidRDefault="00F90094" w:rsidP="00F90094">
      <w:pPr>
        <w:widowControl w:val="0"/>
        <w:tabs>
          <w:tab w:val="left" w:pos="567"/>
          <w:tab w:val="left" w:pos="1134"/>
        </w:tabs>
        <w:ind w:left="709"/>
        <w:contextualSpacing/>
        <w:jc w:val="both"/>
      </w:pPr>
      <w:r w:rsidRPr="00DB15D5">
        <w:t>режим работы;</w:t>
      </w:r>
    </w:p>
    <w:p w:rsidR="00F90094" w:rsidRPr="00DB15D5" w:rsidRDefault="00F90094" w:rsidP="00F90094">
      <w:pPr>
        <w:widowControl w:val="0"/>
        <w:tabs>
          <w:tab w:val="left" w:pos="567"/>
          <w:tab w:val="left" w:pos="1134"/>
        </w:tabs>
        <w:ind w:left="709"/>
        <w:contextualSpacing/>
        <w:jc w:val="both"/>
      </w:pPr>
      <w:r w:rsidRPr="00DB15D5">
        <w:t>график приема;</w:t>
      </w:r>
    </w:p>
    <w:p w:rsidR="00F90094" w:rsidRPr="00DB15D5" w:rsidRDefault="00F90094" w:rsidP="00F90094">
      <w:pPr>
        <w:widowControl w:val="0"/>
        <w:tabs>
          <w:tab w:val="left" w:pos="567"/>
          <w:tab w:val="left" w:pos="1134"/>
        </w:tabs>
        <w:ind w:left="709"/>
        <w:contextualSpacing/>
        <w:jc w:val="both"/>
      </w:pPr>
      <w:r w:rsidRPr="00DB15D5">
        <w:t>номера телефонов для справок.</w:t>
      </w:r>
    </w:p>
    <w:p w:rsidR="00F90094" w:rsidRPr="00DB15D5" w:rsidRDefault="00F90094" w:rsidP="00F90094">
      <w:pPr>
        <w:widowControl w:val="0"/>
        <w:autoSpaceDE w:val="0"/>
        <w:autoSpaceDN w:val="0"/>
        <w:adjustRightInd w:val="0"/>
        <w:ind w:firstLine="709"/>
        <w:jc w:val="both"/>
      </w:pPr>
      <w:r w:rsidRPr="00DB15D5">
        <w:t>Помещения, в которых предоставляется муниципальная услуга, должны соответствовать санитарно-эпидемиологическим правилам и нормативам.</w:t>
      </w:r>
    </w:p>
    <w:p w:rsidR="00F90094" w:rsidRPr="00DB15D5" w:rsidRDefault="00F90094" w:rsidP="00F90094">
      <w:pPr>
        <w:widowControl w:val="0"/>
        <w:autoSpaceDE w:val="0"/>
        <w:autoSpaceDN w:val="0"/>
        <w:adjustRightInd w:val="0"/>
        <w:ind w:firstLine="709"/>
        <w:jc w:val="both"/>
      </w:pPr>
      <w:r w:rsidRPr="00DB15D5">
        <w:t>Помещения, в которых предоставляется муниципальная услуга, оснащаются:</w:t>
      </w:r>
    </w:p>
    <w:p w:rsidR="00F90094" w:rsidRPr="00DB15D5" w:rsidRDefault="00F90094" w:rsidP="00F90094">
      <w:pPr>
        <w:widowControl w:val="0"/>
        <w:autoSpaceDE w:val="0"/>
        <w:autoSpaceDN w:val="0"/>
        <w:adjustRightInd w:val="0"/>
        <w:ind w:firstLine="709"/>
        <w:jc w:val="both"/>
      </w:pPr>
      <w:r w:rsidRPr="00DB15D5">
        <w:t>противопожарной системой и средствами пожаротушения;</w:t>
      </w:r>
    </w:p>
    <w:p w:rsidR="00F90094" w:rsidRPr="00DB15D5" w:rsidRDefault="00F90094" w:rsidP="00F90094">
      <w:pPr>
        <w:widowControl w:val="0"/>
        <w:autoSpaceDE w:val="0"/>
        <w:autoSpaceDN w:val="0"/>
        <w:adjustRightInd w:val="0"/>
        <w:ind w:firstLine="709"/>
        <w:jc w:val="both"/>
      </w:pPr>
      <w:r w:rsidRPr="00DB15D5">
        <w:t>системой оповещения о возникновении чрезвычайной ситуации;</w:t>
      </w:r>
    </w:p>
    <w:p w:rsidR="00F90094" w:rsidRPr="00DB15D5" w:rsidRDefault="00F90094" w:rsidP="00F90094">
      <w:pPr>
        <w:widowControl w:val="0"/>
        <w:autoSpaceDE w:val="0"/>
        <w:autoSpaceDN w:val="0"/>
        <w:adjustRightInd w:val="0"/>
        <w:ind w:firstLine="709"/>
        <w:jc w:val="both"/>
      </w:pPr>
      <w:r w:rsidRPr="00DB15D5">
        <w:t>средствами оказания первой медицинской помощи;</w:t>
      </w:r>
    </w:p>
    <w:p w:rsidR="00F90094" w:rsidRPr="00DB15D5" w:rsidRDefault="00F90094" w:rsidP="00F90094">
      <w:pPr>
        <w:widowControl w:val="0"/>
        <w:autoSpaceDE w:val="0"/>
        <w:autoSpaceDN w:val="0"/>
        <w:adjustRightInd w:val="0"/>
        <w:ind w:firstLine="709"/>
        <w:jc w:val="both"/>
      </w:pPr>
      <w:r w:rsidRPr="00DB15D5">
        <w:t>туалетными комнатами для посетителей.</w:t>
      </w:r>
    </w:p>
    <w:p w:rsidR="00F90094" w:rsidRPr="00DB15D5" w:rsidRDefault="00F90094" w:rsidP="00F90094">
      <w:pPr>
        <w:widowControl w:val="0"/>
        <w:autoSpaceDE w:val="0"/>
        <w:autoSpaceDN w:val="0"/>
        <w:adjustRightInd w:val="0"/>
        <w:ind w:firstLine="709"/>
        <w:jc w:val="both"/>
      </w:pPr>
      <w:r w:rsidRPr="00DB15D5">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F90094" w:rsidRPr="00DB15D5" w:rsidRDefault="00F90094" w:rsidP="00F90094">
      <w:pPr>
        <w:widowControl w:val="0"/>
        <w:autoSpaceDE w:val="0"/>
        <w:autoSpaceDN w:val="0"/>
        <w:adjustRightInd w:val="0"/>
        <w:ind w:firstLine="709"/>
        <w:jc w:val="both"/>
      </w:pPr>
      <w:r w:rsidRPr="00DB15D5">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F90094" w:rsidRPr="00DB15D5" w:rsidRDefault="00F90094" w:rsidP="00F90094">
      <w:pPr>
        <w:widowControl w:val="0"/>
        <w:autoSpaceDE w:val="0"/>
        <w:autoSpaceDN w:val="0"/>
        <w:adjustRightInd w:val="0"/>
        <w:ind w:firstLine="709"/>
        <w:jc w:val="both"/>
      </w:pPr>
      <w:r w:rsidRPr="00DB15D5">
        <w:t>Места для заполнения заявлений о выдаче градостроительного плана земельного участка оборудуются стульями, столами (стойками), бланками заявлений о выдаче градостроительного плана земельного участка, письменными принадлежностями.</w:t>
      </w:r>
    </w:p>
    <w:p w:rsidR="00F90094" w:rsidRPr="00DB15D5" w:rsidRDefault="00F90094" w:rsidP="00F90094">
      <w:pPr>
        <w:widowControl w:val="0"/>
        <w:autoSpaceDE w:val="0"/>
        <w:autoSpaceDN w:val="0"/>
        <w:adjustRightInd w:val="0"/>
        <w:ind w:firstLine="709"/>
        <w:jc w:val="both"/>
      </w:pPr>
      <w:r w:rsidRPr="00DB15D5">
        <w:t>Места приема заявителей оборудуются информационными табличками (вывесками) с указанием:</w:t>
      </w:r>
    </w:p>
    <w:p w:rsidR="00F90094" w:rsidRPr="00DB15D5" w:rsidRDefault="00F90094" w:rsidP="00F90094">
      <w:pPr>
        <w:widowControl w:val="0"/>
        <w:autoSpaceDE w:val="0"/>
        <w:autoSpaceDN w:val="0"/>
        <w:adjustRightInd w:val="0"/>
        <w:ind w:firstLine="709"/>
        <w:jc w:val="both"/>
      </w:pPr>
      <w:r w:rsidRPr="00DB15D5">
        <w:t>номера кабинета и наименования отдела;</w:t>
      </w:r>
    </w:p>
    <w:p w:rsidR="00F90094" w:rsidRPr="00DB15D5" w:rsidRDefault="00F90094" w:rsidP="00F90094">
      <w:pPr>
        <w:widowControl w:val="0"/>
        <w:autoSpaceDE w:val="0"/>
        <w:autoSpaceDN w:val="0"/>
        <w:adjustRightInd w:val="0"/>
        <w:ind w:firstLine="709"/>
        <w:jc w:val="both"/>
      </w:pPr>
      <w:r w:rsidRPr="00DB15D5">
        <w:t xml:space="preserve">фамилии, имени и отчества (последнее – при наличии), должности ответственного лица </w:t>
      </w:r>
      <w:r w:rsidRPr="00DB15D5">
        <w:lastRenderedPageBreak/>
        <w:t>за прием документов;</w:t>
      </w:r>
    </w:p>
    <w:p w:rsidR="00F90094" w:rsidRPr="00DB15D5" w:rsidRDefault="00F90094" w:rsidP="00F90094">
      <w:pPr>
        <w:widowControl w:val="0"/>
        <w:autoSpaceDE w:val="0"/>
        <w:autoSpaceDN w:val="0"/>
        <w:adjustRightInd w:val="0"/>
        <w:ind w:firstLine="709"/>
        <w:jc w:val="both"/>
      </w:pPr>
      <w:r w:rsidRPr="00DB15D5">
        <w:t>графика приема заявителей.</w:t>
      </w:r>
    </w:p>
    <w:p w:rsidR="00F90094" w:rsidRPr="00DB15D5" w:rsidRDefault="00F90094" w:rsidP="00F90094">
      <w:pPr>
        <w:widowControl w:val="0"/>
        <w:autoSpaceDE w:val="0"/>
        <w:autoSpaceDN w:val="0"/>
        <w:adjustRightInd w:val="0"/>
        <w:ind w:firstLine="709"/>
        <w:jc w:val="both"/>
      </w:pPr>
      <w:r w:rsidRPr="00DB15D5">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F90094" w:rsidRPr="00DB15D5" w:rsidRDefault="00F90094" w:rsidP="00F90094">
      <w:pPr>
        <w:widowControl w:val="0"/>
        <w:autoSpaceDE w:val="0"/>
        <w:autoSpaceDN w:val="0"/>
        <w:adjustRightInd w:val="0"/>
        <w:ind w:firstLine="709"/>
        <w:jc w:val="both"/>
      </w:pPr>
      <w:r w:rsidRPr="00DB15D5">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F90094" w:rsidRPr="00DB15D5" w:rsidRDefault="00F90094" w:rsidP="00F90094">
      <w:pPr>
        <w:widowControl w:val="0"/>
        <w:autoSpaceDE w:val="0"/>
        <w:autoSpaceDN w:val="0"/>
        <w:adjustRightInd w:val="0"/>
        <w:ind w:firstLine="709"/>
        <w:jc w:val="both"/>
      </w:pPr>
      <w:r w:rsidRPr="00DB15D5">
        <w:t>При предоставлении муниципальной услуги инвалидам обеспечиваются:</w:t>
      </w:r>
    </w:p>
    <w:p w:rsidR="00F90094" w:rsidRPr="00DB15D5" w:rsidRDefault="00F90094" w:rsidP="00F90094">
      <w:pPr>
        <w:widowControl w:val="0"/>
        <w:autoSpaceDE w:val="0"/>
        <w:autoSpaceDN w:val="0"/>
        <w:adjustRightInd w:val="0"/>
        <w:ind w:firstLine="709"/>
        <w:jc w:val="both"/>
      </w:pPr>
      <w:r w:rsidRPr="00DB15D5">
        <w:t>возможность беспрепятственного доступа к объекту (зданию, помещению), в котором предоставляется муниципальная услуга;</w:t>
      </w:r>
    </w:p>
    <w:p w:rsidR="00F90094" w:rsidRPr="00DB15D5" w:rsidRDefault="00F90094" w:rsidP="00F90094">
      <w:pPr>
        <w:widowControl w:val="0"/>
        <w:autoSpaceDE w:val="0"/>
        <w:autoSpaceDN w:val="0"/>
        <w:adjustRightInd w:val="0"/>
        <w:ind w:firstLine="709"/>
        <w:jc w:val="both"/>
      </w:pPr>
      <w:r w:rsidRPr="00DB15D5">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F90094" w:rsidRPr="00DB15D5" w:rsidRDefault="00F90094" w:rsidP="00F90094">
      <w:pPr>
        <w:widowControl w:val="0"/>
        <w:autoSpaceDE w:val="0"/>
        <w:autoSpaceDN w:val="0"/>
        <w:adjustRightInd w:val="0"/>
        <w:ind w:firstLine="709"/>
        <w:jc w:val="both"/>
      </w:pPr>
      <w:r w:rsidRPr="00DB15D5">
        <w:t>сопровождение инвалидов, имеющих стойкие расстройства функции зрения и самостоятельного передвижения;</w:t>
      </w:r>
    </w:p>
    <w:p w:rsidR="00F90094" w:rsidRPr="00DB15D5" w:rsidRDefault="00F90094" w:rsidP="00F90094">
      <w:pPr>
        <w:widowControl w:val="0"/>
        <w:autoSpaceDE w:val="0"/>
        <w:autoSpaceDN w:val="0"/>
        <w:adjustRightInd w:val="0"/>
        <w:ind w:firstLine="709"/>
        <w:jc w:val="both"/>
      </w:pPr>
      <w:r w:rsidRPr="00DB15D5">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F90094" w:rsidRPr="00DB15D5" w:rsidRDefault="00F90094" w:rsidP="00F90094">
      <w:pPr>
        <w:widowControl w:val="0"/>
        <w:autoSpaceDE w:val="0"/>
        <w:autoSpaceDN w:val="0"/>
        <w:adjustRightInd w:val="0"/>
        <w:ind w:firstLine="709"/>
        <w:jc w:val="both"/>
      </w:pPr>
      <w:r w:rsidRPr="00DB15D5">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F90094" w:rsidRPr="00DB15D5" w:rsidRDefault="00F90094" w:rsidP="00F90094">
      <w:pPr>
        <w:widowControl w:val="0"/>
        <w:autoSpaceDE w:val="0"/>
        <w:autoSpaceDN w:val="0"/>
        <w:adjustRightInd w:val="0"/>
        <w:ind w:firstLine="709"/>
        <w:jc w:val="both"/>
      </w:pPr>
      <w:r w:rsidRPr="00DB15D5">
        <w:t xml:space="preserve">допуск </w:t>
      </w:r>
      <w:proofErr w:type="spellStart"/>
      <w:r w:rsidRPr="00DB15D5">
        <w:t>сурдопереводчика</w:t>
      </w:r>
      <w:proofErr w:type="spellEnd"/>
      <w:r w:rsidRPr="00DB15D5">
        <w:t xml:space="preserve"> и </w:t>
      </w:r>
      <w:proofErr w:type="spellStart"/>
      <w:r w:rsidRPr="00DB15D5">
        <w:t>тифлосурдопереводчика</w:t>
      </w:r>
      <w:proofErr w:type="spellEnd"/>
      <w:r w:rsidRPr="00DB15D5">
        <w:t>;</w:t>
      </w:r>
    </w:p>
    <w:p w:rsidR="00F90094" w:rsidRPr="00DB15D5" w:rsidRDefault="00F90094" w:rsidP="00F90094">
      <w:pPr>
        <w:widowControl w:val="0"/>
        <w:autoSpaceDE w:val="0"/>
        <w:autoSpaceDN w:val="0"/>
        <w:adjustRightInd w:val="0"/>
        <w:ind w:firstLine="709"/>
        <w:jc w:val="both"/>
        <w:rPr>
          <w:strike/>
        </w:rPr>
      </w:pPr>
      <w:r w:rsidRPr="00DB15D5">
        <w:t>допуск собаки-проводника при наличии документа, подтверждающего ее специальное обучение, на объекты (здания, помещения), в которых предоставляется муниципальная услуга;</w:t>
      </w:r>
    </w:p>
    <w:p w:rsidR="00F90094" w:rsidRPr="00DB15D5" w:rsidRDefault="00F90094" w:rsidP="00F90094">
      <w:pPr>
        <w:widowControl w:val="0"/>
        <w:autoSpaceDE w:val="0"/>
        <w:autoSpaceDN w:val="0"/>
        <w:adjustRightInd w:val="0"/>
        <w:ind w:firstLine="709"/>
        <w:jc w:val="both"/>
      </w:pPr>
      <w:r w:rsidRPr="00DB15D5">
        <w:t>оказание инвалидам помощи в преодолении барьеров, мешающих получению ими муниципальных услуг наравне с другими лицами.</w:t>
      </w:r>
    </w:p>
    <w:p w:rsidR="00F90094" w:rsidRPr="00DB15D5" w:rsidRDefault="00F90094" w:rsidP="00F90094">
      <w:pPr>
        <w:autoSpaceDE w:val="0"/>
        <w:autoSpaceDN w:val="0"/>
        <w:adjustRightInd w:val="0"/>
        <w:ind w:firstLine="709"/>
        <w:jc w:val="both"/>
        <w:rPr>
          <w:bCs/>
        </w:rPr>
      </w:pPr>
      <w:r w:rsidRPr="00DB15D5">
        <w:rPr>
          <w:bCs/>
        </w:rPr>
        <w:t>2.40. Основными показателями доступности предоставления муниципальной услуги являются:</w:t>
      </w:r>
    </w:p>
    <w:p w:rsidR="00F90094" w:rsidRPr="00DB15D5" w:rsidRDefault="00F90094" w:rsidP="00F90094">
      <w:pPr>
        <w:autoSpaceDE w:val="0"/>
        <w:autoSpaceDN w:val="0"/>
        <w:adjustRightInd w:val="0"/>
        <w:ind w:firstLine="709"/>
        <w:jc w:val="both"/>
        <w:rPr>
          <w:bCs/>
        </w:rPr>
      </w:pPr>
      <w:r w:rsidRPr="00DB15D5">
        <w:rPr>
          <w:bCs/>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F90094" w:rsidRPr="00DB15D5" w:rsidRDefault="00F90094" w:rsidP="00F90094">
      <w:pPr>
        <w:autoSpaceDE w:val="0"/>
        <w:autoSpaceDN w:val="0"/>
        <w:adjustRightInd w:val="0"/>
        <w:ind w:firstLine="709"/>
        <w:jc w:val="both"/>
        <w:rPr>
          <w:bCs/>
        </w:rPr>
      </w:pPr>
      <w:r w:rsidRPr="00DB15D5">
        <w:rPr>
          <w:bCs/>
        </w:rPr>
        <w:t>возможность получения заявителем уведомлений о предоставлении муниципальной услуги с помощью Единого портала,</w:t>
      </w:r>
      <w:r w:rsidRPr="00DB15D5">
        <w:t xml:space="preserve"> </w:t>
      </w:r>
      <w:r w:rsidRPr="00DB15D5">
        <w:rPr>
          <w:bCs/>
        </w:rPr>
        <w:t>регионального портала;</w:t>
      </w:r>
    </w:p>
    <w:p w:rsidR="00F90094" w:rsidRPr="00DB15D5" w:rsidRDefault="00F90094" w:rsidP="00F90094">
      <w:pPr>
        <w:autoSpaceDE w:val="0"/>
        <w:autoSpaceDN w:val="0"/>
        <w:adjustRightInd w:val="0"/>
        <w:ind w:firstLine="709"/>
        <w:jc w:val="both"/>
        <w:rPr>
          <w:bCs/>
        </w:rPr>
      </w:pPr>
      <w:r w:rsidRPr="00DB15D5">
        <w:rPr>
          <w:bCs/>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F90094" w:rsidRPr="00DB15D5" w:rsidRDefault="00F90094" w:rsidP="00F90094">
      <w:pPr>
        <w:autoSpaceDE w:val="0"/>
        <w:autoSpaceDN w:val="0"/>
        <w:adjustRightInd w:val="0"/>
        <w:ind w:firstLine="709"/>
        <w:jc w:val="both"/>
        <w:rPr>
          <w:bCs/>
        </w:rPr>
      </w:pPr>
      <w:r w:rsidRPr="00DB15D5">
        <w:rPr>
          <w:bCs/>
        </w:rPr>
        <w:t>2.41. Основными показателями качества предоставления муниципальной услуги являются:</w:t>
      </w:r>
    </w:p>
    <w:p w:rsidR="00F90094" w:rsidRPr="00DB15D5" w:rsidRDefault="00F90094" w:rsidP="00F90094">
      <w:pPr>
        <w:autoSpaceDE w:val="0"/>
        <w:autoSpaceDN w:val="0"/>
        <w:adjustRightInd w:val="0"/>
        <w:ind w:firstLine="709"/>
        <w:jc w:val="both"/>
        <w:rPr>
          <w:bCs/>
        </w:rPr>
      </w:pPr>
      <w:r w:rsidRPr="00DB15D5">
        <w:rPr>
          <w:bCs/>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F90094" w:rsidRPr="00DB15D5" w:rsidRDefault="00F90094" w:rsidP="00F90094">
      <w:pPr>
        <w:autoSpaceDE w:val="0"/>
        <w:autoSpaceDN w:val="0"/>
        <w:adjustRightInd w:val="0"/>
        <w:ind w:firstLine="709"/>
        <w:jc w:val="both"/>
        <w:rPr>
          <w:bCs/>
        </w:rPr>
      </w:pPr>
      <w:r w:rsidRPr="00DB15D5">
        <w:rPr>
          <w:bCs/>
        </w:rPr>
        <w:t>минимально возможное количество взаимодействий гражданина с должностными лицами, участвующими в предоставлении муниципальной услуги;</w:t>
      </w:r>
    </w:p>
    <w:p w:rsidR="00F90094" w:rsidRPr="00DB15D5" w:rsidRDefault="00F90094" w:rsidP="00F90094">
      <w:pPr>
        <w:autoSpaceDE w:val="0"/>
        <w:autoSpaceDN w:val="0"/>
        <w:adjustRightInd w:val="0"/>
        <w:ind w:firstLine="709"/>
        <w:jc w:val="both"/>
        <w:rPr>
          <w:bCs/>
        </w:rPr>
      </w:pPr>
      <w:r w:rsidRPr="00DB15D5">
        <w:rPr>
          <w:bCs/>
        </w:rPr>
        <w:t>отсутствие обоснованных жалоб на действия (бездействие) сотрудников и их некорректное (невнимательное) отношение к заявителям;</w:t>
      </w:r>
    </w:p>
    <w:p w:rsidR="00F90094" w:rsidRPr="00DB15D5" w:rsidRDefault="00F90094" w:rsidP="00F90094">
      <w:pPr>
        <w:autoSpaceDE w:val="0"/>
        <w:autoSpaceDN w:val="0"/>
        <w:adjustRightInd w:val="0"/>
        <w:ind w:firstLine="709"/>
        <w:jc w:val="both"/>
        <w:rPr>
          <w:bCs/>
        </w:rPr>
      </w:pPr>
      <w:r w:rsidRPr="00DB15D5">
        <w:rPr>
          <w:bCs/>
        </w:rPr>
        <w:t>отсутствие нарушений установленных сроков в процессе предоставления муниципальной услуги;</w:t>
      </w:r>
    </w:p>
    <w:p w:rsidR="00F90094" w:rsidRDefault="00F90094" w:rsidP="007D66D7">
      <w:pPr>
        <w:autoSpaceDE w:val="0"/>
        <w:autoSpaceDN w:val="0"/>
        <w:adjustRightInd w:val="0"/>
        <w:ind w:firstLine="709"/>
        <w:jc w:val="both"/>
        <w:rPr>
          <w:bCs/>
        </w:rPr>
      </w:pPr>
      <w:r w:rsidRPr="00DB15D5">
        <w:rPr>
          <w:bCs/>
        </w:rPr>
        <w:t xml:space="preserve">отсутствие заявлений об оспаривании решений, действий (бездействия) Администрации, его должностных лиц, принимаемых (совершенных) при предоставлении муниципальной услуги, по </w:t>
      </w:r>
      <w:proofErr w:type="gramStart"/>
      <w:r w:rsidRPr="00DB15D5">
        <w:rPr>
          <w:bCs/>
        </w:rPr>
        <w:t>итогам</w:t>
      </w:r>
      <w:proofErr w:type="gramEnd"/>
      <w:r w:rsidRPr="00DB15D5">
        <w:rPr>
          <w:bCs/>
        </w:rPr>
        <w:t xml:space="preserve"> рассмотрения которых вынесены решения об удовлетворении (частичном удовлет</w:t>
      </w:r>
      <w:bookmarkStart w:id="4" w:name="_Toc89083254"/>
      <w:r w:rsidR="007D66D7">
        <w:rPr>
          <w:bCs/>
        </w:rPr>
        <w:t>ворении) требований заявителей.</w:t>
      </w:r>
    </w:p>
    <w:p w:rsidR="007A06E2" w:rsidRPr="007D66D7" w:rsidRDefault="007A06E2" w:rsidP="007D66D7">
      <w:pPr>
        <w:autoSpaceDE w:val="0"/>
        <w:autoSpaceDN w:val="0"/>
        <w:adjustRightInd w:val="0"/>
        <w:ind w:firstLine="709"/>
        <w:jc w:val="both"/>
        <w:rPr>
          <w:bCs/>
        </w:rPr>
      </w:pPr>
    </w:p>
    <w:bookmarkEnd w:id="4"/>
    <w:p w:rsidR="007A06E2" w:rsidRDefault="007A06E2" w:rsidP="007A06E2">
      <w:pPr>
        <w:widowControl w:val="0"/>
        <w:autoSpaceDE w:val="0"/>
        <w:autoSpaceDN w:val="0"/>
        <w:adjustRightInd w:val="0"/>
        <w:ind w:firstLine="709"/>
        <w:jc w:val="center"/>
        <w:rPr>
          <w:b/>
          <w:bCs/>
          <w:kern w:val="28"/>
        </w:rPr>
      </w:pPr>
      <w:r w:rsidRPr="007A06E2">
        <w:rPr>
          <w:b/>
          <w:bCs/>
          <w:kern w:val="28"/>
        </w:rPr>
        <w:lastRenderedPageBreak/>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7A06E2" w:rsidRPr="007A06E2" w:rsidRDefault="007A06E2" w:rsidP="007A06E2">
      <w:pPr>
        <w:widowControl w:val="0"/>
        <w:autoSpaceDE w:val="0"/>
        <w:autoSpaceDN w:val="0"/>
        <w:adjustRightInd w:val="0"/>
        <w:ind w:firstLine="709"/>
        <w:jc w:val="center"/>
        <w:rPr>
          <w:bCs/>
          <w:i/>
          <w:kern w:val="28"/>
        </w:rPr>
      </w:pPr>
      <w:r w:rsidRPr="007A06E2">
        <w:rPr>
          <w:bCs/>
          <w:i/>
          <w:kern w:val="28"/>
        </w:rPr>
        <w:t>( Изложен в редакции постановления от 19.06.2025 г. № 31)</w:t>
      </w:r>
    </w:p>
    <w:p w:rsidR="007A06E2" w:rsidRPr="007A06E2" w:rsidRDefault="007A06E2" w:rsidP="007A06E2">
      <w:pPr>
        <w:widowControl w:val="0"/>
        <w:autoSpaceDE w:val="0"/>
        <w:autoSpaceDN w:val="0"/>
        <w:adjustRightInd w:val="0"/>
        <w:ind w:firstLine="709"/>
        <w:jc w:val="both"/>
        <w:rPr>
          <w:b/>
          <w:bCs/>
          <w:kern w:val="28"/>
        </w:rPr>
      </w:pPr>
    </w:p>
    <w:p w:rsidR="007A06E2" w:rsidRPr="007A06E2" w:rsidRDefault="007A06E2" w:rsidP="007A06E2">
      <w:pPr>
        <w:widowControl w:val="0"/>
        <w:autoSpaceDE w:val="0"/>
        <w:autoSpaceDN w:val="0"/>
        <w:adjustRightInd w:val="0"/>
        <w:ind w:firstLine="709"/>
        <w:jc w:val="both"/>
        <w:rPr>
          <w:bCs/>
          <w:kern w:val="28"/>
        </w:rPr>
      </w:pPr>
      <w:r w:rsidRPr="007A06E2">
        <w:rPr>
          <w:bCs/>
          <w:kern w:val="28"/>
        </w:rPr>
        <w:t xml:space="preserve">3.1. Перечень вариантов предоставления муниципальной услуги, </w:t>
      </w:r>
      <w:proofErr w:type="gramStart"/>
      <w:r w:rsidRPr="007A06E2">
        <w:rPr>
          <w:bCs/>
          <w:kern w:val="28"/>
        </w:rPr>
        <w:t>включающий</w:t>
      </w:r>
      <w:proofErr w:type="gramEnd"/>
      <w:r w:rsidRPr="007A06E2">
        <w:rPr>
          <w:bCs/>
          <w:kern w:val="28"/>
        </w:rPr>
        <w:t xml:space="preserve"> в том числе варианты предоставления муниципальной услуги, необходимые для исправления допущенных опечаток и ошибок в выданных в результате предоставления муниципальной услуги документах и созданных реестровых записях и для выдачи дубликата документа, выданного по результатам предоставления муниципальной услуги (при необходимости), а также порядок оставления запроса заявителя о предоставлении муниципальной услуги без рассмотрения (при необходимости)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3.1.1. Перечень вариантов предоставления муниципальной услуги: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Вариант 1: заявитель обратился за принятием решения о подготовке документации по планировке территории;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Вариант 2: заявитель обратился за принятием решения об утверждении документации по планировке территории;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Вариант 3: заявитель обратился за принятием решения об утверждении изменений в документацию по планировке территории;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Вариант 4: заявитель обратился за исправлением допущенных опечаток и ошибок в выданных в результате предоставления муниципальной услуги документах.</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3.1.2. Рассмотрение заявления о предоставлении муниципальной услуги и прилагаемых к нему документов прекращается, если заявитель обратился в Администрацию с письменным заявлением о прекращении рассмотрения указанных документов.</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3.2. Описание административной процедуры профилирования заявителя</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3.2.1. Вариант представления муниципальной услуги определяется путем анкетирования заявителя, в процессе которого устанавливается результат муниципальной услуги, за предоставлением которого он обратился, а также признаки заявителя.</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Профилирование осуществляется - в администрации, посредством Единого портала, Регионального портала.</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 xml:space="preserve">3.2.2. По результатам получения ответов от заявителя на вопросы анкетирования определяется полный перечень комбинаций значений признаков в соответствии с настоящим Административным регламентом, каждая </w:t>
      </w:r>
      <w:proofErr w:type="gramStart"/>
      <w:r w:rsidRPr="007A06E2">
        <w:rPr>
          <w:bCs/>
          <w:kern w:val="28"/>
        </w:rPr>
        <w:t>из</w:t>
      </w:r>
      <w:proofErr w:type="gramEnd"/>
      <w:r w:rsidRPr="007A06E2">
        <w:rPr>
          <w:bCs/>
          <w:kern w:val="28"/>
        </w:rPr>
        <w:t xml:space="preserve"> которых соответствует одному варианту.</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муниципальной услуги, приводится в Приложении №1 к настоящему Административному регламенту.</w:t>
      </w:r>
    </w:p>
    <w:p w:rsidR="007A06E2" w:rsidRPr="007A06E2" w:rsidRDefault="007A06E2" w:rsidP="007A06E2">
      <w:pPr>
        <w:widowControl w:val="0"/>
        <w:autoSpaceDE w:val="0"/>
        <w:autoSpaceDN w:val="0"/>
        <w:adjustRightInd w:val="0"/>
        <w:ind w:firstLine="709"/>
        <w:jc w:val="both"/>
        <w:rPr>
          <w:bCs/>
          <w:kern w:val="28"/>
        </w:rPr>
      </w:pPr>
    </w:p>
    <w:p w:rsidR="007A06E2" w:rsidRPr="007A06E2" w:rsidRDefault="007A06E2" w:rsidP="007A06E2">
      <w:pPr>
        <w:widowControl w:val="0"/>
        <w:autoSpaceDE w:val="0"/>
        <w:autoSpaceDN w:val="0"/>
        <w:adjustRightInd w:val="0"/>
        <w:ind w:firstLine="709"/>
        <w:jc w:val="both"/>
        <w:rPr>
          <w:bCs/>
          <w:kern w:val="28"/>
        </w:rPr>
      </w:pPr>
      <w:r w:rsidRPr="007A06E2">
        <w:rPr>
          <w:bCs/>
          <w:kern w:val="28"/>
        </w:rPr>
        <w:t xml:space="preserve">Подразделы, содержащие описание вариантов предоставления </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муниципальной услуги</w:t>
      </w:r>
    </w:p>
    <w:p w:rsidR="007A06E2" w:rsidRPr="007A06E2" w:rsidRDefault="007A06E2" w:rsidP="007A06E2">
      <w:pPr>
        <w:widowControl w:val="0"/>
        <w:autoSpaceDE w:val="0"/>
        <w:autoSpaceDN w:val="0"/>
        <w:adjustRightInd w:val="0"/>
        <w:ind w:firstLine="709"/>
        <w:jc w:val="both"/>
        <w:rPr>
          <w:bCs/>
          <w:kern w:val="28"/>
        </w:rPr>
      </w:pPr>
    </w:p>
    <w:p w:rsidR="007A06E2" w:rsidRPr="007A06E2" w:rsidRDefault="007A06E2" w:rsidP="007A06E2">
      <w:pPr>
        <w:widowControl w:val="0"/>
        <w:autoSpaceDE w:val="0"/>
        <w:autoSpaceDN w:val="0"/>
        <w:adjustRightInd w:val="0"/>
        <w:ind w:firstLine="709"/>
        <w:jc w:val="both"/>
        <w:rPr>
          <w:bCs/>
          <w:kern w:val="28"/>
        </w:rPr>
      </w:pPr>
      <w:r w:rsidRPr="007A06E2">
        <w:rPr>
          <w:bCs/>
          <w:kern w:val="28"/>
        </w:rPr>
        <w:t>3.3. Вариант 1</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3.3.1. Максимальный срок предоставления муниципальной услуги в соответствии с настоящим вариантом составляет 15 рабочих дней со дня регистрации заявления и документов, необходимых для предоставления муниципальной услуги.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3.3.2. Результатом предоставления муниципальной услуги в соответствии с настоящим вариантом является принятие решения о подготовке документации по планировке территории.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Документом, содержащим решение о предоставлении муниципальной услуги, является постановление Администрации о подготовке документации по планировке территории по форме согласно Приложению № 7 к настоящему Административному регламенту.</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 xml:space="preserve">3.3.3. Формирование реестровой записи в качестве результата предоставления </w:t>
      </w:r>
      <w:r w:rsidRPr="007A06E2">
        <w:rPr>
          <w:bCs/>
          <w:kern w:val="28"/>
        </w:rPr>
        <w:lastRenderedPageBreak/>
        <w:t>муниципальной услуги не предусмотрено.</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3.3.4. Административные процедуры, осуществляемые при предоставлении муниципальной услуги в соответствии с настоящим вариантом:</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1) прием запроса и документов и (или) информации, необходимых для предоставления муниципальной услуги;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2) межведомственное информационное взаимодействие;</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 принятие решения о предоставлении (об отказе в предоставлении) муниципальной услуги;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4) предоставление результата муниципальной услуги.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 xml:space="preserve">3.3.5. </w:t>
      </w:r>
      <w:proofErr w:type="gramStart"/>
      <w:r w:rsidRPr="007A06E2">
        <w:rPr>
          <w:bCs/>
          <w:kern w:val="28"/>
        </w:rPr>
        <w:t>В настоящем варианте предоставления муниципальной услуги не приведены административные процедуры приостановления предоставления муниципальной услуги, получения дополнительных сведений от заявителя,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w:t>
      </w:r>
      <w:proofErr w:type="gramEnd"/>
      <w:r w:rsidRPr="007A06E2">
        <w:rPr>
          <w:bCs/>
          <w:kern w:val="28"/>
        </w:rPr>
        <w:t>) муниципальной услуги) (далее - процедура оценки), а также распределения в отношении заявителя ограниченного ресурса после принятия решения о предоставлении муниципальной услуги (в том числе земельных участков, радиочастот, квот) (далее соответственно - процедура распределения ограниченного ресурса, ограниченный ресурс), поскольку они не предусмотрены законодательством Российской Федерации.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3.4. Прием запроса и документов и (или) информации, необходимых для предоставления муниципальной услуги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 xml:space="preserve">3.4.1.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в соответствии с настоящим вариантом, которые заявитель должен представить самостоятельно: </w:t>
      </w:r>
    </w:p>
    <w:p w:rsidR="007A06E2" w:rsidRPr="007A06E2" w:rsidRDefault="007A06E2" w:rsidP="007A06E2">
      <w:pPr>
        <w:widowControl w:val="0"/>
        <w:autoSpaceDE w:val="0"/>
        <w:autoSpaceDN w:val="0"/>
        <w:adjustRightInd w:val="0"/>
        <w:ind w:firstLine="709"/>
        <w:jc w:val="both"/>
        <w:rPr>
          <w:bCs/>
          <w:kern w:val="28"/>
        </w:rPr>
      </w:pPr>
      <w:proofErr w:type="gramStart"/>
      <w:r w:rsidRPr="007A06E2">
        <w:rPr>
          <w:bCs/>
          <w:kern w:val="28"/>
        </w:rPr>
        <w:t>1) заявление о подготовке документации по планировке территории по форме согласно Приложению № 2 к настоящему Административному регламенту вместе с проектом задания на разработку документации по планировке территории и проектом задания на выполнение инженерных изысканий, необходимых для подготовки документации по планировке территории (в случае если необходимость выполнения инженерных изысканий предусмотрена Правилами выполнения инженерных изысканий);</w:t>
      </w:r>
      <w:proofErr w:type="gramEnd"/>
    </w:p>
    <w:p w:rsidR="007A06E2" w:rsidRPr="007A06E2" w:rsidRDefault="007A06E2" w:rsidP="007A06E2">
      <w:pPr>
        <w:widowControl w:val="0"/>
        <w:autoSpaceDE w:val="0"/>
        <w:autoSpaceDN w:val="0"/>
        <w:adjustRightInd w:val="0"/>
        <w:ind w:firstLine="709"/>
        <w:jc w:val="both"/>
        <w:rPr>
          <w:bCs/>
          <w:kern w:val="28"/>
        </w:rPr>
      </w:pPr>
      <w:r w:rsidRPr="007A06E2">
        <w:rPr>
          <w:bCs/>
          <w:kern w:val="28"/>
        </w:rPr>
        <w:t>2) документ, удостоверяющий личность заявителя, в случае представления заявления о предоставлении муниципальной услуги и прилагаемых к нему документов посредством личного обращения в администрацию. В случае представления документов в форме электронных документов представление указанного документа не требуется;</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 xml:space="preserve">3) 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3.4.2. В заявлении о подготовке документации по планировке территории указывается следующая информация:</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а) вид разрабатываемой документации по планировке территории (проект планировки территории, проект межевания территории в составе проекта планировки территории, проект межевания территории в виде отдельного документа, подготовленный на основе ранее утвержденного проекта планировки территории, проект межевания территории в виде отдельного документа);</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б) вид и наименование объекта капитального строительства;</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в) основные характеристики планируемого к размещению объекта капитального строительства (назначение, местоположение, площадь объекта капитального строительства и др.);</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г) источник финансирования работ по подготовке документации по планировке территории;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 xml:space="preserve">д) реквизиты акта, которым утверждены документы территориального планирования, предусматривающие размещение объекта капитального строительства, в случае если </w:t>
      </w:r>
      <w:r w:rsidRPr="007A06E2">
        <w:rPr>
          <w:bCs/>
          <w:kern w:val="28"/>
        </w:rPr>
        <w:lastRenderedPageBreak/>
        <w:t>отображение такого объекта в документах территориального планирования предусмотрено в соответствии с законодательством Российской Федерации;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е) планируемый срок выполнения работ по подготовке документации по планировке территории;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ж) цель подготовки документации по планировке территории;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з) указание на отсутствие необходимости выполнения инженерных изысканий в целях подготовки документации по планировке территории.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3.4.3. Проект задания на разработку документации по планировке территории содержит следующие сведения:</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а) вид разрабатываемой документации по планировке территории (проект планировки территории, проект межевания территории в составе проекта планировки территории, проект межевания территории в виде отдельного документа, подготовленный на основе ранее утвержденного проекта планировки территории, проект межевания территории в виде отдельного документа);</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б) информация об инициаторе;</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 xml:space="preserve">в) источник финансирования работ по подготовке документации по планировке территории; </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г) вид и наименование планируемого к размещению объекта капитального строительства, его основные характеристики (назначение, местоположение, площадь объекта капитального строительства и др.);</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д) поселения, муниципальные округа, городские округа, муниципальные районы, субъекты Российской Федерации, в отношении территорий которых осуществляется подготовка документации по планировке территории;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е) состав документации по планировке территории;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ж) информация о земельных участках (при наличии), включенных в границы территории, в отношении которой планируется подготовка документации по планировке территории, а также об ориентировочной площади такой территории;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з) цель подготовки документации по планировке территории.</w:t>
      </w:r>
    </w:p>
    <w:p w:rsidR="007A06E2" w:rsidRPr="007A06E2" w:rsidRDefault="007A06E2" w:rsidP="007A06E2">
      <w:pPr>
        <w:widowControl w:val="0"/>
        <w:autoSpaceDE w:val="0"/>
        <w:autoSpaceDN w:val="0"/>
        <w:adjustRightInd w:val="0"/>
        <w:ind w:firstLine="709"/>
        <w:jc w:val="both"/>
        <w:rPr>
          <w:bCs/>
          <w:kern w:val="28"/>
        </w:rPr>
      </w:pPr>
      <w:proofErr w:type="gramStart"/>
      <w:r w:rsidRPr="007A06E2">
        <w:rPr>
          <w:bCs/>
          <w:kern w:val="28"/>
        </w:rPr>
        <w:t>Рекомендуемая форма задания на разработку документации по планировке территории приведена в приложении № 1, правила заполнения указанной формы приведены в приложении № 2 к Правилам подготовки документации по планировке территории, подготовка которой осуществляется на основании решений уполномоченных федеральных органов исполнительной власти, исполнительных органов субъектов Российской Федерации и органов местного самоуправления, принятия решения об утверждении документации по планировке территории, внесения изменений в такую</w:t>
      </w:r>
      <w:proofErr w:type="gramEnd"/>
      <w:r w:rsidRPr="007A06E2">
        <w:rPr>
          <w:bCs/>
          <w:kern w:val="28"/>
        </w:rPr>
        <w:t xml:space="preserve"> </w:t>
      </w:r>
      <w:proofErr w:type="gramStart"/>
      <w:r w:rsidRPr="007A06E2">
        <w:rPr>
          <w:bCs/>
          <w:kern w:val="28"/>
        </w:rPr>
        <w:t>документацию, отмены такой документации или ее отдельных частей, признания отдельных частей такой документации не подлежащими применению, а также подготовки и утверждения проекта планировки территории в отношении территорий исторических поселений федерального и регионального значения, утвержденным постановлением Постановление Правительства Российской Федерации от 02.02.2024 № 112 (далее – Правила подготовки и утверждения документации по планировке территории).</w:t>
      </w:r>
      <w:proofErr w:type="gramEnd"/>
    </w:p>
    <w:p w:rsidR="007A06E2" w:rsidRPr="007A06E2" w:rsidRDefault="007A06E2" w:rsidP="007A06E2">
      <w:pPr>
        <w:widowControl w:val="0"/>
        <w:autoSpaceDE w:val="0"/>
        <w:autoSpaceDN w:val="0"/>
        <w:adjustRightInd w:val="0"/>
        <w:ind w:firstLine="709"/>
        <w:jc w:val="both"/>
        <w:rPr>
          <w:bCs/>
          <w:kern w:val="28"/>
        </w:rPr>
      </w:pPr>
      <w:r w:rsidRPr="007A06E2">
        <w:rPr>
          <w:bCs/>
          <w:kern w:val="28"/>
        </w:rPr>
        <w:t>3.4.4.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в соответствии с настоящим вариантом,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1) сведения из Единого государственного реестра индивидуальных предпринимателей (в случае если заявитель является индивидуальным предпринимателем);</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2) сведения из Единого государственного реестра юридических лиц (в случае если заявитель является юридическим лицом);</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 сведения из Единого государственного реестра недвижимости об основных характеристиках и зарегистрированных правах объекта недвижимости;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 xml:space="preserve">4) документ, подтверждающий полномочия законного представителя заявителя, в случае подачи заявления законным представителем (в части свидетельства о рождении, выданного </w:t>
      </w:r>
      <w:r w:rsidRPr="007A06E2">
        <w:rPr>
          <w:bCs/>
          <w:kern w:val="28"/>
        </w:rPr>
        <w:lastRenderedPageBreak/>
        <w:t>органами записи актов гражданского состояния Российской Федерации, или документа, выданного органами опеки и попечительства в соответствии с законодательством Российской Федерации);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5) сведения о факте выдачи и содержании доверенности.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3.4.5. Представление заявителем документов и заявления о подготовке документации по планировке территории осуществляется одним из следующих способов, с соблюдением требований законодательства Российской Федерации о защите государственной тайны:</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а) на бумажном носителе посредством личного обращения в администрацию;</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б) на бумажном носителе посредством почтового отправления;</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в) в форме электронного документа посредством Единого портала, регионального портала.</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 xml:space="preserve">В случае направлении заявления о подготовке документации по планировке территории и прилагаемых к нему документов в форме электронного документа посредством Единого портала, регионального портала заявление о подготовке документации по планировке территории подписывается усиленной неквалифицированной электронной подписью заявителя либо представителя заявителя, сертификат ключа </w:t>
      </w:r>
      <w:proofErr w:type="gramStart"/>
      <w:r w:rsidRPr="007A06E2">
        <w:rPr>
          <w:bCs/>
          <w:kern w:val="28"/>
        </w:rPr>
        <w:t>проверки</w:t>
      </w:r>
      <w:proofErr w:type="gramEnd"/>
      <w:r w:rsidRPr="007A06E2">
        <w:rPr>
          <w:bCs/>
          <w:kern w:val="28"/>
        </w:rPr>
        <w:t xml:space="preserve">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(далее - электронная подпись заявителя), а документ, подтверждающий полномочия представителя заявителя действовать от имени заявителя, выданный заявителем, удостоверяется усиленной квалифицированной электронной подписью нотариуса.</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3.4.6. Способами установления личности (идентификации) заявителя при взаимодействии с заявителями являются:</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а) в Администрации – документ, удостоверяющий личность;</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б) посредством почтовой связи – установление личности не требуется.</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в) посредством Единого портала, регионального портала – электронная подпись заявителя.</w:t>
      </w:r>
    </w:p>
    <w:p w:rsidR="007A06E2" w:rsidRPr="007A06E2" w:rsidRDefault="007A06E2" w:rsidP="007A06E2">
      <w:pPr>
        <w:widowControl w:val="0"/>
        <w:autoSpaceDE w:val="0"/>
        <w:autoSpaceDN w:val="0"/>
        <w:adjustRightInd w:val="0"/>
        <w:ind w:firstLine="709"/>
        <w:jc w:val="both"/>
        <w:rPr>
          <w:bCs/>
          <w:kern w:val="28"/>
        </w:rPr>
      </w:pPr>
      <w:proofErr w:type="gramStart"/>
      <w:r w:rsidRPr="007A06E2">
        <w:rPr>
          <w:bCs/>
          <w:kern w:val="28"/>
        </w:rPr>
        <w:t>При направлении заявления о подготовке документации по планировке территории и прилагаемых к нему документов в форме электронного документа заявление о подготовке документации по планировке территории подписывается усиленной квалифицированной электронной подписью либо усиленной неквалифицированной электронной подписью уполномоченного должностного лица заявителя - юридического лица либо его уполномоченного представителя, или усиленной неквалифицированной электронной подписью инициатора - физического лица либо его уполномоченного представителя, сертификат ключа проверки</w:t>
      </w:r>
      <w:proofErr w:type="gramEnd"/>
      <w:r w:rsidRPr="007A06E2">
        <w:rPr>
          <w:bCs/>
          <w:kern w:val="28"/>
        </w:rPr>
        <w:t xml:space="preserve"> которой </w:t>
      </w:r>
      <w:proofErr w:type="gramStart"/>
      <w:r w:rsidRPr="007A06E2">
        <w:rPr>
          <w:bCs/>
          <w:kern w:val="28"/>
        </w:rPr>
        <w:t>создан</w:t>
      </w:r>
      <w:proofErr w:type="gramEnd"/>
      <w:r w:rsidRPr="007A06E2">
        <w:rPr>
          <w:bCs/>
          <w:kern w:val="28"/>
        </w:rPr>
        <w:t xml:space="preserve">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(далее - электронная подпись заявителя).</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3.4.7. Основаниями для принятия решения об отказе в приеме заявления и документов являются:</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1) представленные документы или сведения утратили силу на момент обращения за услугой (сведения документа, удостоверяющего личность; документ, удостоверяющий полномочия представителя заявителя);</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2) представление неполного комплекта документов, указанных в пункте 3.4.1 настоящего Административного регламента, подлежащих обязательному представлению заявителем;</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 неполное, некорректное заполнение полей формы заявления, в том числе в интерактивной форме заявления на Едином портале, региональном портале;</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4) представленные документы содержат повреждения, не позволяющие однозначно истолковать их содержание, и (или) подчистки и исправления, не заверенные в порядке, установленном законодательством Российской Федерации;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 xml:space="preserve">5) заявление о предоставлении муниципальной услуги подано в орган местного самоуправления или организацию, в полномочия которого не входит предоставление </w:t>
      </w:r>
      <w:r w:rsidRPr="007A06E2">
        <w:rPr>
          <w:bCs/>
          <w:kern w:val="28"/>
        </w:rPr>
        <w:lastRenderedPageBreak/>
        <w:t>муниципальной услуги;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6) электронные документы не соответствуют требованиям к форматам их предоставления и (или) не читаются;</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7) подача заявления (запроса) от имени заявителя не уполномоченным на то лицом;</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8) несоблюдение установленных статьей Федерального закона от 06.04.2011 № 63-Ф3 "Об электронной подписи" условий признания действительности электронной подписи.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3.4.8. Решение об отказе в приеме заявления и документов оформляется по рекомендуемой форме согласно Приложению №6 к настоящему Административному регламенту, и направляется заявителю не позднее 2 рабочих дней со дня получения заявления с прилагаемыми документами, либо выдается в день личного обращения.</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Вместе с решением об отказе в приеме документов заявителю возвращаются все представленные им документы на бумажном носителе, которые по просьбе заявителя могут передаваться представителю заявителя лично под подпись.</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Решение об отказе в приме заявления с прилагаемыми документами, поступивших в электронной форме с использованием Единого портала, регионального портала, направляется заявителю не позднее 2 рабочих дней со дня поступления такого заявления в форме электронного документа, подписанного усиленной квалифицированной электронной подписью уполномоченного должностного лица администрации, посредством Единого портала, Регионального портала.</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3.4.9. Отказ в приеме документов, указанных в пункте 3.4.1 настоящего Административного регламента, не препятствует повторному обращению заявителя в Администрацию за предоставлением услуги.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 xml:space="preserve">3.4.10. Заявление принимается Администрацией. Возможность подачи заявления в иные органы, организации, центральный аппарат или многофункциональный центр отсутствует. </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 xml:space="preserve">3.4.11. Возможность получения муниципальной услуги по экстерриториальному принципу отсутствует. </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 xml:space="preserve">3.4.12. Срок регистрации заявления и документов, необходимых для предоставления муниципальной услуги, </w:t>
      </w:r>
      <w:proofErr w:type="gramStart"/>
      <w:r w:rsidRPr="007A06E2">
        <w:rPr>
          <w:bCs/>
          <w:kern w:val="28"/>
        </w:rPr>
        <w:t>указан</w:t>
      </w:r>
      <w:proofErr w:type="gramEnd"/>
      <w:r w:rsidRPr="007A06E2">
        <w:rPr>
          <w:bCs/>
          <w:kern w:val="28"/>
        </w:rPr>
        <w:t xml:space="preserve"> в пункте 2.14 настоящего Административного регламента.</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3.5. Межведомственное информационное взаимодействие</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3.5.1. В рамках межведомственного информационного взаимодействия направляются следующие межведомственные информационные запросы (далее – межведомственный запрос):</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а) в Федеральную налоговую службу (ФНС) – посредством СМЭВ с использованием видов сведений «Открытые сведения из ЕГРИП по запросам органов государственной власти и организаций, зарегистрированных в СМЭВ», «Открытые сведения из ЕГРЮЛ по запросам органов государственной власти и организаций, зарегистрированных в СМЭВ»;</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б) в Федеральную службу государственной регистрации, кадастра и картографии (</w:t>
      </w:r>
      <w:proofErr w:type="spellStart"/>
      <w:r w:rsidRPr="007A06E2">
        <w:rPr>
          <w:bCs/>
          <w:kern w:val="28"/>
        </w:rPr>
        <w:t>Росреестр</w:t>
      </w:r>
      <w:proofErr w:type="spellEnd"/>
      <w:r w:rsidRPr="007A06E2">
        <w:rPr>
          <w:bCs/>
          <w:kern w:val="28"/>
        </w:rPr>
        <w:t>) – посредством СМЭВ с использованием вида сведений «Запрос сведений, содержащихся в ЕГРН об объектах недвижимости и (или) их правообладателях».</w:t>
      </w:r>
    </w:p>
    <w:p w:rsidR="007A06E2" w:rsidRPr="007A06E2" w:rsidRDefault="007A06E2" w:rsidP="007A06E2">
      <w:pPr>
        <w:widowControl w:val="0"/>
        <w:autoSpaceDE w:val="0"/>
        <w:autoSpaceDN w:val="0"/>
        <w:adjustRightInd w:val="0"/>
        <w:ind w:firstLine="709"/>
        <w:jc w:val="both"/>
        <w:rPr>
          <w:bCs/>
          <w:kern w:val="28"/>
        </w:rPr>
      </w:pPr>
      <w:proofErr w:type="gramStart"/>
      <w:r w:rsidRPr="007A06E2">
        <w:rPr>
          <w:bCs/>
          <w:kern w:val="28"/>
        </w:rPr>
        <w:t>в) в Федеральную налоговую службу – посредством СМЭВ с использованием вида сведений «Предоставление из ЕГР ЗАГС сведений об актах гражданского состояния» (в случае подачи заявления законным представителем в части свидетельства о рождении, выданного органами записи актов гражданского состояния Российской Федерации, или документа, выданного органами опеки и попечительства в соответствии с законодательством Российской Федерации);</w:t>
      </w:r>
      <w:proofErr w:type="gramEnd"/>
    </w:p>
    <w:p w:rsidR="007A06E2" w:rsidRPr="007A06E2" w:rsidRDefault="007A06E2" w:rsidP="007A06E2">
      <w:pPr>
        <w:widowControl w:val="0"/>
        <w:autoSpaceDE w:val="0"/>
        <w:autoSpaceDN w:val="0"/>
        <w:adjustRightInd w:val="0"/>
        <w:ind w:firstLine="709"/>
        <w:jc w:val="both"/>
        <w:rPr>
          <w:bCs/>
          <w:kern w:val="28"/>
        </w:rPr>
      </w:pPr>
      <w:r w:rsidRPr="007A06E2">
        <w:rPr>
          <w:bCs/>
          <w:kern w:val="28"/>
        </w:rPr>
        <w:t>г) в Федеральную нотариальную палату – посредством Единой информационной системы нотариата Российской Федерации с использованием сервиса проверки доверенности.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3.6. Принятия решения о предоставлении (об отказе в предоставлении) муниципальной услуги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3.6.1. Принятие решения о предоставлении муниципальной услуги осуществляется в срок, не превышающий 10 рабочих дней со дня получения Администрацией всех сведений, необходимых для принятия решения.</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3.6.2. Администрация принимает решение об отказе в предоставлении муниципальной услуги в следующих случаях:</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lastRenderedPageBreak/>
        <w:t>1) отсутствуют документы, необходимые для принятия решения о подготовке документации по планировке территории, предусмотренные пунктом 3.4.1 настоящего Административного регламента;</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2) планируемый к размещению объект капитального строительства не относится к объектам, в отношении которых решение о подготовке документации по планировке территории принимает Администрация;</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 заявление о подготовке документации и (или) проект задания на разработку документации по планировке территории, представленные заявителем, не соответствуют положениям, предусмотренным пунктами 3.4.2 и 3.4.3 настоящего Административного регламента;</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4) в документах территориального планирования отсутствуют сведения о размещении объекта капитального строительства, при этом отображение указанного объекта в документах территориального планирования предусмотрено в соответствии с законодательством Российской Федерации;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5) в отношении территории (части территории), применительно к которой планируется подготовка документации по планировке территории, принято решение о подготовке документации по планировке территории, за исключением решения о подготовке документации по планировке территории в целях строительства, реконструкции линейного объекта;</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6) заявление о подготовке документации направлено лицом, которым в соответствии с частью 1.1 статьи 45 Градостроительного кодекса Российской Федерации решение о подготовке документации по планировке территории принимается самостоятельно;</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7) указанная в заявлении о подготовке документации территория (часть территории), в отношении которой планируется подготовка документации по планировке территории, является территорией, в отношении которой предусматривается осуществление комплексного развития территории, за исключением случая, если указанный в заявлении о подготовке документации вид документации по планировке территории предусматривает строительство, реконструкцию линейных объектов.</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 xml:space="preserve">3.6.3. Решение об отказе в предоставлении муниципальной услуги оформляется по рекомендуемой форме согласно Приложению №8 к настоящему Административному регламенту. </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 xml:space="preserve">3.6.4. Срок принятия решения о предоставлении (об отказе в предоставлении) муниципальной услуги не может превышать 15 рабочих дней со дня регистрации заявления о подготовке документации по планировке территории и документов и (или) информации, необходимых для предоставления муниципальной услуги в Администрации. </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3.7. Предоставление результата муниципальной услуги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 xml:space="preserve">3.7.1. </w:t>
      </w:r>
      <w:proofErr w:type="gramStart"/>
      <w:r w:rsidRPr="007A06E2">
        <w:rPr>
          <w:bCs/>
          <w:kern w:val="28"/>
        </w:rPr>
        <w:t>Администрация направляет заявителю уведомление о принятии решения о подготовке документации по планировке территории с приложением копии постановления Администрации о подготовке документации по планировке территории и задания на разработку документации по планировке территории, задания на выполнение инженерных изысканий, необходимых для подготовки документации по планировке территории, которые являются неотъемлемой частью решения о подготовке документации по планировке территории, либо об отказе в принятии</w:t>
      </w:r>
      <w:proofErr w:type="gramEnd"/>
      <w:r w:rsidRPr="007A06E2">
        <w:rPr>
          <w:bCs/>
          <w:kern w:val="28"/>
        </w:rPr>
        <w:t xml:space="preserve"> такого решения с указанием причин отказа одним из следующих способов:</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а) на бумажном носителе лично в Администрации или посредством почтовой связи;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б) в форме электронного документа, подписанного усиленной квалифицированной электронной подписью уполномоченного должностного лица администрации с использованием Единого портала, регионального портала.</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Направление документов осуществляется с соблюдением требований законодательства Российской Федерации о защите государственной тайны.</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3.7.2. Предоставление результата муниципальной услуги осуществляется в срок, не превышающий 5 рабочих дней со дня принятия решения о предоставлении (об отказе в предоставлении) муниципальной услуги.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 xml:space="preserve">3.7.3. Результат предоставления муниципальной услуги не может быть предоставлен по выбору заявителя независимо от его места жительства или места пребывания (для физических </w:t>
      </w:r>
      <w:r w:rsidRPr="007A06E2">
        <w:rPr>
          <w:bCs/>
          <w:kern w:val="28"/>
        </w:rPr>
        <w:lastRenderedPageBreak/>
        <w:t>лиц, включая индивидуальных предпринимателей) либо места нахождения (для юридических лиц).</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3.8. Вариант 2</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3.8.1. Максимальный срок предоставления муниципальной услуги в соответствии с настоящим вариантом составляет:</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а) 15 рабочих дней со дня регистрации заявления и документов, необходимых для предоставления Услуги;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б) 30 рабочих дней (без учета срока проведения публичных слушаний или общественных обсуждений) со дня регистрации заявления и документов, необходимых для предоставления муниципальной услуги, в случае проведения публичных слушаний или общественных обсуждений.</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3.8.2. Результатом предоставления муниципальной услуги в соответствии с настоящим вариантом является принятие решения об утверждении документации по планировке территории.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Документом, содержащим решение о предоставлении муниципальной услуги, является постановление Администрации об утверждении документации по планировке территории по форме согласно Приложению № 9 к настоящему Административному регламенту.</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3.8.3. Формирование реестровой записи в качестве результата предоставления муниципальной услуги не предусмотрено.</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3.8.4. Административные процедуры, осуществляемые при предоставлении муниципальной услуги в соответствии с настоящим вариантом:</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1) прием запроса и документов и (или) информации, необходимых для предоставления муниципальной услуги;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2) межведомственное информационное взаимодействие;</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 принятие решения о предоставлении (об отказе в предоставлении) муниципальной услуги;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4) предоставление результата муниципальной услуги.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3.8.5. В настоящем варианте предоставления муниципальной услуги не приведены административные процедуры приостановления предоставления муниципальной услуги, получения дополнительных сведений от заявителя, оценки, распределения ограниченного ресурса, поскольку они не предусмотрены законодательством Российской Федерации.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3.9. Прием запроса и документов и (или) информации, необходимых для предоставления муниципальной услуги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 xml:space="preserve">3.9.1.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в соответствии с настоящим вариантом, которые заявитель должен представить самостоятельно: </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 xml:space="preserve">1) заявление об утверждении документации по планировке территории по форме согласно Приложению № 3 к настоящему Административному регламенту; </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2) документ, удостоверяющий личность, в случае представления заявления о предоставлении муниципальной услуги и прилагаемых к нему документов посредством личного обращения в Администрацию. В случае представления документов в форме электронных документов представление указанного документа не требуется;</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 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4) документация по планировке территории в составе, предусмотренном статьями 41, 42, 43 Градостроительного кодекса Российской Федерации (в зависимости от вида документации). К документации по планировке территории прилагаются:</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а) документ, содержащий сведения, подлежащие внесению в Единый государственный реестр недвижимости, в том числе описание местоположения границ земельных участков, подлежащих образованию в соответствии с проектом межевания территории;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 xml:space="preserve">б) копия решения о подготовке документации по планировке территории с приложением задания на разработку документации по планировке территории (в случае если документация </w:t>
      </w:r>
      <w:r w:rsidRPr="007A06E2">
        <w:rPr>
          <w:bCs/>
          <w:kern w:val="28"/>
        </w:rPr>
        <w:lastRenderedPageBreak/>
        <w:t>по планировке территории подготовлена на основании решения лица, указанного в части 1.1 статьи 45 Градостроительного кодекса Российской Федерации);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в) результаты инженерных изысканий, необходимых для подготовки документации по планировке территории в соответствии с Правилами выполнения инженерных изысканий, с приложением документов, подтверждающих соответствие лиц, выполнивших инженерные изыскания, требованиям части 2 статьи 47 Градостроительного кодекса Российской Федерации (в случае если необходимость выполнения инженерных изысканий предусмотрена Правилами выполнения инженерных изысканий);</w:t>
      </w:r>
    </w:p>
    <w:p w:rsidR="007A06E2" w:rsidRPr="007A06E2" w:rsidRDefault="007A06E2" w:rsidP="007A06E2">
      <w:pPr>
        <w:widowControl w:val="0"/>
        <w:autoSpaceDE w:val="0"/>
        <w:autoSpaceDN w:val="0"/>
        <w:adjustRightInd w:val="0"/>
        <w:ind w:firstLine="709"/>
        <w:jc w:val="both"/>
        <w:rPr>
          <w:bCs/>
          <w:kern w:val="28"/>
        </w:rPr>
      </w:pPr>
      <w:proofErr w:type="gramStart"/>
      <w:r w:rsidRPr="007A06E2">
        <w:rPr>
          <w:bCs/>
          <w:kern w:val="28"/>
        </w:rPr>
        <w:t>г) уведомление о результатах согласования документации по планировке территории органами государственной власти, органами местного самоуправления и главой поселения, главой муниципального округа, главой городского округа, главой муниципального района (далее - согласующие органы), владельцами автомобильных дорог (далее - уведомление о результатах согласования) и (или) в случае, если согласующими органами, владельцами автомобильных дорог по истечении 15 рабочих дней со дня получения документации по планировке территории</w:t>
      </w:r>
      <w:proofErr w:type="gramEnd"/>
      <w:r w:rsidRPr="007A06E2">
        <w:rPr>
          <w:bCs/>
          <w:kern w:val="28"/>
        </w:rPr>
        <w:t xml:space="preserve"> </w:t>
      </w:r>
      <w:proofErr w:type="gramStart"/>
      <w:r w:rsidRPr="007A06E2">
        <w:rPr>
          <w:bCs/>
          <w:kern w:val="28"/>
        </w:rPr>
        <w:t>заявителю не направлено уведомление о результатах согласования, то представляется заявление о неполучении в установленный срок уведомления о результатах согласования от одного или нескольких согласующих органов, владельцев автомобильных дорог, а также документ, подтверждающий отправку документации по планировке территории таким согласующим органам, владельцам автомобильных дорог, и в случае наличия протокол согласительного совещания с участием согласующих органов, владельцев автомобильных дорог, отказавшихся в согласовании</w:t>
      </w:r>
      <w:proofErr w:type="gramEnd"/>
      <w:r w:rsidRPr="007A06E2">
        <w:rPr>
          <w:bCs/>
          <w:kern w:val="28"/>
        </w:rPr>
        <w:t xml:space="preserve"> документации по планировке территории, в случае, если согласующими органами, владельцами автомобильных дорог по истечении 15 рабочих дней со дня получения документации по планировке территории заявителю не направлено уведомление о результатах согласования (в случае если согласование документации по планировке территории является обязательным в соответствии с законодательством Российской Федерации).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 xml:space="preserve">Документация по планировке территории направляется заявителем в Администрацию на бумажном носителе или в форме электронного документа. В случае направления документации по планировке территории на бумажном носителе такая документация должна быть заверены заявителем и направлена в сброшюрованном и прошитом виде в 2 экземплярах, а также на электронном носителе, подписанная электронной подписью заявителя, в количестве экземпляров, равном количеству поселений, муниципальных округов, городских округов, муниципальных районов, применительно к </w:t>
      </w:r>
      <w:proofErr w:type="gramStart"/>
      <w:r w:rsidRPr="007A06E2">
        <w:rPr>
          <w:bCs/>
          <w:kern w:val="28"/>
        </w:rPr>
        <w:t>территориям</w:t>
      </w:r>
      <w:proofErr w:type="gramEnd"/>
      <w:r w:rsidRPr="007A06E2">
        <w:rPr>
          <w:bCs/>
          <w:kern w:val="28"/>
        </w:rPr>
        <w:t xml:space="preserve"> которых осуществлялась подготовка документации по планировке территории, и одного экземпляра для хранения в архиве администрации. В случае направления документации по планировке территории в форме электронного документа она должна быть подписана электронной подписью заявителя.</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Документация по планировке территории, направляемая на электронном носителе или в форме электронного документа, должна соответствовать формату, позволяющему осуществить ее размещение в государственных информационных системах обеспечения градостроительной деятельности субъектов Российской Федерации.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3.9.2. Исчерпывающий перечень документов, необходимых в соответствии с законодательными и иными нормативными правовыми актами для предоставления Услуги в соответствии с настоящим вариантом,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1) сведения из Единого государственного реестра индивидуальных предпринимателей (в случае если заявитель является индивидуальным предпринимателем);</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2) сведения из Единого государственного реестра юридических лиц (в случае если заявитель является юридическим лицом);</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 сведения из Единого государственного реестра недвижимости об основных характеристиках и зарегистрированных правах объекта недвижимости;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 xml:space="preserve">4) документ, подтверждающий полномочия законного представителя заявителя, в случае подачи заявления законным представителем (в части свидетельства о рождении, выданного </w:t>
      </w:r>
      <w:r w:rsidRPr="007A06E2">
        <w:rPr>
          <w:bCs/>
          <w:kern w:val="28"/>
        </w:rPr>
        <w:lastRenderedPageBreak/>
        <w:t>органами записи актов гражданского состояния Российской Федерации, или документа, выданного органами опеки и попечительства в соответствии с законодательством Российской Федерации);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5) сведения о факте выдачи и содержании доверенности.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3.9.3. Представление заявителем документов и заявления об утверждении документации по планировке территории осуществляется одним из следующих способов, с соблюдением требований законодательства Российской Федерации о защите государственной тайны:</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а) на бумажном носителе посредством личного обращения в администрацию;</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б) на бумажном носителе посредством почтового отправления;</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в) в форме электронного документа посредством Единого портала, регионального портала.</w:t>
      </w:r>
    </w:p>
    <w:p w:rsidR="007A06E2" w:rsidRPr="007A06E2" w:rsidRDefault="007A06E2" w:rsidP="007A06E2">
      <w:pPr>
        <w:widowControl w:val="0"/>
        <w:autoSpaceDE w:val="0"/>
        <w:autoSpaceDN w:val="0"/>
        <w:adjustRightInd w:val="0"/>
        <w:ind w:firstLine="709"/>
        <w:jc w:val="both"/>
        <w:rPr>
          <w:bCs/>
          <w:kern w:val="28"/>
        </w:rPr>
      </w:pPr>
      <w:proofErr w:type="gramStart"/>
      <w:r w:rsidRPr="007A06E2">
        <w:rPr>
          <w:bCs/>
          <w:kern w:val="28"/>
        </w:rPr>
        <w:t>В случае направлении заявления об утверждении документации по планировке территории и прилагаемых к нему документов в форме электронного документа посредством Единого портала, регионального портала заявление об утверждении документации по планировке территории и документация по планировке территории и прилагаемые к ней материалы должны быть подписаны электронной подписью заявителя, а документ, подтверждающий полномочия представителя заявителя действовать от имени заявителя, выданный заявителем, удостоверяется</w:t>
      </w:r>
      <w:proofErr w:type="gramEnd"/>
      <w:r w:rsidRPr="007A06E2">
        <w:rPr>
          <w:bCs/>
          <w:kern w:val="28"/>
        </w:rPr>
        <w:t xml:space="preserve"> усиленной квалифицированной электронной подписью нотариуса.</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3.9.4. Способами установления личности (идентификации) заявителя при взаимодействии с заявителями являются:</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а) в Администрации – документ, удостоверяющий личность;</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б) посредством почтовой связи – установление личности не требуется.</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в) посредством Единого портала, регионального портала – электронная подпись заявителя.</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3.9.5. Основаниями для принятия решения об отказе в приеме заявления и документов являются:</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1) представленные документы или сведения утратили силу на момент обращения за услугой (сведения документа, удостоверяющего личность; документ, удостоверяющий полномочия представителя заявителя);</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2) представление неполного комплекта документов, указанных в пункте 3.9.1 настоящего Административного регламента, подлежащих обязательному представлению заявителем;</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 неполное, некорректное заполнение полей формы заявления, в том числе в интерактивной форме заявления на Едином портале, региональном портале;</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4) представленные документы содержат повреждения, не позволяющие однозначно истолковать их содержание, и (или) подчистки и исправления, не заверенные в порядке, установленном законодательством Российской Федерации;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5) заявление о предоставлении муниципальной услуги подано в орган местного самоуправления или организацию, в полномочия которого не входит предоставление муниципальной услуги;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6) электронные документы не соответствуют требованиям к форматам их предоставления и (или) не читаются;</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7) подача заявления (запроса) от имени заявителя не уполномоченным на то лицом;</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8) несоблюдение установленных статьей Федерального закона от 06.04.2011 № 63-Ф3 "Об электронной подписи" условий признания действительности электронной подписи.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3.9.6. Решение об отказе в приеме заявления и документов оформляется по рекомендуемой форме согласно Приложению №6 к настоящему Административному регламенту, и направляется заявителю не позднее 2 рабочих дней со дня получения заявления с прилагаемыми документами, либо выдается в день личного обращения.</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Вместе с решением об отказе в приеме документов заявителю возвращаются все представленные им документы на бумажном носителе, которые по просьбе заявителя могут передаваться представителю заявителя лично под подпись.</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 xml:space="preserve">Решение об отказе в приме заявления с прилагаемыми документами, поступивших в </w:t>
      </w:r>
      <w:r w:rsidRPr="007A06E2">
        <w:rPr>
          <w:bCs/>
          <w:kern w:val="28"/>
        </w:rPr>
        <w:lastRenderedPageBreak/>
        <w:t>электронной форме с использованием Единого портала, регионального портала, направляется заявителю не позднее 2 рабочих дней со дня поступления такого заявления в форме электронного документа, подписанного усиленной квалифицированной электронной подписью уполномоченного должностного лица администрации, посредством Единого портала, Регионального портала.</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3.9.7. Отказ в приеме документов, указанных в пункте 3.4 настоящего Административного регламента, не препятствует повторному обращению заявителя в администрацию за предоставлением услуги.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 xml:space="preserve">3.9.8. Заявление принимается Администрацией. Возможность подачи заявления в иные органы, организации, центральный аппарат или многофункциональный центр отсутствует. </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 xml:space="preserve">3.9.9. Возможность получения муниципальной услуги по экстерриториальному принципу отсутствует. </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 xml:space="preserve">3.9.10. Срок регистрации заявления и документов, необходимых для предоставления муниципальной услуги, </w:t>
      </w:r>
      <w:proofErr w:type="gramStart"/>
      <w:r w:rsidRPr="007A06E2">
        <w:rPr>
          <w:bCs/>
          <w:kern w:val="28"/>
        </w:rPr>
        <w:t>указан</w:t>
      </w:r>
      <w:proofErr w:type="gramEnd"/>
      <w:r w:rsidRPr="007A06E2">
        <w:rPr>
          <w:bCs/>
          <w:kern w:val="28"/>
        </w:rPr>
        <w:t xml:space="preserve"> в пункте 2.14 настоящего Административного регламента.</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3.10. Межведомственное информационное взаимодействие</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3.10.1. В рамках межведомственного информационного взаимодействия направляются следующие межведомственные запросы:</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а) в Федеральную налоговую службу (ФНС) – посредством СМЭВ с использованием видов сведений «Открытые сведения из ЕГРИП по запросам органов государственной власти и организаций, зарегистрированных в СМЭВ», Открытые сведения из ЕГРЮЛ по запросам органов государственной власти и организаций, зарегистрированных в СМЭВ»;</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б) в Федеральную службу государственной регистрации, кадастра и картографии (</w:t>
      </w:r>
      <w:proofErr w:type="spellStart"/>
      <w:r w:rsidRPr="007A06E2">
        <w:rPr>
          <w:bCs/>
          <w:kern w:val="28"/>
        </w:rPr>
        <w:t>Росреестр</w:t>
      </w:r>
      <w:proofErr w:type="spellEnd"/>
      <w:r w:rsidRPr="007A06E2">
        <w:rPr>
          <w:bCs/>
          <w:kern w:val="28"/>
        </w:rPr>
        <w:t>) – посредством СМЭВ с использованием вида сведений «Запрос сведений, содержащихся в ЕГРН об объектах недвижимости и (или) их правообладателях»;</w:t>
      </w:r>
    </w:p>
    <w:p w:rsidR="007A06E2" w:rsidRPr="007A06E2" w:rsidRDefault="007A06E2" w:rsidP="007A06E2">
      <w:pPr>
        <w:widowControl w:val="0"/>
        <w:autoSpaceDE w:val="0"/>
        <w:autoSpaceDN w:val="0"/>
        <w:adjustRightInd w:val="0"/>
        <w:ind w:firstLine="709"/>
        <w:jc w:val="both"/>
        <w:rPr>
          <w:bCs/>
          <w:kern w:val="28"/>
        </w:rPr>
      </w:pPr>
      <w:proofErr w:type="gramStart"/>
      <w:r w:rsidRPr="007A06E2">
        <w:rPr>
          <w:bCs/>
          <w:kern w:val="28"/>
        </w:rPr>
        <w:t>в) в Федеральную налоговую службу – посредством СМЭВ с использованием вида сведений «Предоставление из ЕГР ЗАГС сведений об актах гражданского состояния» (в случае подачи заявления законным представителем в части свидетельства о рождении, выданного органами записи актов гражданского состояния Российской Федерации, или документа, выданного органами опеки и попечительства в соответствии с законодательством Российской Федерации);</w:t>
      </w:r>
      <w:proofErr w:type="gramEnd"/>
    </w:p>
    <w:p w:rsidR="007A06E2" w:rsidRPr="007A06E2" w:rsidRDefault="007A06E2" w:rsidP="007A06E2">
      <w:pPr>
        <w:widowControl w:val="0"/>
        <w:autoSpaceDE w:val="0"/>
        <w:autoSpaceDN w:val="0"/>
        <w:adjustRightInd w:val="0"/>
        <w:ind w:firstLine="709"/>
        <w:jc w:val="both"/>
        <w:rPr>
          <w:bCs/>
          <w:kern w:val="28"/>
        </w:rPr>
      </w:pPr>
      <w:r w:rsidRPr="007A06E2">
        <w:rPr>
          <w:bCs/>
          <w:kern w:val="28"/>
        </w:rPr>
        <w:t>г) в Федеральную нотариальную палату – посредством Единой информационной системы нотариата Российской Федерации с использованием сервиса проверки доверенности.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3.11. Принятия решения о предоставлении (об отказе в предоставлении) муниципальной услуги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3.11.1. Администрация в течение 15 рабочих дней со дня поступления документации по планировке территории осуществляет проверку документации по планировке территории на соответствие требованиям, указанным в части 10 статьи 45 Градостроительного кодекса Российской Федерации.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По результатам проверки Администрация обеспечивает рассмотрение документации по планировке территории на общественных обсуждениях или публичных слушаниях, за исключением случаев, указанных в части 5.1 статьи 46 Градостроительного кодекса Российской Федерации, либо отклоняет такую документацию и направляет ее на доработку.</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Общественные обсуждения или публичные слушания по проекту планировки территории и проекту межевания территории проводятся в порядке, установленном статьей 5.1 Градостроительного кодекса Российской Федерации, с учетом положений статьи 46 Градостроительного кодекса Российской Федерации.</w:t>
      </w:r>
    </w:p>
    <w:p w:rsidR="007A06E2" w:rsidRPr="007A06E2" w:rsidRDefault="007A06E2" w:rsidP="007A06E2">
      <w:pPr>
        <w:widowControl w:val="0"/>
        <w:autoSpaceDE w:val="0"/>
        <w:autoSpaceDN w:val="0"/>
        <w:adjustRightInd w:val="0"/>
        <w:ind w:firstLine="709"/>
        <w:jc w:val="both"/>
        <w:rPr>
          <w:bCs/>
          <w:kern w:val="28"/>
        </w:rPr>
      </w:pPr>
      <w:proofErr w:type="gramStart"/>
      <w:r w:rsidRPr="007A06E2">
        <w:rPr>
          <w:bCs/>
          <w:kern w:val="28"/>
        </w:rPr>
        <w:t>Администрация с учетом протокола общественных обсуждений или публичных слушаний и заключения о результатах таких общественных обсуждений или публичных слушаний принимает решение об утверждении документации по планировке территории или отклоняет такую документацию и направляет ее на доработку не позднее чем через 15 рабочих дней со дня опубликования заключения о результатах общественных обсуждений или публичных слушаний, а в случае, если в соответствии</w:t>
      </w:r>
      <w:proofErr w:type="gramEnd"/>
      <w:r w:rsidRPr="007A06E2">
        <w:rPr>
          <w:bCs/>
          <w:kern w:val="28"/>
        </w:rPr>
        <w:t xml:space="preserve"> со статьей 46 Градостроительного кодекса Российской Федерации общественные обсуждения или публичные слушания не </w:t>
      </w:r>
      <w:r w:rsidRPr="007A06E2">
        <w:rPr>
          <w:bCs/>
          <w:kern w:val="28"/>
        </w:rPr>
        <w:lastRenderedPageBreak/>
        <w:t xml:space="preserve">проводятся, в срок, указанный в абзаце первом настоящего пункта. </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3.11.2. Администрация принимает решение об отказе в предоставлении муниципальной услуги в следующих случаях:</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1) отсутствуют документы, необходимые для принятия решения об утверждении документации по планировке территории, предусмотренные пунктом 3.9.1 настоящего Административного регламента;</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2) у Администрации отсутствуют полномочия на принятие решения об утверждении документации по планировке территории;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 документация по планировке территории не соответствует требованиям, требованиям, указанным части 10 статьи 45 Градостроительного кодекса Российской Федерации;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4) решение о подготовке документации по планировке территории не принималось или принято лицом, не обладающим правом принимать такое решение;</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5) представленные документы не соответствуют решению о подготовке документации по планировке территории;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6) документация по планировке территории по составу и содержанию не соответствует требованиям, установленным статьями 41 - 43 Градостроительного кодекса Российской Федерации;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 xml:space="preserve">7)отсутствуют необходимые согласования, из числа </w:t>
      </w:r>
      <w:proofErr w:type="gramStart"/>
      <w:r w:rsidRPr="007A06E2">
        <w:rPr>
          <w:bCs/>
          <w:kern w:val="28"/>
        </w:rPr>
        <w:t>предусмотренных</w:t>
      </w:r>
      <w:proofErr w:type="gramEnd"/>
      <w:r w:rsidRPr="007A06E2">
        <w:rPr>
          <w:bCs/>
          <w:kern w:val="28"/>
        </w:rPr>
        <w:t xml:space="preserve"> статьей 45 Градостроительного кодекса Российской Федерации;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8) получено отрицательное заключение о результатах публичных слушаний или общественных обсуждений (в случае проведения публичных слушаний или общественных обсуждений);</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9) в отношении территории в границах, указанных в заявлении, государственная (муниципальная) услуга находится в процессе исполнения по заявлению, зарегистрированному ранее.</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 xml:space="preserve">3.11.3. Решение об отказе в предоставлении муниципальной услуги оформляется по рекомендуемой форме согласно Приложению №11 к настоящему Административному регламенту. </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3.11.4. Принятие решения о предоставлении муниципальной услуги осуществляется в срок, не превышающий:</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а) 15 рабочих дней со дня регистрации заявления об утверждении документации по планировке территории в администрации;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б) 15 рабочих дней со дня опубликования заключения о результатах публичных слушаний.</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3.12. Предоставление результата муниципальной услуги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3.12.1. Администрация направляет заявителю уведомление об утверждении документации по планировке территории с приложением копии постановления Администрации об утверждении документации по планировке территории с приложением документации по планировке территории, либо об отказе в принятии такого решения и направлении документации по планировке территории на доработку с указанием причин отказа одним из следующих способов:</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а) на бумажном носителе лично в администрации или посредством почтовой связи.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К уведомлению об утверждении документации по планировке территории на бумажном носителе прилагается один экземпляр документации по планировке территории на бумажном носителе с отметкой Администрации об утверждении такой документации на месте прошивки и копия постановления администрации об утверждении документации по планировке территории.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б) в форме электронного документа с использованием Единого портала, регионального портала.</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 xml:space="preserve">К уведомлению об утверждении документации по планировке территории в форме электронного документа прилагаются документация по планировке территории и копия постановления администрации об утверждении документации по планировке территории в форме электронного документа, подписанного усиленной квалифицированной электронной </w:t>
      </w:r>
      <w:r w:rsidRPr="007A06E2">
        <w:rPr>
          <w:bCs/>
          <w:kern w:val="28"/>
        </w:rPr>
        <w:lastRenderedPageBreak/>
        <w:t xml:space="preserve">подписью уполномоченного должностного лица Администрации. </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Направление документов осуществляется с соблюдением требований законодательства Российской Федерации о государственной тайне.</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3.12.2. Предоставление результата муниципальной услуги осуществляется в срок, не превышающий 5 рабочих дней со дня принятия решения о предоставлении (об отказе в предоставлении) муниципальной услуги.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3.12.3. Результат предоставления муниципальной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3.13. Вариант 3</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3.13.1. Максимальный срок предоставления муниципальной услуги в соответствии с настоящим вариантом составляет:</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а) 15 рабочих дней со дня регистрации заявления и документов, необходимых для предоставления муниципальной услуги;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б) 30 рабочих дней (без учета срока проведения публичных слушаний или общественных обсуждений) со дня регистрации заявления и документов, необходимых для предоставления муниципальной услуги, в случае проведения публичных слушаний или общественных обсуждений.</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3.13.2. Результатом предоставления муниципальной услуги в соответствии с настоящим вариантом является принятие решения об утверждении документации по планировке территории.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Документом, содержащим решение о предоставлении муниципальной услуги, является постановление Администрации об утверждении изменений в документацию по планировке территории по форме согласно Приложению №10 к настоящему Административному регламенту.</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3.13.3. Формирование реестровой записи в качестве результата предоставления муниципальной услуги не предусмотрено.</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3.13.4. Административные процедуры, осуществляемые при предоставлении муниципальной услуги в соответствии с настоящим вариантом:</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1) прием запроса и документов и (или) информации, необходимых для предоставления муниципальной услуги;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2) межведомственное информационное взаимодействие;</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 принятие решения о предоставлении (об отказе в предоставлении) муниципальной услуги;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4) предоставление результата муниципальной услуги.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3.13.5. В настоящем варианте предоставления муниципальной услуги не приведены административные процедуры приостановления предоставления муниципальной услуги, получения дополнительных сведений от заявителя, оценки, распределения ограниченного ресурса, поскольку они не предусмотрены законодательством Российской Федерации.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3.14. Прием запроса и документов и (или) информации, необходимых для предоставления муниципальной услуги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 xml:space="preserve">3.14.1.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в соответствии с настоящим вариантом, которые заявитель должен представить самостоятельно: </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1) заявление о внесении изменений в документацию по планировке территории по форме согласно Приложению № 4 к настоящему Административному регламенту;</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2) документ, удостоверяющий личность, в случае представления заявления о предоставлении муниципальной услуги и прилагаемых к нему документов посредством личного обращения в администрацию. В случае представления документов в форме электронных документов представление указанного документа не требуется;</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 xml:space="preserve">3) документ, подтверждающий полномочия представителя заявителя действовать от </w:t>
      </w:r>
      <w:r w:rsidRPr="007A06E2">
        <w:rPr>
          <w:bCs/>
          <w:kern w:val="28"/>
        </w:rPr>
        <w:lastRenderedPageBreak/>
        <w:t>имени заявителя (в случае обращения за получением услуги представителя заявителя);</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 основная часть проекта планировки территории, в которую вносятся изменения, и (или) основная часть проекта межевания территории, в которую вносятся изменения, а также материалы по обоснованию проекта планировки территории и (или) материалы по обоснованию проекта межевания территории (далее - изменения в документацию по планировке территории);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4) материалы и результаты инженерных изысканий, используемые для подготовки изменений в документацию по планировке территории (в случае если необходимость выполнения инженерных изысканий предусмотрена Правилами выполнения инженерных изысканий);</w:t>
      </w:r>
    </w:p>
    <w:p w:rsidR="007A06E2" w:rsidRPr="007A06E2" w:rsidRDefault="007A06E2" w:rsidP="007A06E2">
      <w:pPr>
        <w:widowControl w:val="0"/>
        <w:autoSpaceDE w:val="0"/>
        <w:autoSpaceDN w:val="0"/>
        <w:adjustRightInd w:val="0"/>
        <w:ind w:firstLine="709"/>
        <w:jc w:val="both"/>
        <w:rPr>
          <w:bCs/>
          <w:kern w:val="28"/>
        </w:rPr>
      </w:pPr>
      <w:proofErr w:type="gramStart"/>
      <w:r w:rsidRPr="007A06E2">
        <w:rPr>
          <w:bCs/>
          <w:kern w:val="28"/>
        </w:rPr>
        <w:t>5) уведомление о результатах согласования и (или) в случае наличия протокол согласительного совещания с участием согласующих органов, владельцев автомобильных дорог, отказавшихся в согласовании документации по планировке территории, и (или) в случае, если согласующими органами, владельцами автомобильных дорог по истечении 15 рабочих дней со дня получения изменений в документацию по планировке территории заявителю не направлено уведомление о результатах согласования, то представляется</w:t>
      </w:r>
      <w:proofErr w:type="gramEnd"/>
      <w:r w:rsidRPr="007A06E2">
        <w:rPr>
          <w:bCs/>
          <w:kern w:val="28"/>
        </w:rPr>
        <w:t xml:space="preserve"> </w:t>
      </w:r>
      <w:proofErr w:type="gramStart"/>
      <w:r w:rsidRPr="007A06E2">
        <w:rPr>
          <w:bCs/>
          <w:kern w:val="28"/>
        </w:rPr>
        <w:t>заявление о неполучении в установленный срок уведомления о результатах согласования от одного или нескольких согласующих органов, владельцев автомобильных дорог, а также документ, подтверждающий отправку изменений в документацию по планировке территории таким согласующим органам, владельцам автомобильных дорог (в случае если согласование изменений в документацию по планировке территории является обязательным в соответствии с законодательством Российской Федерации);</w:t>
      </w:r>
      <w:proofErr w:type="gramEnd"/>
    </w:p>
    <w:p w:rsidR="007A06E2" w:rsidRPr="007A06E2" w:rsidRDefault="007A06E2" w:rsidP="007A06E2">
      <w:pPr>
        <w:widowControl w:val="0"/>
        <w:autoSpaceDE w:val="0"/>
        <w:autoSpaceDN w:val="0"/>
        <w:adjustRightInd w:val="0"/>
        <w:ind w:firstLine="709"/>
        <w:jc w:val="both"/>
        <w:rPr>
          <w:bCs/>
          <w:kern w:val="28"/>
        </w:rPr>
      </w:pPr>
      <w:r w:rsidRPr="007A06E2">
        <w:rPr>
          <w:bCs/>
          <w:kern w:val="28"/>
        </w:rPr>
        <w:t xml:space="preserve">Материалы, указанные в подпунктах 3 и 4 настоящего пункта, направляются заявителем в администрацию на бумажном носителе или в форме электронного документа. В случае направления материалов, указанных в подпунктах 3 и 4 настоящего пункта, на бумажном носителе такие материалы должны быть заверены заявителем (его уполномоченным представителем), и направлены в сброшюрованном и прошитом виде в 2 экземплярах. При этом материалы, указанные в подпунктах 3 и 4 настоящего пункта, также должны быть направлены на электронном носителе, подписанные электронной подписью заявителя, в количестве экземпляров, равном количеству поселений, муниципальных округов, городских округов, муниципальных районов, применительно к </w:t>
      </w:r>
      <w:proofErr w:type="gramStart"/>
      <w:r w:rsidRPr="007A06E2">
        <w:rPr>
          <w:bCs/>
          <w:kern w:val="28"/>
        </w:rPr>
        <w:t>документации</w:t>
      </w:r>
      <w:proofErr w:type="gramEnd"/>
      <w:r w:rsidRPr="007A06E2">
        <w:rPr>
          <w:bCs/>
          <w:kern w:val="28"/>
        </w:rPr>
        <w:t xml:space="preserve"> по планировке территории которых осуществлялась подготовка изменений. В случае направления материалов, указанных в подпунктах 3 и 4 настоящего пункта, в форме электронного документа они должны быть подписаны электронной подписью заявителя.</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Материалы, указанные в подпункте 3 настоящего пункта, направляемые на электронном носителе или в форме электронного документа, должны соответствовать формату, позволяющему осуществить их размещение в государственных информационных системах обеспечения градостроительной деятельности субъектов Российской Федерации.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3.14.2. В заявлении о внесении изменений в документацию по планировке территории указывается следующая информация:</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а) вид документации по планировке территории, в которую вносятся изменения;</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б) реквизиты (номер и дата) решения об утверждении документации по планировке территории;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в) мотивированное обоснование необходимости внесения изменений в документацию по планировке территории;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г) цель внесения изменений в документацию по планировке территории из числа целей, предусмотренных пунктами 32 и 33 Правил подготовки и утверждения документации по планировке территории.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3.14.3.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в соответствии с настоящим вариантом,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 xml:space="preserve">1) сведения из Единого государственного реестра индивидуальных предпринимателей (в </w:t>
      </w:r>
      <w:r w:rsidRPr="007A06E2">
        <w:rPr>
          <w:bCs/>
          <w:kern w:val="28"/>
        </w:rPr>
        <w:lastRenderedPageBreak/>
        <w:t>случае если заявитель является индивидуальным предпринимателем);</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2) сведения из Единого государственного реестра юридических лиц (в случае если заявитель является юридическим лицом);</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 сведения из Единого государственного реестра недвижимости об основных характеристиках и зарегистрированных правах объекта недвижимости;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4) документ, подтверждающий полномочия законного представителя заявителя, в случае подачи заявления законным представителем (в части свидетельства о рождении, выданного органами записи актов гражданского состояния Российской Федерации, или документа, выданного органами опеки и попечительства в соответствии с законодательством Российской Федерации);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5) сведения о факте выдачи и содержании доверенности.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3.14.4. Представление заявителем документов и заявления о внесении изменений в документацию по планировке территории осуществляется одним из следующих способов, с соблюдением требований законодательства Российской Федерации о защите государственной тайны:</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а) на бумажном носителе посредством личного обращения в Администрацию;</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б) на бумажном носителе посредством почтового отправления;</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в) в форме электронного документа посредством Единого портала, регионального портала.</w:t>
      </w:r>
    </w:p>
    <w:p w:rsidR="007A06E2" w:rsidRPr="007A06E2" w:rsidRDefault="007A06E2" w:rsidP="007A06E2">
      <w:pPr>
        <w:widowControl w:val="0"/>
        <w:autoSpaceDE w:val="0"/>
        <w:autoSpaceDN w:val="0"/>
        <w:adjustRightInd w:val="0"/>
        <w:ind w:firstLine="709"/>
        <w:jc w:val="both"/>
        <w:rPr>
          <w:bCs/>
          <w:kern w:val="28"/>
        </w:rPr>
      </w:pPr>
      <w:proofErr w:type="gramStart"/>
      <w:r w:rsidRPr="007A06E2">
        <w:rPr>
          <w:bCs/>
          <w:kern w:val="28"/>
        </w:rPr>
        <w:t>В случае направлении заявления о внесении изменений в документацию по планировке территории и прилагаемых к нему документов в форме электронного документа посредством Единого портала, регионального портала заявление о внесении изменений в документацию по планировке территории должно быть подписано электронной подписью заявителя, а документ, подтверждающий полномочия представителя заявителя действовать от имени заявителя, выданный заявителем, удостоверяется усиленной квалифицированной электронной подписью нотариуса.</w:t>
      </w:r>
      <w:proofErr w:type="gramEnd"/>
    </w:p>
    <w:p w:rsidR="007A06E2" w:rsidRPr="007A06E2" w:rsidRDefault="007A06E2" w:rsidP="007A06E2">
      <w:pPr>
        <w:widowControl w:val="0"/>
        <w:autoSpaceDE w:val="0"/>
        <w:autoSpaceDN w:val="0"/>
        <w:adjustRightInd w:val="0"/>
        <w:ind w:firstLine="709"/>
        <w:jc w:val="both"/>
        <w:rPr>
          <w:bCs/>
          <w:kern w:val="28"/>
        </w:rPr>
      </w:pPr>
      <w:r w:rsidRPr="007A06E2">
        <w:rPr>
          <w:bCs/>
          <w:kern w:val="28"/>
        </w:rPr>
        <w:t>3.14.5. Способами установления личности (идентификации) заявителя при взаимодействии с заявителями являются:</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а) в Администрации – документ, удостоверяющий личность;</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б) посредством почтовой связи – установление личности не требуется.</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в) посредством Единого портала, регионального портала – электронная подпись заявителя.</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3.14.6. Основаниями для принятия решения об отказе в приеме заявления и документов являются:</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1) представленные документы или сведения утратили силу на момент обращения за услугой (сведения документа, удостоверяющего личность; документ, удостоверяющий полномочия представителя заявителя);</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2) представление неполного комплекта документов, указанных в пункте 3.14.1 настоящего Административного регламента, подлежащих обязательному представлению заявителем;</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 неполное, некорректное заполнение полей формы заявления, в том числе в интерактивной форме заявления на Едином портале, региональном портале;</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4) представленные документы содержат повреждения, не позволяющие однозначно истолковать их содержание, и (или) подчистки и исправления, не заверенные в порядке, установленном законодательством Российской Федерации;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5) заявление о предоставлении муниципальной услуги подано в орган местного самоуправления или организацию, в полномочия которого не входит предоставление муниципальной услуги;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6) электронные документы не соответствуют требованиям к форматам их предоставления и (или) не читаются;</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7) подача заявления (запроса) от имени заявителя не уполномоченным на то лицом;</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8) несоблюдение установленных статьей Федерального закона от 06.04.2011 № 63-Ф3 "Об электронной подписи" условий признания действительности электронной подписи.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lastRenderedPageBreak/>
        <w:t>3.14.7. Решение об отказе в приеме заявления и документов оформляется по рекомендуемой форме согласно Приложению №6 к настоящему Административному регламенту, и направляется заявителю не позднее 2 рабочих дней со дня получения заявления с прилагаемыми документами, либо выдается в день личного обращения.</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Вместе с решением об отказе в приеме документов заявителю возвращаются все представленные им документы на бумажном носителе, которые по просьбе заявителя могут передаваться представителю заявителя лично под подпись.</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Решение об отказе в приме заявления с прилагаемыми документами, поступивших в электронной форме с использованием Единого портала, регионального портала, направляется заявителю не позднее 2 рабочих дней со дня поступления такого заявления в форме электронного документа, подписанного усиленной квалифицированной электронной подписью уполномоченного должностного лица администрации, посредством Единого портала, Регионального портала.</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3.14.8. Отказ в приеме документов, указанных в пункте 3.14.1 настоящего Административного регламента, не препятствует повторному обращению заявителя в администрацию за предоставлением услуги.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 xml:space="preserve">3.14.9. Заявление принимается Администрацией. Возможность подачи заявления в иные органы, организации, центральный аппарат или многофункциональный центр отсутствует. </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 xml:space="preserve">3.14.10. Возможность получения муниципальной услуги по экстерриториальному принципу отсутствует. </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 xml:space="preserve">3.14.11. Срок регистрации заявления и документов, необходимых для предоставления муниципальной услуги, </w:t>
      </w:r>
      <w:proofErr w:type="gramStart"/>
      <w:r w:rsidRPr="007A06E2">
        <w:rPr>
          <w:bCs/>
          <w:kern w:val="28"/>
        </w:rPr>
        <w:t>указан</w:t>
      </w:r>
      <w:proofErr w:type="gramEnd"/>
      <w:r w:rsidRPr="007A06E2">
        <w:rPr>
          <w:bCs/>
          <w:kern w:val="28"/>
        </w:rPr>
        <w:t xml:space="preserve"> в пункте 2.14 настоящего Административного регламента.</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3.15. Межведомственное информационное взаимодействие</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3.15.1. В рамках межведомственного информационного взаимодействия направляются следующие межведомственные запросы:</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а) в Федеральную налоговую службу (ФНС) – посредством СМЭВ с использованием видов сведений «Открытые сведения из ЕГРИП по запросам органов государственной власти и организаций, зарегистрированных в СМЭВ», Открытые сведения из ЕГРЮЛ по запросам органов государственной власти и организаций, зарегистрированных в СМЭВ»;</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б) в Федеральную службу государственной регистрации, кадастра и картографии (</w:t>
      </w:r>
      <w:proofErr w:type="spellStart"/>
      <w:r w:rsidRPr="007A06E2">
        <w:rPr>
          <w:bCs/>
          <w:kern w:val="28"/>
        </w:rPr>
        <w:t>Росреестр</w:t>
      </w:r>
      <w:proofErr w:type="spellEnd"/>
      <w:r w:rsidRPr="007A06E2">
        <w:rPr>
          <w:bCs/>
          <w:kern w:val="28"/>
        </w:rPr>
        <w:t>) – посредством СМЭВ с использованием вида сведений «Запрос сведений, содержащихся в ЕГРН об объектах недвижимости и (или) их правообладателях»;</w:t>
      </w:r>
    </w:p>
    <w:p w:rsidR="007A06E2" w:rsidRPr="007A06E2" w:rsidRDefault="007A06E2" w:rsidP="007A06E2">
      <w:pPr>
        <w:widowControl w:val="0"/>
        <w:autoSpaceDE w:val="0"/>
        <w:autoSpaceDN w:val="0"/>
        <w:adjustRightInd w:val="0"/>
        <w:ind w:firstLine="709"/>
        <w:jc w:val="both"/>
        <w:rPr>
          <w:bCs/>
          <w:kern w:val="28"/>
        </w:rPr>
      </w:pPr>
      <w:proofErr w:type="gramStart"/>
      <w:r w:rsidRPr="007A06E2">
        <w:rPr>
          <w:bCs/>
          <w:kern w:val="28"/>
        </w:rPr>
        <w:t>в) в Федеральную налоговую службу – посредством СМЭВ с использованием вида сведений «Предоставление из ЕГР ЗАГС сведений об актах гражданского состояния» (в случае подачи заявления законным представителем в части свидетельства о рождении, выданного органами записи актов гражданского состояния Российской Федерации, или документа, выданного органами опеки и попечительства в соответствии с законодательством Российской Федерации);</w:t>
      </w:r>
      <w:proofErr w:type="gramEnd"/>
    </w:p>
    <w:p w:rsidR="007A06E2" w:rsidRPr="007A06E2" w:rsidRDefault="007A06E2" w:rsidP="007A06E2">
      <w:pPr>
        <w:widowControl w:val="0"/>
        <w:autoSpaceDE w:val="0"/>
        <w:autoSpaceDN w:val="0"/>
        <w:adjustRightInd w:val="0"/>
        <w:ind w:firstLine="709"/>
        <w:jc w:val="both"/>
        <w:rPr>
          <w:bCs/>
          <w:kern w:val="28"/>
        </w:rPr>
      </w:pPr>
      <w:r w:rsidRPr="007A06E2">
        <w:rPr>
          <w:bCs/>
          <w:kern w:val="28"/>
        </w:rPr>
        <w:t>г) в Федеральную нотариальную палату – посредством Единой информационной системы нотариата Российской Федерации с использованием сервиса проверки доверенности.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3.16. Принятия решения о предоставлении (об отказе в предоставлении) муниципальной услуги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 xml:space="preserve">3.16.1. </w:t>
      </w:r>
      <w:proofErr w:type="gramStart"/>
      <w:r w:rsidRPr="007A06E2">
        <w:rPr>
          <w:bCs/>
          <w:kern w:val="28"/>
        </w:rPr>
        <w:t>Администрация в течение 15 рабочих дней со дня получения заявления о внесении изменений в документацию по планировке территории и прилагаемых к нему материалов осуществляет их проверку на предмет соответствия положениям пунктам пунктов 3.14.1 и 3.14.2 настоящего Административного регламента и проверку изменений в документацию по планировке территории на предмет их соответствия требованиям, указанным в части 10 статьи 45 Градостроительного кодекса Российской</w:t>
      </w:r>
      <w:proofErr w:type="gramEnd"/>
      <w:r w:rsidRPr="007A06E2">
        <w:rPr>
          <w:bCs/>
          <w:kern w:val="28"/>
        </w:rPr>
        <w:t xml:space="preserve"> Федерации.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По результатам проверки Администрация обеспечивает рассмотрение изменений документации по планировке территории на общественных обсуждениях или публичных слушаниях, за исключением случаев, указанных в части 5.1 статьи 46 Градостроительного кодекса Российской Федерации, либо отклоняет изменения в документацию по планировке территории и направляет на доработку.</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lastRenderedPageBreak/>
        <w:t>Общественные обсуждения или публичные слушания по проекту планировки территории и проекту межевания территории проводятся в порядке, установленном статьей 5.1 Градостроительного кодекса Российской Федерации, с учетом положений статьи 46 Градостроительного кодекса Российской Федерации.</w:t>
      </w:r>
    </w:p>
    <w:p w:rsidR="007A06E2" w:rsidRPr="007A06E2" w:rsidRDefault="007A06E2" w:rsidP="007A06E2">
      <w:pPr>
        <w:widowControl w:val="0"/>
        <w:autoSpaceDE w:val="0"/>
        <w:autoSpaceDN w:val="0"/>
        <w:adjustRightInd w:val="0"/>
        <w:ind w:firstLine="709"/>
        <w:jc w:val="both"/>
        <w:rPr>
          <w:bCs/>
          <w:kern w:val="28"/>
        </w:rPr>
      </w:pPr>
      <w:proofErr w:type="gramStart"/>
      <w:r w:rsidRPr="007A06E2">
        <w:rPr>
          <w:bCs/>
          <w:kern w:val="28"/>
        </w:rPr>
        <w:t>Администрация с учетом протокола общественных обсуждений или публичных слушаний и заключения о результатах таких общественных обсуждений или публичных слушаний принимает решение об утверждении изменений в документацию по планировке территории либо отклоняет изменения в документацию по планировке территории и направляет ее на доработку не позднее чем через 15 рабочих дней со дня опубликования заключения о результатах общественных обсуждений или публичных слушаний</w:t>
      </w:r>
      <w:proofErr w:type="gramEnd"/>
      <w:r w:rsidRPr="007A06E2">
        <w:rPr>
          <w:bCs/>
          <w:kern w:val="28"/>
        </w:rPr>
        <w:t xml:space="preserve">, а в случае, если в соответствии со статьей 46 Градостроительного кодекса Российской Федерации общественные обсуждения или публичные слушания не проводятся, в срок, указанный в абзаце первом настоящего пункта. </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3.16.2. Администрация принимает решение об отказе в предоставлении муниципальной услуги в следующих случаях:</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1) отсутствуют документы, необходимые для принятия решения об утверждении изменений в документацию по планировке территории, предусмотренные пунктом 3.14.1 настоящего Административного регламента;</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2) у Администрации отсутствуют полномочия на принятие решения об утверждении изменений в документацию по планировке территории;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 заявление о внесении изменений в документацию по планировке территории и прилагаемые к нему материалы не соответствуют положениям пунктов 3.14.1 и 3.14.2 настоящего Административного регламента;</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4) изменения в документацию по планировке территории не соответствуют требованиям, указанным части 10 статьи 45 Градостроительного кодекса Российской Федерации;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5) получено отрицательное заключение о результатах публичных слушаний или общественных обсуждений (в случае проведения публичных слушаний или общественных обсуждений).</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 xml:space="preserve">3.16.3. Решение об отказе в предоставлении муниципальной услуги оформляется по рекомендуемой форме согласно Приложению №13 к настоящему Административному регламенту. </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3.16.4. Принятие решения о предоставлении муниципальной услуги осуществляется в срок, не превышающий:</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а) 15 рабочих дней со дня регистрации заявления об утверждении изменений в документацию по планировке территории в администрации;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б) 15 рабочих дней со дня опубликования заключения о результатах публичных слушаний.</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3.17. Предоставление результата муниципальной услуги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 xml:space="preserve">3.17.1. </w:t>
      </w:r>
      <w:proofErr w:type="gramStart"/>
      <w:r w:rsidRPr="007A06E2">
        <w:rPr>
          <w:bCs/>
          <w:kern w:val="28"/>
        </w:rPr>
        <w:t>Администрация направляет заявителю уведомление об утверждении изменений в документацию по планировке территории с приложением копии постановления Администрации об утверждении изменений в документацию по планировке территории и изменений в документацию по планировке территории, либо об отказе в принятии такого решения и направлении изменения в документацию по планировке территории на доработку с указанием причин отказа одним из следующих способов:</w:t>
      </w:r>
      <w:proofErr w:type="gramEnd"/>
    </w:p>
    <w:p w:rsidR="007A06E2" w:rsidRPr="007A06E2" w:rsidRDefault="007A06E2" w:rsidP="007A06E2">
      <w:pPr>
        <w:widowControl w:val="0"/>
        <w:autoSpaceDE w:val="0"/>
        <w:autoSpaceDN w:val="0"/>
        <w:adjustRightInd w:val="0"/>
        <w:ind w:firstLine="709"/>
        <w:jc w:val="both"/>
        <w:rPr>
          <w:bCs/>
          <w:kern w:val="28"/>
        </w:rPr>
      </w:pPr>
      <w:r w:rsidRPr="007A06E2">
        <w:rPr>
          <w:bCs/>
          <w:kern w:val="28"/>
        </w:rPr>
        <w:t>а) на бумажном носителе лично в Администрации или посредством почтовой связи.</w:t>
      </w:r>
    </w:p>
    <w:p w:rsidR="007A06E2" w:rsidRPr="007A06E2" w:rsidRDefault="007A06E2" w:rsidP="007A06E2">
      <w:pPr>
        <w:widowControl w:val="0"/>
        <w:autoSpaceDE w:val="0"/>
        <w:autoSpaceDN w:val="0"/>
        <w:adjustRightInd w:val="0"/>
        <w:ind w:firstLine="709"/>
        <w:jc w:val="both"/>
        <w:rPr>
          <w:bCs/>
          <w:kern w:val="28"/>
        </w:rPr>
      </w:pPr>
      <w:proofErr w:type="gramStart"/>
      <w:r w:rsidRPr="007A06E2">
        <w:rPr>
          <w:bCs/>
          <w:kern w:val="28"/>
        </w:rPr>
        <w:t>К уведомлению об утверждении изменений в документацию по планировке территории на бумажном носителе</w:t>
      </w:r>
      <w:proofErr w:type="gramEnd"/>
      <w:r w:rsidRPr="007A06E2">
        <w:rPr>
          <w:bCs/>
          <w:kern w:val="28"/>
        </w:rPr>
        <w:t xml:space="preserve"> прилагаются изменения в документацию по планировке территории и копия постановления администрации об утверждении изменений в документацию по планировке территории в одном экземпляре с отметкой Администрации об утверждении изменений в документацию по планировке территории на месте прошивки.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б) в форме электронного документа с использованием Единого портала, регионального портала.</w:t>
      </w:r>
    </w:p>
    <w:p w:rsidR="007A06E2" w:rsidRPr="007A06E2" w:rsidRDefault="007A06E2" w:rsidP="007A06E2">
      <w:pPr>
        <w:widowControl w:val="0"/>
        <w:autoSpaceDE w:val="0"/>
        <w:autoSpaceDN w:val="0"/>
        <w:adjustRightInd w:val="0"/>
        <w:ind w:firstLine="709"/>
        <w:jc w:val="both"/>
        <w:rPr>
          <w:bCs/>
          <w:kern w:val="28"/>
        </w:rPr>
      </w:pPr>
      <w:proofErr w:type="gramStart"/>
      <w:r w:rsidRPr="007A06E2">
        <w:rPr>
          <w:bCs/>
          <w:kern w:val="28"/>
        </w:rPr>
        <w:t xml:space="preserve">К уведомлению об утверждении изменений в документацию по планировке территории в </w:t>
      </w:r>
      <w:r w:rsidRPr="007A06E2">
        <w:rPr>
          <w:bCs/>
          <w:kern w:val="28"/>
        </w:rPr>
        <w:lastRenderedPageBreak/>
        <w:t>форме</w:t>
      </w:r>
      <w:proofErr w:type="gramEnd"/>
      <w:r w:rsidRPr="007A06E2">
        <w:rPr>
          <w:bCs/>
          <w:kern w:val="28"/>
        </w:rPr>
        <w:t xml:space="preserve"> электронного документа прилагаются изменения в документацию по планировке территории и копия постановления Администрации об утверждении изменений в документацию по планировке территории в форме электронного документа, подписанного усиленной квалифицированной электронной подписью уполномоченного должностного лица Администрации.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Направление документов осуществляется с соблюдением требований законодательства Российской Федерации о государственной тайне.</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3.17.2. Предоставление результата муниципальной услуги осуществляется в срок, не превышающий 5 рабочих дней со дня принятия решения о предоставлении (об отказе в предоставлении) муниципальной услуги.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3.17.3. Результат предоставления муниципальной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3.18. Вариант 4</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3.18.1. Максимальный срок предоставления муниципальной услуги в соответствии с настоящим вариантом составляет 10 рабочих дней со дня регистрации заявления и документов, необходимых для предоставления муниципальной услуги.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3.18.2. Результатом предоставления муниципальной услуги в соответствии с настоящим вариантом является исправление допущенных опечаток и ошибок в выданных в результате предоставления муниципальной услуги документах.</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Документом, содержащим решение о предоставлении муниципальной услуги, на основании которого заявителю предоставляется результат, является постановление Администрации о внесении изменений в документ, выданный по результатам предоставления муниципальной услуги.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3.18.3. Формирование реестровой записи в качестве результата предоставления муниципальной услуги не предусмотрено.</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3.18.4. Административные процедуры, осуществляемые при предоставлении муниципальной услуги в соответствии с настоящим вариантом:</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1) прием запроса и документов и (или) информации, необходимых для предоставления муниципальной услуги;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2) межведомственное информационное взаимодействие;</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 принятие решения о предоставлении (об отказе в предоставлении) муниципальной услуги;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4) предоставление результата муниципальной услуги;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3.18.5. В настоящем варианте предоставления муниципальной услуги не приведены административные процедуры приостановления предоставления муниципальной услуги, получения дополнительных сведений от заявителя, оценки, распределения ограниченного ресурса, поскольку они не предусмотрены законодательством Российской Федерации.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3.19. Прием запроса и документов и (или) информации, необходимых для предоставления муниципальной услуги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 xml:space="preserve">3.19.1.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в соответствии с настоящим вариантом, которые заявитель должен представить самостоятельно: </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1) заявление об исправлении опечаток и (или) ошибок в документе по форме согласно Приложению № 5 к настоящему Административному регламенту;</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2) документ, удостоверяющий личность, в случае представления заявления о предоставлении муниципальной услуги и прилагаемых к нему документов посредством личного обращения в Администрацию. В случае представления документов в форме электронных документов представление указанного документа не требуется;</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 xml:space="preserve">3) 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lastRenderedPageBreak/>
        <w:t>3.19.2.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в соответствии с настоящим вариантом,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1) сведения из Единого государственного реестра индивидуальных предпринимателей (в случае если заявитель является индивидуальным предпринимателем);</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2) сведения из Единого государственного реестра юридических лиц (в случае если заявитель является юридическим лицом);</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 документ, подтверждающий полномочия законного представителя заявителя, в случае подачи заявления законным представителем (в части свидетельства о рождении, выданного органами записи актов гражданского состояния Российской Федерации, или документа, выданного органами опеки и попечительства в соответствии с законодательством Российской Федерации);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4) сведения о факте выдачи и содержании доверенности.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3.19.3. Представление заявителем документов и заявления об исправлении опечаток и (или) ошибок в документе осуществляется одним из следующих способов, с соблюдением требований законодательства Российской Федерации о защите государственной тайны:</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а) на бумажном носителе посредством личного обращения в Администрацию;</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б) на бумажном носителе посредством почтового отправления;</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в) в форме электронного документа посредством Единого портала, регионального портала, подписанного я электронной подписью заявителя.</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В случае направлении заявления об исправлении опечаток и (или) ошибок в документе в форме электронного документа посредством Единого портала, регионального портала заявление должно быть подписано электронной подписью заявителя, а документ, подтверждающий полномочия представителя заявителя действовать от имени заявителя, выданный заявителем, удостоверяется усиленной квалифицированной электронной подписью нотариуса.</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3.19.4. Способами установления личности (идентификации) заявителя при взаимодействии с заявителями являются:</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а) в Администрации – документ, удостоверяющий личность;</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б) посредством почтовой связи – установление личности не требуется.</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в) посредством Единого портала, регионального портала – электронная подпись заявителя.</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3.19.5. Основаниями для принятия решения об отказе в приеме заявления и документов являются:</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1) представленные документы или сведения утратили силу на момент обращения за услугой (сведения документа, удостоверяющего личность; документ, удостоверяющий полномочия представителя заявителя);</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2) представление неполного комплекта документов, указанных в пункте 3.19.1 настоящего Административного регламента, подлежащих обязательному представлению заявителем;</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 неполное, некорректное заполнение полей формы заявления, в том числе в интерактивной форме заявления на Едином портале, региональном портале;</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4) представленные документы содержат повреждения, не позволяющие однозначно истолковать их содержание, и (или) подчистки и исправления, не заверенные в порядке, установленном законодательством Российской Федерации;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5) заявление о предоставлении муниципальной услуги подано в орган местного самоуправления или организацию, в полномочия которого не входит предоставление муниципальной услуги;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6) электронные документы не соответствуют требованиям к форматам их предоставления и (или) не читаются;</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7) подача заявления (запроса) от имени заявителя не уполномоченным на то лицом;</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lastRenderedPageBreak/>
        <w:t>8) несоблюдение установленных статьей Федерального закона от 06.04.2011 № 63-Ф3 "Об электронной подписи" условий признания действительности электронной подписи.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3.19.6. Решение об отказе в приеме заявления и документов оформляется по рекомендуемой форме согласно Приложению №6 к настоящему Административному регламенту, и направляется заявителю не позднее 2 рабочих дней со дня получения заявления с прилагаемыми документами, либо выдается в день личного обращения.</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Вместе с решением об отказе в приеме документов заявителю возвращаются все представленные им документы на бумажном носителе, которые по просьбе заявителя могут передаваться представителю заявителя лично под подпись.</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Решение об отказе в приме заявления с прилагаемыми документами, поступивших в электронной форме с использованием Единого портала, регионального портала, направляется заявителю не позднее 2 рабочих дней со дня поступления такого заявления в форме электронного документа, подписанного усиленной квалифицированной электронной подписью уполномоченного должностного лица администрации, посредством Единого портала, Регионального портала.</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3.19.7. Отказ в приеме документов, указанных в пункте 3.19.1 настоящего Административного регламента, не препятствует повторному обращению заявителя в администрацию за предоставлением услуги.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 xml:space="preserve">3.19.8. Заявление принимается Администрацией. Возможность подачи заявления в иные органы, организации, центральный аппарат или многофункциональный центр отсутствует. </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 xml:space="preserve">3.19.9. Возможность получения муниципальной услуги по экстерриториальному принципу отсутствует. </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 xml:space="preserve">3.19.10. Срок регистрации заявления и документов, необходимых для предоставления муниципальной услуги, </w:t>
      </w:r>
      <w:proofErr w:type="gramStart"/>
      <w:r w:rsidRPr="007A06E2">
        <w:rPr>
          <w:bCs/>
          <w:kern w:val="28"/>
        </w:rPr>
        <w:t>указан</w:t>
      </w:r>
      <w:proofErr w:type="gramEnd"/>
      <w:r w:rsidRPr="007A06E2">
        <w:rPr>
          <w:bCs/>
          <w:kern w:val="28"/>
        </w:rPr>
        <w:t xml:space="preserve"> в пункте 2.14 настоящего Административного регламента.</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3.20. Межведомственное информационное взаимодействие</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3.20.1. В рамках межведомственного информационного взаимодействия направляются следующие межведомственные запросы:</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а) в Федеральную налоговую службу (ФНС) – посредством СМЭВ с использованием видов сведений «Открытые сведения из ЕГРИП по запросам органов государственной власти и организаций, зарегистрированных в СМЭВ», Открытые сведения из ЕГРЮЛ по запросам органов государственной власти и организаций, зарегистрированных в СМЭВ»;</w:t>
      </w:r>
    </w:p>
    <w:p w:rsidR="007A06E2" w:rsidRPr="007A06E2" w:rsidRDefault="007A06E2" w:rsidP="007A06E2">
      <w:pPr>
        <w:widowControl w:val="0"/>
        <w:autoSpaceDE w:val="0"/>
        <w:autoSpaceDN w:val="0"/>
        <w:adjustRightInd w:val="0"/>
        <w:ind w:firstLine="709"/>
        <w:jc w:val="both"/>
        <w:rPr>
          <w:bCs/>
          <w:kern w:val="28"/>
        </w:rPr>
      </w:pPr>
      <w:proofErr w:type="gramStart"/>
      <w:r w:rsidRPr="007A06E2">
        <w:rPr>
          <w:bCs/>
          <w:kern w:val="28"/>
        </w:rPr>
        <w:t>б) в Федеральную налоговую службу – посредством СМЭВ с использованием вида сведений «Предоставление из ЕГР ЗАГС сведений об актах гражданского состояния» (в случае подачи заявления законным представителем в части свидетельства о рождении, выданного органами записи актов гражданского состояния Российской Федерации, или документа, выданного органами опеки и попечительства в соответствии с законодательством Российской Федерации);</w:t>
      </w:r>
      <w:proofErr w:type="gramEnd"/>
    </w:p>
    <w:p w:rsidR="007A06E2" w:rsidRPr="007A06E2" w:rsidRDefault="007A06E2" w:rsidP="007A06E2">
      <w:pPr>
        <w:widowControl w:val="0"/>
        <w:autoSpaceDE w:val="0"/>
        <w:autoSpaceDN w:val="0"/>
        <w:adjustRightInd w:val="0"/>
        <w:ind w:firstLine="709"/>
        <w:jc w:val="both"/>
        <w:rPr>
          <w:bCs/>
          <w:kern w:val="28"/>
        </w:rPr>
      </w:pPr>
      <w:r w:rsidRPr="007A06E2">
        <w:rPr>
          <w:bCs/>
          <w:kern w:val="28"/>
        </w:rPr>
        <w:t>в) в Федеральную нотариальную палату – посредством Единой информационной системы нотариата Российской Федерации с использованием сервиса проверки доверенности.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3.21. Принятия решения о предоставлении (об отказе в предоставлении) муниципальной услуги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3.21.1. Принятие решения о предоставлении муниципальной услуги осуществляется в срок, не превышающий 5 рабочих дней со дня получения администрацией всех сведений, необходимых для принятия решения.</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3.21.2. Администрация принимает решение об отказе в предоставлении муниципальной услуги в следующих случаях:</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1) отсутствуют документы, необходимые для предоставления муниципальной услуги, предусмотренные пунктом 3.19.1 настоящего Административного регламента;</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2) заявление о предоставлении муниципальной услуги подано в неуполномоченный орган;</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 факт допущения ошибки и (или) опечатки в документе не подтвержден.</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 xml:space="preserve">3.22.3. Решение об отказе в предоставлении муниципальной услуги оформляется по рекомендуемой форме согласно Приложению №14 к настоящему Административному </w:t>
      </w:r>
      <w:r w:rsidRPr="007A06E2">
        <w:rPr>
          <w:bCs/>
          <w:kern w:val="28"/>
        </w:rPr>
        <w:lastRenderedPageBreak/>
        <w:t xml:space="preserve">регламенту. </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3.22. Предоставление результата муниципальной услуги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 xml:space="preserve">3.22.1. </w:t>
      </w:r>
      <w:proofErr w:type="gramStart"/>
      <w:r w:rsidRPr="007A06E2">
        <w:rPr>
          <w:bCs/>
          <w:kern w:val="28"/>
        </w:rPr>
        <w:t>Администрация направляет заявителю уведомление об исправлении допущенных опечаток и (или) ошибок в документе с приложением копии постановления администрации о внесении изменений в документ, в котором была допущена опечатка и (или) ошибка, либо уведомление об отказе в исправлении опечаток и (или) ошибок в документе с указанием причин отказа одним из следующих способов:</w:t>
      </w:r>
      <w:proofErr w:type="gramEnd"/>
    </w:p>
    <w:p w:rsidR="007A06E2" w:rsidRPr="007A06E2" w:rsidRDefault="007A06E2" w:rsidP="007A06E2">
      <w:pPr>
        <w:widowControl w:val="0"/>
        <w:autoSpaceDE w:val="0"/>
        <w:autoSpaceDN w:val="0"/>
        <w:adjustRightInd w:val="0"/>
        <w:ind w:firstLine="709"/>
        <w:jc w:val="both"/>
        <w:rPr>
          <w:bCs/>
          <w:kern w:val="28"/>
        </w:rPr>
      </w:pPr>
      <w:r w:rsidRPr="007A06E2">
        <w:rPr>
          <w:bCs/>
          <w:kern w:val="28"/>
        </w:rPr>
        <w:t>а) на бумажном носителе лично в администрации или посредством почтовой связи;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 xml:space="preserve">б) в форме электронного документа с использованием Единого портала, регионального портала, подписанного усиленной квалифицированной электронной подписью уполномоченного должностного лица Администрации. </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Направление документов осуществляется с соблюдением требований законодательства Российской Федерации о государственной тайне.</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3.22.2. Предоставление результата муниципальной услуги осуществляется в срок, не превышающий 5 рабочих дня со дня принятия решения о предоставлении (об отказе в предоставлении) муниципальной услуги.</w:t>
      </w:r>
    </w:p>
    <w:p w:rsidR="007A06E2" w:rsidRPr="007A06E2" w:rsidRDefault="007A06E2" w:rsidP="007A06E2">
      <w:pPr>
        <w:widowControl w:val="0"/>
        <w:autoSpaceDE w:val="0"/>
        <w:autoSpaceDN w:val="0"/>
        <w:adjustRightInd w:val="0"/>
        <w:ind w:firstLine="709"/>
        <w:jc w:val="both"/>
        <w:rPr>
          <w:bCs/>
          <w:kern w:val="28"/>
        </w:rPr>
      </w:pPr>
      <w:r w:rsidRPr="007A06E2">
        <w:rPr>
          <w:bCs/>
          <w:kern w:val="28"/>
        </w:rPr>
        <w:t>3.22.3. Результат предоставления муниципальной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F90094" w:rsidRPr="00DB15D5" w:rsidRDefault="00F90094" w:rsidP="00F90094">
      <w:pPr>
        <w:widowControl w:val="0"/>
        <w:autoSpaceDE w:val="0"/>
        <w:autoSpaceDN w:val="0"/>
        <w:adjustRightInd w:val="0"/>
        <w:ind w:firstLine="709"/>
        <w:jc w:val="both"/>
      </w:pPr>
    </w:p>
    <w:p w:rsidR="00F90094" w:rsidRPr="00DB15D5" w:rsidRDefault="00F90094" w:rsidP="00F90094">
      <w:pPr>
        <w:widowControl w:val="0"/>
        <w:autoSpaceDE w:val="0"/>
        <w:autoSpaceDN w:val="0"/>
        <w:adjustRightInd w:val="0"/>
        <w:ind w:firstLine="709"/>
        <w:jc w:val="both"/>
      </w:pPr>
    </w:p>
    <w:p w:rsidR="00F90094" w:rsidRPr="00DB15D5" w:rsidRDefault="00F90094" w:rsidP="00F90094">
      <w:pPr>
        <w:pStyle w:val="aff0"/>
        <w:spacing w:before="0" w:after="0"/>
        <w:rPr>
          <w:rFonts w:ascii="Times New Roman" w:hAnsi="Times New Roman"/>
          <w:sz w:val="24"/>
          <w:szCs w:val="24"/>
        </w:rPr>
      </w:pPr>
      <w:bookmarkStart w:id="5" w:name="_Toc89083255"/>
      <w:r w:rsidRPr="00DB15D5">
        <w:rPr>
          <w:rFonts w:ascii="Times New Roman" w:hAnsi="Times New Roman"/>
          <w:sz w:val="24"/>
          <w:szCs w:val="24"/>
        </w:rPr>
        <w:t xml:space="preserve">Раздел </w:t>
      </w:r>
      <w:r w:rsidRPr="00DB15D5">
        <w:rPr>
          <w:rFonts w:ascii="Times New Roman" w:hAnsi="Times New Roman"/>
          <w:sz w:val="24"/>
          <w:szCs w:val="24"/>
          <w:lang w:val="en-US"/>
        </w:rPr>
        <w:t>IV</w:t>
      </w:r>
      <w:r w:rsidRPr="00DB15D5">
        <w:rPr>
          <w:rFonts w:ascii="Times New Roman" w:hAnsi="Times New Roman"/>
          <w:sz w:val="24"/>
          <w:szCs w:val="24"/>
        </w:rPr>
        <w:t xml:space="preserve">. Формы </w:t>
      </w:r>
      <w:proofErr w:type="gramStart"/>
      <w:r w:rsidRPr="00DB15D5">
        <w:rPr>
          <w:rFonts w:ascii="Times New Roman" w:hAnsi="Times New Roman"/>
          <w:sz w:val="24"/>
          <w:szCs w:val="24"/>
        </w:rPr>
        <w:t>контроля за</w:t>
      </w:r>
      <w:proofErr w:type="gramEnd"/>
      <w:r w:rsidRPr="00DB15D5">
        <w:rPr>
          <w:rFonts w:ascii="Times New Roman" w:hAnsi="Times New Roman"/>
          <w:sz w:val="24"/>
          <w:szCs w:val="24"/>
        </w:rPr>
        <w:t xml:space="preserve"> исполнением административного регламента</w:t>
      </w:r>
      <w:bookmarkEnd w:id="5"/>
    </w:p>
    <w:p w:rsidR="00F90094" w:rsidRPr="00DB15D5" w:rsidRDefault="00F90094" w:rsidP="00F90094">
      <w:pPr>
        <w:widowControl w:val="0"/>
        <w:autoSpaceDE w:val="0"/>
        <w:autoSpaceDN w:val="0"/>
        <w:adjustRightInd w:val="0"/>
        <w:ind w:firstLine="709"/>
        <w:jc w:val="center"/>
        <w:rPr>
          <w:b/>
        </w:rPr>
      </w:pPr>
    </w:p>
    <w:p w:rsidR="00F90094" w:rsidRPr="00DB15D5" w:rsidRDefault="00F90094" w:rsidP="00F90094">
      <w:pPr>
        <w:autoSpaceDE w:val="0"/>
        <w:autoSpaceDN w:val="0"/>
        <w:adjustRightInd w:val="0"/>
        <w:ind w:firstLine="709"/>
        <w:jc w:val="both"/>
      </w:pPr>
      <w:r w:rsidRPr="00DB15D5">
        <w:t>4.1.</w:t>
      </w:r>
      <w:r w:rsidRPr="00DB15D5">
        <w:tab/>
      </w:r>
      <w:proofErr w:type="gramStart"/>
      <w:r w:rsidRPr="00DB15D5">
        <w:t xml:space="preserve">Текущий контроль за соблюдением последовательности действий, определенных административными процедурами по предоставлению муниципальной услуги, и исполнением ответственными должностными лицами отдела архитектуры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 осуществляется на постоянной основе Главой </w:t>
      </w:r>
      <w:r w:rsidR="009034D7" w:rsidRPr="00DB15D5">
        <w:t xml:space="preserve">сельского поселения </w:t>
      </w:r>
      <w:r w:rsidR="00352DF9">
        <w:t>Зуевка</w:t>
      </w:r>
      <w:r w:rsidRPr="00DB15D5">
        <w:t>, либо лицом его замещающим, начальником отдела архитектуры.</w:t>
      </w:r>
      <w:proofErr w:type="gramEnd"/>
    </w:p>
    <w:p w:rsidR="00F90094" w:rsidRPr="00DB15D5" w:rsidRDefault="00F90094" w:rsidP="00F90094">
      <w:pPr>
        <w:autoSpaceDE w:val="0"/>
        <w:autoSpaceDN w:val="0"/>
        <w:adjustRightInd w:val="0"/>
        <w:ind w:firstLine="709"/>
        <w:jc w:val="both"/>
      </w:pPr>
      <w:r w:rsidRPr="00DB15D5">
        <w:t>4.2.</w:t>
      </w:r>
      <w:r w:rsidRPr="00DB15D5">
        <w:tab/>
        <w:t xml:space="preserve">Периодичность осуществления текущего контроля устанавливается Главой </w:t>
      </w:r>
      <w:r w:rsidR="009034D7" w:rsidRPr="00DB15D5">
        <w:t xml:space="preserve">сельского поселения </w:t>
      </w:r>
      <w:r w:rsidR="00352DF9">
        <w:t>Зуевка</w:t>
      </w:r>
      <w:r w:rsidRPr="00DB15D5">
        <w:t>.</w:t>
      </w:r>
    </w:p>
    <w:p w:rsidR="00F90094" w:rsidRPr="00DB15D5" w:rsidRDefault="00F90094" w:rsidP="00F90094">
      <w:pPr>
        <w:autoSpaceDE w:val="0"/>
        <w:autoSpaceDN w:val="0"/>
        <w:adjustRightInd w:val="0"/>
        <w:ind w:firstLine="709"/>
        <w:jc w:val="both"/>
      </w:pPr>
      <w:r w:rsidRPr="00DB15D5">
        <w:t>4.3.</w:t>
      </w:r>
      <w:r w:rsidRPr="00DB15D5">
        <w:tab/>
      </w:r>
      <w:proofErr w:type="gramStart"/>
      <w:r w:rsidRPr="00DB15D5">
        <w:t>Контроль за</w:t>
      </w:r>
      <w:proofErr w:type="gramEnd"/>
      <w:r w:rsidRPr="00DB15D5">
        <w:t xml:space="preserve">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обращения заинтересованных лиц, содержащих жалобы на действия (бездействие) должностных лиц отдела архитектуры.</w:t>
      </w:r>
    </w:p>
    <w:p w:rsidR="00F90094" w:rsidRPr="00DB15D5" w:rsidRDefault="00F90094" w:rsidP="00F90094">
      <w:pPr>
        <w:autoSpaceDE w:val="0"/>
        <w:autoSpaceDN w:val="0"/>
        <w:adjustRightInd w:val="0"/>
        <w:ind w:firstLine="709"/>
        <w:jc w:val="both"/>
      </w:pPr>
      <w:r w:rsidRPr="00DB15D5">
        <w:t>4.4.</w:t>
      </w:r>
      <w:r w:rsidRPr="00DB15D5">
        <w:tab/>
        <w:t>Периодичность проведения плановых проверок выполнения отделом архитектуры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определяются планом работы отдела архитектуры на текущий год.</w:t>
      </w:r>
    </w:p>
    <w:p w:rsidR="00F90094" w:rsidRPr="00DB15D5" w:rsidRDefault="00F90094" w:rsidP="00F90094">
      <w:pPr>
        <w:autoSpaceDE w:val="0"/>
        <w:autoSpaceDN w:val="0"/>
        <w:adjustRightInd w:val="0"/>
        <w:ind w:firstLine="709"/>
        <w:jc w:val="both"/>
      </w:pPr>
      <w:r w:rsidRPr="00DB15D5">
        <w:t>4.5.</w:t>
      </w:r>
      <w:r w:rsidRPr="00DB15D5">
        <w:tab/>
        <w:t xml:space="preserve">Решение об осуществлении плановых и внеплановых проверок полноты и качества предоставления муниципальной услуги принимается Главой </w:t>
      </w:r>
      <w:r w:rsidR="009034D7" w:rsidRPr="00DB15D5">
        <w:t xml:space="preserve">сельского поселения </w:t>
      </w:r>
      <w:r w:rsidR="00352DF9">
        <w:t>Зуевка</w:t>
      </w:r>
      <w:r w:rsidRPr="00DB15D5">
        <w:t>.</w:t>
      </w:r>
    </w:p>
    <w:p w:rsidR="00F90094" w:rsidRPr="00DB15D5" w:rsidRDefault="00F90094" w:rsidP="00F90094">
      <w:pPr>
        <w:autoSpaceDE w:val="0"/>
        <w:autoSpaceDN w:val="0"/>
        <w:adjustRightInd w:val="0"/>
        <w:ind w:firstLine="709"/>
        <w:jc w:val="both"/>
      </w:pPr>
      <w:r w:rsidRPr="00DB15D5">
        <w:t>4.6.</w:t>
      </w:r>
      <w:r w:rsidRPr="00DB15D5">
        <w:tab/>
        <w:t>Плановые проверки проводятся на основании годовых планов работы, внеплановые проверки проводятся при выявлении нарушений по предоставлению муниципальной услуги или на основании обращения заявителя.</w:t>
      </w:r>
    </w:p>
    <w:p w:rsidR="00F90094" w:rsidRPr="00DB15D5" w:rsidRDefault="00F90094" w:rsidP="00F90094">
      <w:pPr>
        <w:autoSpaceDE w:val="0"/>
        <w:autoSpaceDN w:val="0"/>
        <w:adjustRightInd w:val="0"/>
        <w:ind w:firstLine="709"/>
        <w:jc w:val="both"/>
      </w:pPr>
      <w:r w:rsidRPr="00DB15D5">
        <w:t>Плановые проверки проводятся не реже 1 раза в 3 года.</w:t>
      </w:r>
    </w:p>
    <w:p w:rsidR="00F90094" w:rsidRPr="00DB15D5" w:rsidRDefault="00F90094" w:rsidP="00F90094">
      <w:pPr>
        <w:autoSpaceDE w:val="0"/>
        <w:autoSpaceDN w:val="0"/>
        <w:adjustRightInd w:val="0"/>
        <w:ind w:firstLine="709"/>
        <w:jc w:val="both"/>
      </w:pPr>
      <w:r w:rsidRPr="00DB15D5">
        <w:t>4.7.</w:t>
      </w:r>
      <w:r w:rsidRPr="00DB15D5">
        <w:tab/>
        <w:t>Плановые и внеплановые проверки полноты и качества предоставления муниципальной услуги осуществляются организационным отделом Администрации на основании соответствующих правовых актов.</w:t>
      </w:r>
    </w:p>
    <w:p w:rsidR="00F90094" w:rsidRPr="00DB15D5" w:rsidRDefault="00F90094" w:rsidP="00F90094">
      <w:pPr>
        <w:autoSpaceDE w:val="0"/>
        <w:autoSpaceDN w:val="0"/>
        <w:adjustRightInd w:val="0"/>
        <w:ind w:firstLine="709"/>
        <w:jc w:val="both"/>
      </w:pPr>
      <w:r w:rsidRPr="00DB15D5">
        <w:lastRenderedPageBreak/>
        <w:t>Проверки проводятся с целью выявления и устранения нарушений прав заявителей и привлечения виновных должностных лиц к ответственности. Результаты проверок отражаются отдельной справкой или актом.</w:t>
      </w:r>
    </w:p>
    <w:p w:rsidR="00F90094" w:rsidRPr="00DB15D5" w:rsidRDefault="00F90094" w:rsidP="00F90094">
      <w:pPr>
        <w:autoSpaceDE w:val="0"/>
        <w:autoSpaceDN w:val="0"/>
        <w:adjustRightInd w:val="0"/>
        <w:ind w:firstLine="709"/>
        <w:jc w:val="both"/>
      </w:pPr>
      <w:r w:rsidRPr="00DB15D5">
        <w:t>4.8.</w:t>
      </w:r>
      <w:r w:rsidRPr="00DB15D5">
        <w:tab/>
        <w:t>Должностные лица отдела архитектуры в течение трех рабочих дней с момента поступления соответствующего запроса при проведении проверки направляют затребованные документы и копии документов, выданных по результатам предоставления муниципальной услуги.</w:t>
      </w:r>
    </w:p>
    <w:p w:rsidR="00F90094" w:rsidRPr="00DB15D5" w:rsidRDefault="00F90094" w:rsidP="00F90094">
      <w:pPr>
        <w:autoSpaceDE w:val="0"/>
        <w:autoSpaceDN w:val="0"/>
        <w:adjustRightInd w:val="0"/>
        <w:ind w:firstLine="709"/>
        <w:jc w:val="both"/>
      </w:pPr>
      <w:r w:rsidRPr="00DB15D5">
        <w:t>4.9.</w:t>
      </w:r>
      <w:r w:rsidRPr="00DB15D5">
        <w:tab/>
        <w:t>Административную ответственность, предусмотренную законодательством за несоблюдение сроков и порядка предоставления муниципальной услуги, предусмотренного настоящим Административным регламентом, несут должностные лица Администрации, участвующие в предоставлении муниципальной услуги.</w:t>
      </w:r>
    </w:p>
    <w:p w:rsidR="00F90094" w:rsidRPr="00DB15D5" w:rsidRDefault="00F90094" w:rsidP="00F90094">
      <w:pPr>
        <w:autoSpaceDE w:val="0"/>
        <w:autoSpaceDN w:val="0"/>
        <w:adjustRightInd w:val="0"/>
        <w:ind w:firstLine="709"/>
        <w:jc w:val="both"/>
      </w:pPr>
      <w:r w:rsidRPr="00DB15D5">
        <w:t>4.10.</w:t>
      </w:r>
      <w:r w:rsidRPr="00DB15D5">
        <w:tab/>
      </w:r>
      <w:proofErr w:type="gramStart"/>
      <w:r w:rsidRPr="00DB15D5">
        <w:t>Заявители и иные лица могут принимать участие в электронных опросах,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действий (административных процедур), предусмотренных настоящим Административным регламентом, проводимых на Едином портале государственных и муниципальных услуг или Портале государственных и муниципальных услуг Самарской области, на официальном сайте Администрации.</w:t>
      </w:r>
      <w:proofErr w:type="gramEnd"/>
    </w:p>
    <w:p w:rsidR="00F90094" w:rsidRPr="00DB15D5" w:rsidRDefault="00F90094" w:rsidP="00F90094">
      <w:pPr>
        <w:autoSpaceDE w:val="0"/>
        <w:autoSpaceDN w:val="0"/>
        <w:adjustRightInd w:val="0"/>
        <w:ind w:firstLine="709"/>
        <w:jc w:val="both"/>
      </w:pPr>
      <w:r w:rsidRPr="00DB15D5">
        <w:t xml:space="preserve">Заявители, направившие заявления о предоставлении муниципальной услуги, могут осуществлять </w:t>
      </w:r>
      <w:proofErr w:type="gramStart"/>
      <w:r w:rsidRPr="00DB15D5">
        <w:t>контроль за</w:t>
      </w:r>
      <w:proofErr w:type="gramEnd"/>
      <w:r w:rsidRPr="00DB15D5">
        <w:t xml:space="preserve"> ходом ее предоставления путем получения необходимой информации лично во время приема, по телефону, по письменному обращению, по электронной почте, через Единый портал государственных и муниципальных услуг или Портал государственных и муниципальных услуг Самарской области. Срок получения такой информации во время приема не может превышать 30 минут. Ответ на письменное обращение о ходе предоставления муниципальной услуги направляется не позднее двух рабочих дней со дня регистрации данного обращения. Ответ на обращение заявителя о ходе предоставления муниципальной услуги, сделанное по телефону или электронной почте, не может превышать одного рабочего дня.</w:t>
      </w:r>
    </w:p>
    <w:p w:rsidR="00F90094" w:rsidRPr="00DB15D5" w:rsidRDefault="00F90094" w:rsidP="00F90094">
      <w:pPr>
        <w:pStyle w:val="aff0"/>
        <w:rPr>
          <w:rFonts w:ascii="Times New Roman" w:hAnsi="Times New Roman"/>
          <w:sz w:val="24"/>
          <w:szCs w:val="24"/>
        </w:rPr>
      </w:pPr>
      <w:bookmarkStart w:id="6" w:name="_Toc89083260"/>
      <w:r w:rsidRPr="00DB15D5">
        <w:rPr>
          <w:rFonts w:ascii="Times New Roman" w:hAnsi="Times New Roman"/>
          <w:sz w:val="24"/>
          <w:szCs w:val="24"/>
        </w:rPr>
        <w:t xml:space="preserve">Раздел </w:t>
      </w:r>
      <w:r w:rsidRPr="00DB15D5">
        <w:rPr>
          <w:rFonts w:ascii="Times New Roman" w:hAnsi="Times New Roman"/>
          <w:sz w:val="24"/>
          <w:szCs w:val="24"/>
          <w:lang w:val="en-US"/>
        </w:rPr>
        <w:t>V</w:t>
      </w:r>
      <w:r w:rsidRPr="00DB15D5">
        <w:rPr>
          <w:rFonts w:ascii="Times New Roman" w:hAnsi="Times New Roman"/>
          <w:sz w:val="24"/>
          <w:szCs w:val="24"/>
        </w:rPr>
        <w:t>. Досудебный (внесудебный) порядок обжалования решений и действий (бездействия) Администрации, а также должностных лиц Администрации, муниципальных служащих</w:t>
      </w:r>
      <w:bookmarkEnd w:id="6"/>
    </w:p>
    <w:p w:rsidR="00F90094" w:rsidRPr="00DB15D5" w:rsidRDefault="00F90094" w:rsidP="00F90094">
      <w:pPr>
        <w:widowControl w:val="0"/>
        <w:autoSpaceDE w:val="0"/>
        <w:autoSpaceDN w:val="0"/>
        <w:adjustRightInd w:val="0"/>
        <w:ind w:firstLine="709"/>
        <w:jc w:val="center"/>
        <w:outlineLvl w:val="1"/>
        <w:rPr>
          <w:b/>
        </w:rPr>
      </w:pPr>
    </w:p>
    <w:p w:rsidR="00F90094" w:rsidRPr="00DB15D5" w:rsidRDefault="00F90094" w:rsidP="00F90094">
      <w:pPr>
        <w:autoSpaceDE w:val="0"/>
        <w:autoSpaceDN w:val="0"/>
        <w:adjustRightInd w:val="0"/>
        <w:ind w:firstLine="709"/>
        <w:jc w:val="both"/>
      </w:pPr>
      <w:r w:rsidRPr="00DB15D5">
        <w:t xml:space="preserve">5.1. Заявители имеют право на обжалование действий (бездействия) и решений, осуществляемых (принятых) в ходе предоставления муниципальной услуги, Администрации, а также должностных лиц, муниципальных служащих в досудебном (внесудебном) порядке. </w:t>
      </w:r>
    </w:p>
    <w:p w:rsidR="00F90094" w:rsidRPr="00DB15D5" w:rsidRDefault="00F90094" w:rsidP="00F90094">
      <w:pPr>
        <w:autoSpaceDE w:val="0"/>
        <w:autoSpaceDN w:val="0"/>
        <w:adjustRightInd w:val="0"/>
        <w:ind w:firstLine="709"/>
        <w:jc w:val="both"/>
      </w:pPr>
      <w:r w:rsidRPr="00DB15D5">
        <w:t xml:space="preserve">5.2. Заявитель в случае обжалования действий (бездействия) и решений, осуществляемых (принятых) в ходе предоставления муниципальной услуги, Администрации, а также должностных лиц, муниципальных служащих имеет право обратиться к Главе </w:t>
      </w:r>
      <w:r w:rsidR="009034D7" w:rsidRPr="00DB15D5">
        <w:t xml:space="preserve">сельского поселения </w:t>
      </w:r>
      <w:r w:rsidR="00352DF9">
        <w:t>Зуевка</w:t>
      </w:r>
      <w:r w:rsidRPr="00DB15D5">
        <w:t>.</w:t>
      </w:r>
    </w:p>
    <w:p w:rsidR="00F90094" w:rsidRPr="00DB15D5" w:rsidRDefault="00F90094" w:rsidP="00F90094">
      <w:pPr>
        <w:autoSpaceDE w:val="0"/>
        <w:autoSpaceDN w:val="0"/>
        <w:adjustRightInd w:val="0"/>
        <w:ind w:firstLine="709"/>
        <w:jc w:val="both"/>
      </w:pPr>
      <w:r w:rsidRPr="00DB15D5">
        <w:t>Жалобы на решения и действия (бездействие) работника многофункционального центра подаются руководителю этого МФЦ.</w:t>
      </w:r>
    </w:p>
    <w:p w:rsidR="00F90094" w:rsidRPr="00DB15D5" w:rsidRDefault="00F90094" w:rsidP="00F90094">
      <w:pPr>
        <w:autoSpaceDE w:val="0"/>
        <w:autoSpaceDN w:val="0"/>
        <w:adjustRightInd w:val="0"/>
        <w:ind w:firstLine="709"/>
        <w:jc w:val="both"/>
      </w:pPr>
      <w:r w:rsidRPr="00DB15D5">
        <w:t>Жалобы на решения и действия (бездействие) работника многофункционального центра подаются учредителю этого МФЦ – Администрации муниципального района Нефтегорский или должностному лицу, уполномоченному нормативным правовым актом субъекта Российской Федерации.</w:t>
      </w:r>
    </w:p>
    <w:p w:rsidR="00F90094" w:rsidRPr="00DB15D5" w:rsidRDefault="00F90094" w:rsidP="00F90094">
      <w:pPr>
        <w:autoSpaceDE w:val="0"/>
        <w:autoSpaceDN w:val="0"/>
        <w:adjustRightInd w:val="0"/>
        <w:ind w:firstLine="709"/>
        <w:jc w:val="both"/>
      </w:pPr>
      <w:r w:rsidRPr="00DB15D5">
        <w:t>5.3. Жалоба подается в письменной или в электронной форме. Жалоба может быть направлена по почте, через МФЦ, с использованием сети Интернет, в том числе с использованием сайта Администрации, Единого портала государственных и муниципальных услуг или Портала государственных и муниципальных услуг Самарской области, а также может быть принята при личном приеме заявителя.</w:t>
      </w:r>
    </w:p>
    <w:p w:rsidR="00F90094" w:rsidRPr="00DB15D5" w:rsidRDefault="00F90094" w:rsidP="00F90094">
      <w:pPr>
        <w:autoSpaceDE w:val="0"/>
        <w:autoSpaceDN w:val="0"/>
        <w:adjustRightInd w:val="0"/>
        <w:ind w:firstLine="709"/>
        <w:jc w:val="both"/>
      </w:pPr>
      <w:r w:rsidRPr="00DB15D5">
        <w:t>5.4. Жалоба должна содержать:</w:t>
      </w:r>
    </w:p>
    <w:p w:rsidR="00F90094" w:rsidRPr="00DB15D5" w:rsidRDefault="00F90094" w:rsidP="00F90094">
      <w:pPr>
        <w:autoSpaceDE w:val="0"/>
        <w:autoSpaceDN w:val="0"/>
        <w:adjustRightInd w:val="0"/>
        <w:ind w:firstLine="709"/>
        <w:jc w:val="both"/>
      </w:pPr>
      <w:r w:rsidRPr="00DB15D5">
        <w:t>1) наименование Администрации, должностного лица Администрации либо  муниципального служащего, решения и (или) действия (бездействие) которых обжалуются;</w:t>
      </w:r>
    </w:p>
    <w:p w:rsidR="00F90094" w:rsidRPr="00DB15D5" w:rsidRDefault="00F90094" w:rsidP="00F90094">
      <w:pPr>
        <w:autoSpaceDE w:val="0"/>
        <w:autoSpaceDN w:val="0"/>
        <w:adjustRightInd w:val="0"/>
        <w:ind w:firstLine="709"/>
        <w:jc w:val="both"/>
      </w:pPr>
      <w:proofErr w:type="gramStart"/>
      <w:r w:rsidRPr="00DB15D5">
        <w:lastRenderedPageBreak/>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F90094" w:rsidRPr="00DB15D5" w:rsidRDefault="00F90094" w:rsidP="00F90094">
      <w:pPr>
        <w:autoSpaceDE w:val="0"/>
        <w:autoSpaceDN w:val="0"/>
        <w:adjustRightInd w:val="0"/>
        <w:ind w:firstLine="709"/>
        <w:jc w:val="both"/>
      </w:pPr>
      <w:r w:rsidRPr="00DB15D5">
        <w:t>3) сведения об обжалуемых решениях и действиях (бездействии) Администрации, должностного лица Администрации, муниципального служащего;</w:t>
      </w:r>
    </w:p>
    <w:p w:rsidR="00F90094" w:rsidRPr="00DB15D5" w:rsidRDefault="00F90094" w:rsidP="00F90094">
      <w:pPr>
        <w:autoSpaceDE w:val="0"/>
        <w:autoSpaceDN w:val="0"/>
        <w:adjustRightInd w:val="0"/>
        <w:ind w:firstLine="709"/>
        <w:jc w:val="both"/>
      </w:pPr>
      <w:r w:rsidRPr="00DB15D5">
        <w:t>4) доводы, на основании которых заявитель не согласен с решением и действием (бездействием) Администрации, должностного лица Администрации либо муниципального служащего. Заявителем могут быть представлены документы (при наличии), подтверждающие доводы заявителя, либо их копии.</w:t>
      </w:r>
    </w:p>
    <w:p w:rsidR="00F90094" w:rsidRPr="00DB15D5" w:rsidRDefault="00F90094" w:rsidP="00F90094">
      <w:pPr>
        <w:autoSpaceDE w:val="0"/>
        <w:autoSpaceDN w:val="0"/>
        <w:adjustRightInd w:val="0"/>
        <w:ind w:firstLine="709"/>
        <w:jc w:val="both"/>
      </w:pPr>
      <w:r w:rsidRPr="00DB15D5">
        <w:t>5.5. Заявитель может обратиться с жалобой, в том числе в следующих случаях:</w:t>
      </w:r>
    </w:p>
    <w:p w:rsidR="00F90094" w:rsidRPr="00DB15D5" w:rsidRDefault="00F90094" w:rsidP="00F90094">
      <w:pPr>
        <w:autoSpaceDE w:val="0"/>
        <w:autoSpaceDN w:val="0"/>
        <w:adjustRightInd w:val="0"/>
        <w:ind w:firstLine="709"/>
        <w:jc w:val="both"/>
      </w:pPr>
      <w:r w:rsidRPr="00DB15D5">
        <w:t>1) нарушение срока регистрации заявления заявителя о предоставлении муниципальной услуги, комплексного запроса;</w:t>
      </w:r>
    </w:p>
    <w:p w:rsidR="00F90094" w:rsidRPr="00DB15D5" w:rsidRDefault="00F90094" w:rsidP="00F90094">
      <w:pPr>
        <w:autoSpaceDE w:val="0"/>
        <w:autoSpaceDN w:val="0"/>
        <w:adjustRightInd w:val="0"/>
        <w:ind w:firstLine="709"/>
        <w:jc w:val="both"/>
      </w:pPr>
      <w:r w:rsidRPr="00DB15D5">
        <w:t>2) нарушение срока предоставления муниципальной услуги;</w:t>
      </w:r>
    </w:p>
    <w:p w:rsidR="00F90094" w:rsidRPr="00DB15D5" w:rsidRDefault="00F90094" w:rsidP="00F90094">
      <w:pPr>
        <w:autoSpaceDE w:val="0"/>
        <w:autoSpaceDN w:val="0"/>
        <w:adjustRightInd w:val="0"/>
        <w:ind w:firstLine="709"/>
        <w:jc w:val="both"/>
      </w:pPr>
      <w:r w:rsidRPr="00DB15D5">
        <w:t>3) требование у заявителя документов, не предусмотренных нормативными правовыми актами Российской Федерации, нормативными правовыми актами Самарской области, муниципальными правовыми актами для предоставления муниципальной услуги;</w:t>
      </w:r>
    </w:p>
    <w:p w:rsidR="00F90094" w:rsidRPr="00DB15D5" w:rsidRDefault="00F90094" w:rsidP="00F90094">
      <w:pPr>
        <w:autoSpaceDE w:val="0"/>
        <w:autoSpaceDN w:val="0"/>
        <w:adjustRightInd w:val="0"/>
        <w:ind w:firstLine="709"/>
        <w:jc w:val="both"/>
      </w:pPr>
      <w:r w:rsidRPr="00DB15D5">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Самарской области, муниципальными правовыми актами для предоставления муниципальной услуги, у заявителя;</w:t>
      </w:r>
    </w:p>
    <w:p w:rsidR="00F90094" w:rsidRPr="00DB15D5" w:rsidRDefault="00F90094" w:rsidP="00F90094">
      <w:pPr>
        <w:autoSpaceDE w:val="0"/>
        <w:autoSpaceDN w:val="0"/>
        <w:adjustRightInd w:val="0"/>
        <w:ind w:firstLine="709"/>
        <w:jc w:val="both"/>
      </w:pPr>
      <w:proofErr w:type="gramStart"/>
      <w:r w:rsidRPr="00DB15D5">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Самарской области, муниципальными правовыми актами;</w:t>
      </w:r>
      <w:proofErr w:type="gramEnd"/>
    </w:p>
    <w:p w:rsidR="00F90094" w:rsidRPr="00DB15D5" w:rsidRDefault="00F90094" w:rsidP="00F90094">
      <w:pPr>
        <w:autoSpaceDE w:val="0"/>
        <w:autoSpaceDN w:val="0"/>
        <w:adjustRightInd w:val="0"/>
        <w:ind w:firstLine="709"/>
        <w:jc w:val="both"/>
      </w:pPr>
      <w:r w:rsidRPr="00DB15D5">
        <w:t>6) 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Самарской области, муниципальными правовыми актами;</w:t>
      </w:r>
    </w:p>
    <w:p w:rsidR="00F90094" w:rsidRPr="00DB15D5" w:rsidRDefault="00F90094" w:rsidP="00F90094">
      <w:pPr>
        <w:autoSpaceDE w:val="0"/>
        <w:autoSpaceDN w:val="0"/>
        <w:adjustRightInd w:val="0"/>
        <w:ind w:firstLine="709"/>
        <w:jc w:val="both"/>
      </w:pPr>
      <w:r w:rsidRPr="00DB15D5">
        <w:t>7) отказ Администрации,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F90094" w:rsidRPr="00DB15D5" w:rsidRDefault="00F90094" w:rsidP="00F90094">
      <w:pPr>
        <w:autoSpaceDE w:val="0"/>
        <w:autoSpaceDN w:val="0"/>
        <w:adjustRightInd w:val="0"/>
        <w:ind w:firstLine="709"/>
        <w:jc w:val="both"/>
      </w:pPr>
      <w:r w:rsidRPr="00DB15D5">
        <w:t>8) нарушение срока или порядка выдачи документов по результатам предоставления муниципальной услуги;</w:t>
      </w:r>
    </w:p>
    <w:p w:rsidR="00F90094" w:rsidRPr="00DB15D5" w:rsidRDefault="00F90094" w:rsidP="00F90094">
      <w:pPr>
        <w:autoSpaceDE w:val="0"/>
        <w:autoSpaceDN w:val="0"/>
        <w:adjustRightInd w:val="0"/>
        <w:ind w:firstLine="709"/>
        <w:jc w:val="both"/>
      </w:pPr>
      <w:proofErr w:type="gramStart"/>
      <w:r w:rsidRPr="00DB15D5">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Самарской области, муниципальными правовыми актами, настоящим регламентом;</w:t>
      </w:r>
      <w:proofErr w:type="gramEnd"/>
    </w:p>
    <w:p w:rsidR="00F90094" w:rsidRPr="00DB15D5" w:rsidRDefault="00F90094" w:rsidP="00F90094">
      <w:pPr>
        <w:autoSpaceDE w:val="0"/>
        <w:autoSpaceDN w:val="0"/>
        <w:adjustRightInd w:val="0"/>
        <w:ind w:firstLine="709"/>
        <w:jc w:val="both"/>
      </w:pPr>
      <w:proofErr w:type="gramStart"/>
      <w:r w:rsidRPr="00DB15D5">
        <w:t>10) 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пунктом 4 части 1 статьи 7 Федерального закона от 27.07.2010 №210-ФЗ «Об организации предоставления государственных и</w:t>
      </w:r>
      <w:proofErr w:type="gramEnd"/>
      <w:r w:rsidRPr="00DB15D5">
        <w:t xml:space="preserve"> муниципальных услуг».</w:t>
      </w:r>
    </w:p>
    <w:p w:rsidR="00F90094" w:rsidRPr="00DB15D5" w:rsidRDefault="00F90094" w:rsidP="00F90094">
      <w:pPr>
        <w:autoSpaceDE w:val="0"/>
        <w:autoSpaceDN w:val="0"/>
        <w:adjustRightInd w:val="0"/>
        <w:ind w:firstLine="709"/>
        <w:jc w:val="both"/>
      </w:pPr>
      <w:r w:rsidRPr="00DB15D5">
        <w:t>5.6. Основанием для начала процедуры досудебного (внесудебного) обжалования является поступление в Администрацию жалобы от заявителя.</w:t>
      </w:r>
    </w:p>
    <w:p w:rsidR="00F90094" w:rsidRPr="00DB15D5" w:rsidRDefault="00F90094" w:rsidP="00F90094">
      <w:pPr>
        <w:autoSpaceDE w:val="0"/>
        <w:autoSpaceDN w:val="0"/>
        <w:adjustRightInd w:val="0"/>
        <w:ind w:firstLine="709"/>
        <w:jc w:val="both"/>
      </w:pPr>
      <w:r w:rsidRPr="00DB15D5">
        <w:t>5.7. Заявитель имеет право на получение информации и документов, необходимых для обоснования и рассмотрения жалобы.</w:t>
      </w:r>
    </w:p>
    <w:p w:rsidR="00F90094" w:rsidRPr="00DB15D5" w:rsidRDefault="00F90094" w:rsidP="00F90094">
      <w:pPr>
        <w:autoSpaceDE w:val="0"/>
        <w:autoSpaceDN w:val="0"/>
        <w:adjustRightInd w:val="0"/>
        <w:ind w:firstLine="709"/>
        <w:jc w:val="both"/>
      </w:pPr>
      <w:r w:rsidRPr="00DB15D5">
        <w:t xml:space="preserve">5.8. Жалоба заявителя может быть адресована Главе </w:t>
      </w:r>
      <w:r w:rsidR="009034D7" w:rsidRPr="00DB15D5">
        <w:t xml:space="preserve">сельского поселения </w:t>
      </w:r>
      <w:r w:rsidR="00352DF9">
        <w:t>Зуевка</w:t>
      </w:r>
      <w:r w:rsidR="009034D7" w:rsidRPr="00DB15D5">
        <w:t xml:space="preserve">. </w:t>
      </w:r>
    </w:p>
    <w:p w:rsidR="00F90094" w:rsidRPr="00DB15D5" w:rsidRDefault="00F90094" w:rsidP="00F90094">
      <w:pPr>
        <w:autoSpaceDE w:val="0"/>
        <w:autoSpaceDN w:val="0"/>
        <w:adjustRightInd w:val="0"/>
        <w:ind w:firstLine="709"/>
        <w:jc w:val="both"/>
      </w:pPr>
      <w:r w:rsidRPr="00DB15D5">
        <w:t>5.9. </w:t>
      </w:r>
      <w:proofErr w:type="gramStart"/>
      <w:r w:rsidRPr="00DB15D5">
        <w:t xml:space="preserve">Жалоба, поступившая в Администрацию, подлежит рассмотрению должностным лицом, наделенным полномочиями по рассмотрению жалоб, в течение 15 рабочих дней со дня ее регистрации, а в случае обжалования отказа Администрации, должностного лица </w:t>
      </w:r>
      <w:r w:rsidRPr="00DB15D5">
        <w:lastRenderedPageBreak/>
        <w:t>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w:t>
      </w:r>
      <w:proofErr w:type="gramEnd"/>
      <w:r w:rsidRPr="00DB15D5">
        <w:t xml:space="preserve"> регистрации. Срок рассмотрения жалобы может быть сокращен в случаях, установленных Правительством Российской Федерации.</w:t>
      </w:r>
    </w:p>
    <w:p w:rsidR="00F90094" w:rsidRPr="00DB15D5" w:rsidRDefault="00F90094" w:rsidP="00F90094">
      <w:pPr>
        <w:autoSpaceDE w:val="0"/>
        <w:autoSpaceDN w:val="0"/>
        <w:adjustRightInd w:val="0"/>
        <w:ind w:firstLine="709"/>
        <w:jc w:val="both"/>
      </w:pPr>
      <w:r w:rsidRPr="00DB15D5">
        <w:t>5.10. По результатам рассмотрения жалобы Администрация принимает одно из следующих решений:</w:t>
      </w:r>
    </w:p>
    <w:p w:rsidR="00F90094" w:rsidRPr="00DB15D5" w:rsidRDefault="00F90094" w:rsidP="00F90094">
      <w:pPr>
        <w:autoSpaceDE w:val="0"/>
        <w:autoSpaceDN w:val="0"/>
        <w:adjustRightInd w:val="0"/>
        <w:ind w:firstLine="709"/>
        <w:jc w:val="both"/>
      </w:pPr>
      <w:proofErr w:type="gramStart"/>
      <w:r w:rsidRPr="00DB15D5">
        <w:t>- решение об удовлетворении жалобы заявителя, о признании неправомерным обжалованного действия (бездействия) и решения Администрации, должностного лица Администрации, муниципального служащего, в том числе в форме отмены принятого решения, исправления допущенных Администрацией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Самарской области, муниципальными</w:t>
      </w:r>
      <w:proofErr w:type="gramEnd"/>
      <w:r w:rsidRPr="00DB15D5">
        <w:t xml:space="preserve"> правовыми актами, а также в иных формах. Взамен градостроительного плана земельного участка, в котором (которых) были допущены опечатки и (</w:t>
      </w:r>
      <w:proofErr w:type="gramStart"/>
      <w:r w:rsidRPr="00DB15D5">
        <w:t xml:space="preserve">или) </w:t>
      </w:r>
      <w:proofErr w:type="gramEnd"/>
      <w:r w:rsidRPr="00DB15D5">
        <w:t>ошибки, выдаётся градостроительный план земельного участка без опечаток и ошибок в срок, не превышающий 5 рабочих дней со дня обращения заявителя в Администрацию о замене такого документа;</w:t>
      </w:r>
    </w:p>
    <w:p w:rsidR="00F90094" w:rsidRPr="00DB15D5" w:rsidRDefault="00F90094" w:rsidP="00F90094">
      <w:pPr>
        <w:autoSpaceDE w:val="0"/>
        <w:autoSpaceDN w:val="0"/>
        <w:adjustRightInd w:val="0"/>
        <w:ind w:firstLine="709"/>
        <w:jc w:val="both"/>
      </w:pPr>
      <w:r w:rsidRPr="00DB15D5">
        <w:t>- решение об отказе в удовлетворении жалобы.</w:t>
      </w:r>
    </w:p>
    <w:p w:rsidR="00F90094" w:rsidRPr="00DB15D5" w:rsidRDefault="00F90094" w:rsidP="00F90094">
      <w:pPr>
        <w:autoSpaceDE w:val="0"/>
        <w:autoSpaceDN w:val="0"/>
        <w:adjustRightInd w:val="0"/>
        <w:ind w:firstLine="709"/>
        <w:jc w:val="both"/>
      </w:pPr>
      <w:r w:rsidRPr="00DB15D5">
        <w:t>Заявителю направляется письменный ответ, содержащий результаты рассмотрения жалобы.</w:t>
      </w:r>
    </w:p>
    <w:p w:rsidR="00F90094" w:rsidRPr="00DB15D5" w:rsidRDefault="00F90094" w:rsidP="00F90094">
      <w:pPr>
        <w:autoSpaceDE w:val="0"/>
        <w:autoSpaceDN w:val="0"/>
        <w:adjustRightInd w:val="0"/>
        <w:ind w:firstLine="709"/>
        <w:jc w:val="both"/>
      </w:pPr>
      <w:r w:rsidRPr="00DB15D5">
        <w:t>5.11.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90094" w:rsidRPr="00DB15D5" w:rsidRDefault="00F90094" w:rsidP="00F90094">
      <w:pPr>
        <w:autoSpaceDE w:val="0"/>
        <w:autoSpaceDN w:val="0"/>
        <w:adjustRightInd w:val="0"/>
        <w:ind w:firstLine="709"/>
        <w:jc w:val="both"/>
      </w:pPr>
      <w:r w:rsidRPr="00DB15D5">
        <w:t xml:space="preserve">В случае признания жалобы подлежащей удовлетворению в ответе заявителю дается информация о действиях, осуществляемых Администрацией, МФЦ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DB15D5">
        <w:t>неудобства</w:t>
      </w:r>
      <w:proofErr w:type="gramEnd"/>
      <w:r w:rsidRPr="00DB15D5">
        <w:t xml:space="preserve"> и указывается информация о дальнейших действиях, которые необходимо совершить заявителю в целях получения муниципальной услуги.</w:t>
      </w:r>
    </w:p>
    <w:p w:rsidR="00F90094" w:rsidRPr="00DB15D5" w:rsidRDefault="00F90094" w:rsidP="00F90094">
      <w:pPr>
        <w:autoSpaceDE w:val="0"/>
        <w:autoSpaceDN w:val="0"/>
        <w:adjustRightInd w:val="0"/>
        <w:ind w:firstLine="709"/>
        <w:jc w:val="both"/>
      </w:pPr>
      <w:r w:rsidRPr="00DB15D5">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F90094" w:rsidRPr="00DB15D5" w:rsidRDefault="00F90094" w:rsidP="00F90094">
      <w:pPr>
        <w:autoSpaceDE w:val="0"/>
        <w:autoSpaceDN w:val="0"/>
        <w:adjustRightInd w:val="0"/>
        <w:ind w:firstLine="709"/>
        <w:jc w:val="both"/>
      </w:pPr>
      <w:r w:rsidRPr="00DB15D5">
        <w:t xml:space="preserve">В случае установления в ходе или по результатам </w:t>
      </w:r>
      <w:proofErr w:type="gramStart"/>
      <w:r w:rsidRPr="00DB15D5">
        <w:t>рассмотрения жалобы признаков состава административного правонарушения</w:t>
      </w:r>
      <w:proofErr w:type="gramEnd"/>
      <w:r w:rsidRPr="00DB15D5">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F90094" w:rsidRPr="00DB15D5" w:rsidRDefault="00F90094" w:rsidP="00F90094">
      <w:pPr>
        <w:autoSpaceDE w:val="0"/>
        <w:autoSpaceDN w:val="0"/>
        <w:adjustRightInd w:val="0"/>
        <w:jc w:val="center"/>
        <w:rPr>
          <w:b/>
        </w:rPr>
      </w:pPr>
    </w:p>
    <w:p w:rsidR="00F90094" w:rsidRPr="00DB15D5" w:rsidRDefault="00F90094" w:rsidP="00F90094">
      <w:pPr>
        <w:tabs>
          <w:tab w:val="left" w:pos="7920"/>
        </w:tabs>
        <w:ind w:firstLine="709"/>
        <w:jc w:val="both"/>
        <w:rPr>
          <w:b/>
        </w:rPr>
      </w:pPr>
    </w:p>
    <w:p w:rsidR="00F90094" w:rsidRPr="00DB15D5" w:rsidRDefault="00F90094" w:rsidP="00F90094">
      <w:pPr>
        <w:tabs>
          <w:tab w:val="left" w:pos="7920"/>
        </w:tabs>
        <w:ind w:firstLine="709"/>
        <w:jc w:val="both"/>
        <w:rPr>
          <w:b/>
        </w:rPr>
      </w:pPr>
    </w:p>
    <w:p w:rsidR="00DB069C" w:rsidRDefault="00DB069C" w:rsidP="00DB15D5">
      <w:pPr>
        <w:widowControl w:val="0"/>
        <w:shd w:val="clear" w:color="auto" w:fill="FFFFFF"/>
        <w:rPr>
          <w:bCs/>
          <w:lang w:eastAsia="en-US"/>
        </w:rPr>
      </w:pPr>
    </w:p>
    <w:p w:rsidR="00E568D0" w:rsidRDefault="00E568D0" w:rsidP="00F90094">
      <w:pPr>
        <w:widowControl w:val="0"/>
        <w:shd w:val="clear" w:color="auto" w:fill="FFFFFF"/>
        <w:ind w:left="4248"/>
        <w:jc w:val="center"/>
        <w:rPr>
          <w:bCs/>
          <w:sz w:val="20"/>
          <w:szCs w:val="20"/>
          <w:lang w:eastAsia="en-US"/>
        </w:rPr>
      </w:pPr>
    </w:p>
    <w:p w:rsidR="00E568D0" w:rsidRDefault="00E568D0" w:rsidP="00F90094">
      <w:pPr>
        <w:widowControl w:val="0"/>
        <w:shd w:val="clear" w:color="auto" w:fill="FFFFFF"/>
        <w:ind w:left="4248"/>
        <w:jc w:val="center"/>
        <w:rPr>
          <w:bCs/>
          <w:sz w:val="20"/>
          <w:szCs w:val="20"/>
          <w:lang w:eastAsia="en-US"/>
        </w:rPr>
      </w:pPr>
    </w:p>
    <w:p w:rsidR="00E568D0" w:rsidRDefault="00E568D0" w:rsidP="00F90094">
      <w:pPr>
        <w:widowControl w:val="0"/>
        <w:shd w:val="clear" w:color="auto" w:fill="FFFFFF"/>
        <w:ind w:left="4248"/>
        <w:jc w:val="center"/>
        <w:rPr>
          <w:bCs/>
          <w:sz w:val="20"/>
          <w:szCs w:val="20"/>
          <w:lang w:eastAsia="en-US"/>
        </w:rPr>
      </w:pPr>
    </w:p>
    <w:p w:rsidR="00E568D0" w:rsidRDefault="00E568D0" w:rsidP="00F90094">
      <w:pPr>
        <w:widowControl w:val="0"/>
        <w:shd w:val="clear" w:color="auto" w:fill="FFFFFF"/>
        <w:ind w:left="4248"/>
        <w:jc w:val="center"/>
        <w:rPr>
          <w:bCs/>
          <w:sz w:val="20"/>
          <w:szCs w:val="20"/>
          <w:lang w:eastAsia="en-US"/>
        </w:rPr>
      </w:pPr>
    </w:p>
    <w:p w:rsidR="00E568D0" w:rsidRDefault="00E568D0" w:rsidP="00F90094">
      <w:pPr>
        <w:widowControl w:val="0"/>
        <w:shd w:val="clear" w:color="auto" w:fill="FFFFFF"/>
        <w:ind w:left="4248"/>
        <w:jc w:val="center"/>
        <w:rPr>
          <w:bCs/>
          <w:sz w:val="20"/>
          <w:szCs w:val="20"/>
          <w:lang w:eastAsia="en-US"/>
        </w:rPr>
      </w:pPr>
    </w:p>
    <w:p w:rsidR="00E568D0" w:rsidRDefault="00E568D0" w:rsidP="00F90094">
      <w:pPr>
        <w:widowControl w:val="0"/>
        <w:shd w:val="clear" w:color="auto" w:fill="FFFFFF"/>
        <w:ind w:left="4248"/>
        <w:jc w:val="center"/>
        <w:rPr>
          <w:bCs/>
          <w:sz w:val="20"/>
          <w:szCs w:val="20"/>
          <w:lang w:eastAsia="en-US"/>
        </w:rPr>
      </w:pPr>
    </w:p>
    <w:p w:rsidR="00E568D0" w:rsidRDefault="00E568D0" w:rsidP="00F90094">
      <w:pPr>
        <w:widowControl w:val="0"/>
        <w:shd w:val="clear" w:color="auto" w:fill="FFFFFF"/>
        <w:ind w:left="4248"/>
        <w:jc w:val="center"/>
        <w:rPr>
          <w:bCs/>
          <w:sz w:val="20"/>
          <w:szCs w:val="20"/>
          <w:lang w:eastAsia="en-US"/>
        </w:rPr>
      </w:pPr>
    </w:p>
    <w:p w:rsidR="00E568D0" w:rsidRDefault="00E568D0" w:rsidP="00F90094">
      <w:pPr>
        <w:widowControl w:val="0"/>
        <w:shd w:val="clear" w:color="auto" w:fill="FFFFFF"/>
        <w:ind w:left="4248"/>
        <w:jc w:val="center"/>
        <w:rPr>
          <w:bCs/>
          <w:sz w:val="20"/>
          <w:szCs w:val="20"/>
          <w:lang w:eastAsia="en-US"/>
        </w:rPr>
      </w:pPr>
    </w:p>
    <w:p w:rsidR="00E568D0" w:rsidRDefault="00E568D0" w:rsidP="00F90094">
      <w:pPr>
        <w:widowControl w:val="0"/>
        <w:shd w:val="clear" w:color="auto" w:fill="FFFFFF"/>
        <w:ind w:left="4248"/>
        <w:jc w:val="center"/>
        <w:rPr>
          <w:bCs/>
          <w:sz w:val="20"/>
          <w:szCs w:val="20"/>
          <w:lang w:eastAsia="en-US"/>
        </w:rPr>
      </w:pPr>
    </w:p>
    <w:p w:rsidR="00E568D0" w:rsidRDefault="00E568D0" w:rsidP="00F90094">
      <w:pPr>
        <w:widowControl w:val="0"/>
        <w:shd w:val="clear" w:color="auto" w:fill="FFFFFF"/>
        <w:ind w:left="4248"/>
        <w:jc w:val="center"/>
        <w:rPr>
          <w:bCs/>
          <w:sz w:val="20"/>
          <w:szCs w:val="20"/>
          <w:lang w:eastAsia="en-US"/>
        </w:rPr>
      </w:pPr>
    </w:p>
    <w:p w:rsidR="00E568D0" w:rsidRDefault="00E568D0" w:rsidP="00F90094">
      <w:pPr>
        <w:widowControl w:val="0"/>
        <w:shd w:val="clear" w:color="auto" w:fill="FFFFFF"/>
        <w:ind w:left="4248"/>
        <w:jc w:val="center"/>
        <w:rPr>
          <w:bCs/>
          <w:sz w:val="20"/>
          <w:szCs w:val="20"/>
          <w:lang w:eastAsia="en-US"/>
        </w:rPr>
      </w:pPr>
    </w:p>
    <w:p w:rsidR="00E568D0" w:rsidRDefault="00E568D0" w:rsidP="00F90094">
      <w:pPr>
        <w:widowControl w:val="0"/>
        <w:shd w:val="clear" w:color="auto" w:fill="FFFFFF"/>
        <w:ind w:left="4248"/>
        <w:jc w:val="center"/>
        <w:rPr>
          <w:bCs/>
          <w:sz w:val="20"/>
          <w:szCs w:val="20"/>
          <w:lang w:eastAsia="en-US"/>
        </w:rPr>
      </w:pPr>
    </w:p>
    <w:p w:rsidR="00E568D0" w:rsidRDefault="00E568D0" w:rsidP="00F90094">
      <w:pPr>
        <w:widowControl w:val="0"/>
        <w:shd w:val="clear" w:color="auto" w:fill="FFFFFF"/>
        <w:ind w:left="4248"/>
        <w:jc w:val="center"/>
        <w:rPr>
          <w:bCs/>
          <w:sz w:val="20"/>
          <w:szCs w:val="20"/>
          <w:lang w:eastAsia="en-US"/>
        </w:rPr>
      </w:pPr>
    </w:p>
    <w:p w:rsidR="00E568D0" w:rsidRDefault="00E568D0" w:rsidP="00F90094">
      <w:pPr>
        <w:widowControl w:val="0"/>
        <w:shd w:val="clear" w:color="auto" w:fill="FFFFFF"/>
        <w:ind w:left="4248"/>
        <w:jc w:val="center"/>
        <w:rPr>
          <w:bCs/>
          <w:sz w:val="20"/>
          <w:szCs w:val="20"/>
          <w:lang w:eastAsia="en-US"/>
        </w:rPr>
      </w:pPr>
    </w:p>
    <w:p w:rsidR="00E568D0" w:rsidRDefault="00E568D0" w:rsidP="00F90094">
      <w:pPr>
        <w:widowControl w:val="0"/>
        <w:shd w:val="clear" w:color="auto" w:fill="FFFFFF"/>
        <w:ind w:left="4248"/>
        <w:jc w:val="center"/>
        <w:rPr>
          <w:bCs/>
          <w:sz w:val="20"/>
          <w:szCs w:val="20"/>
          <w:lang w:eastAsia="en-US"/>
        </w:rPr>
      </w:pPr>
    </w:p>
    <w:p w:rsidR="00E568D0" w:rsidRDefault="00E568D0" w:rsidP="00F90094">
      <w:pPr>
        <w:widowControl w:val="0"/>
        <w:shd w:val="clear" w:color="auto" w:fill="FFFFFF"/>
        <w:ind w:left="4248"/>
        <w:jc w:val="center"/>
        <w:rPr>
          <w:bCs/>
          <w:sz w:val="20"/>
          <w:szCs w:val="20"/>
          <w:lang w:eastAsia="en-US"/>
        </w:rPr>
      </w:pPr>
    </w:p>
    <w:p w:rsidR="00E568D0" w:rsidRDefault="00E568D0" w:rsidP="00F90094">
      <w:pPr>
        <w:widowControl w:val="0"/>
        <w:shd w:val="clear" w:color="auto" w:fill="FFFFFF"/>
        <w:ind w:left="4248"/>
        <w:jc w:val="center"/>
        <w:rPr>
          <w:bCs/>
          <w:sz w:val="20"/>
          <w:szCs w:val="20"/>
          <w:lang w:eastAsia="en-US"/>
        </w:rPr>
      </w:pPr>
    </w:p>
    <w:p w:rsidR="00E568D0" w:rsidRDefault="00E568D0" w:rsidP="00F90094">
      <w:pPr>
        <w:widowControl w:val="0"/>
        <w:shd w:val="clear" w:color="auto" w:fill="FFFFFF"/>
        <w:ind w:left="4248"/>
        <w:jc w:val="center"/>
        <w:rPr>
          <w:bCs/>
          <w:sz w:val="20"/>
          <w:szCs w:val="20"/>
          <w:lang w:eastAsia="en-US"/>
        </w:rPr>
      </w:pPr>
    </w:p>
    <w:p w:rsidR="00E568D0" w:rsidRDefault="00E568D0" w:rsidP="00F90094">
      <w:pPr>
        <w:widowControl w:val="0"/>
        <w:shd w:val="clear" w:color="auto" w:fill="FFFFFF"/>
        <w:ind w:left="4248"/>
        <w:jc w:val="center"/>
        <w:rPr>
          <w:bCs/>
          <w:sz w:val="20"/>
          <w:szCs w:val="20"/>
          <w:lang w:eastAsia="en-US"/>
        </w:rPr>
      </w:pPr>
    </w:p>
    <w:p w:rsidR="00E04CA9" w:rsidRPr="00E04CA9" w:rsidRDefault="00E04CA9" w:rsidP="00E04CA9">
      <w:pPr>
        <w:jc w:val="right"/>
        <w:rPr>
          <w:sz w:val="22"/>
          <w:szCs w:val="22"/>
        </w:rPr>
      </w:pPr>
      <w:r w:rsidRPr="00E04CA9">
        <w:rPr>
          <w:sz w:val="22"/>
          <w:szCs w:val="22"/>
        </w:rPr>
        <w:t>Приложение №1</w:t>
      </w:r>
    </w:p>
    <w:p w:rsidR="00E04CA9" w:rsidRDefault="00E04CA9" w:rsidP="00E04CA9">
      <w:pPr>
        <w:jc w:val="right"/>
        <w:rPr>
          <w:sz w:val="22"/>
          <w:szCs w:val="22"/>
        </w:rPr>
      </w:pPr>
      <w:r w:rsidRPr="00E04CA9">
        <w:rPr>
          <w:sz w:val="22"/>
          <w:szCs w:val="22"/>
        </w:rPr>
        <w:t xml:space="preserve">к Административному регламенту предоставления </w:t>
      </w:r>
    </w:p>
    <w:p w:rsidR="00E04CA9" w:rsidRDefault="00E04CA9" w:rsidP="00E04CA9">
      <w:pPr>
        <w:jc w:val="right"/>
        <w:rPr>
          <w:sz w:val="22"/>
          <w:szCs w:val="22"/>
          <w:lang w:bidi="ru-RU"/>
        </w:rPr>
      </w:pPr>
      <w:r w:rsidRPr="00E04CA9">
        <w:rPr>
          <w:sz w:val="22"/>
          <w:szCs w:val="22"/>
        </w:rPr>
        <w:t xml:space="preserve">муниципальной услуги </w:t>
      </w:r>
      <w:r w:rsidRPr="00E04CA9">
        <w:rPr>
          <w:sz w:val="22"/>
          <w:szCs w:val="22"/>
          <w:lang w:bidi="ru-RU"/>
        </w:rPr>
        <w:t>«Подготовка и утверждение</w:t>
      </w:r>
    </w:p>
    <w:p w:rsidR="00E04CA9" w:rsidRDefault="00E04CA9" w:rsidP="00E04CA9">
      <w:pPr>
        <w:rPr>
          <w:sz w:val="22"/>
          <w:szCs w:val="22"/>
          <w:lang w:bidi="ru-RU"/>
        </w:rPr>
      </w:pPr>
      <w:r>
        <w:rPr>
          <w:sz w:val="22"/>
          <w:szCs w:val="22"/>
          <w:lang w:bidi="ru-RU"/>
        </w:rPr>
        <w:t xml:space="preserve">                                                                                </w:t>
      </w:r>
      <w:r w:rsidRPr="00E04CA9">
        <w:rPr>
          <w:sz w:val="22"/>
          <w:szCs w:val="22"/>
          <w:lang w:bidi="ru-RU"/>
        </w:rPr>
        <w:t xml:space="preserve"> документации по планировке территории» на территории </w:t>
      </w:r>
    </w:p>
    <w:p w:rsidR="00E04CA9" w:rsidRDefault="00E04CA9" w:rsidP="00E04CA9">
      <w:pPr>
        <w:jc w:val="center"/>
        <w:rPr>
          <w:sz w:val="22"/>
          <w:szCs w:val="22"/>
          <w:lang w:bidi="ru-RU"/>
        </w:rPr>
      </w:pPr>
      <w:r>
        <w:rPr>
          <w:sz w:val="22"/>
          <w:szCs w:val="22"/>
          <w:lang w:bidi="ru-RU"/>
        </w:rPr>
        <w:t xml:space="preserve">                                                                                 </w:t>
      </w:r>
      <w:r w:rsidRPr="00E04CA9">
        <w:rPr>
          <w:sz w:val="22"/>
          <w:szCs w:val="22"/>
          <w:lang w:bidi="ru-RU"/>
        </w:rPr>
        <w:t xml:space="preserve">сельского поселения Зуевка муниципального района </w:t>
      </w:r>
    </w:p>
    <w:p w:rsidR="00E04CA9" w:rsidRDefault="00E04CA9" w:rsidP="00E04CA9">
      <w:pPr>
        <w:jc w:val="center"/>
        <w:rPr>
          <w:sz w:val="22"/>
          <w:szCs w:val="22"/>
          <w:lang w:bidi="ru-RU"/>
        </w:rPr>
      </w:pPr>
      <w:r>
        <w:rPr>
          <w:sz w:val="22"/>
          <w:szCs w:val="22"/>
          <w:lang w:bidi="ru-RU"/>
        </w:rPr>
        <w:t xml:space="preserve">                                                                                                         </w:t>
      </w:r>
      <w:r w:rsidRPr="00E04CA9">
        <w:rPr>
          <w:sz w:val="22"/>
          <w:szCs w:val="22"/>
          <w:lang w:bidi="ru-RU"/>
        </w:rPr>
        <w:t>Нефтегорский Самарской области»</w:t>
      </w:r>
    </w:p>
    <w:p w:rsidR="00E04CA9" w:rsidRPr="00E04CA9" w:rsidRDefault="00E04CA9" w:rsidP="00E04CA9">
      <w:pPr>
        <w:jc w:val="right"/>
        <w:rPr>
          <w:i/>
          <w:sz w:val="22"/>
          <w:szCs w:val="22"/>
        </w:rPr>
      </w:pPr>
      <w:r w:rsidRPr="00E04CA9">
        <w:rPr>
          <w:i/>
          <w:sz w:val="22"/>
          <w:szCs w:val="22"/>
          <w:lang w:bidi="ru-RU"/>
        </w:rPr>
        <w:t xml:space="preserve">( </w:t>
      </w:r>
      <w:r w:rsidR="00C57E62">
        <w:rPr>
          <w:i/>
          <w:sz w:val="22"/>
          <w:szCs w:val="22"/>
          <w:lang w:bidi="ru-RU"/>
        </w:rPr>
        <w:t xml:space="preserve"> </w:t>
      </w:r>
      <w:r w:rsidRPr="00E04CA9">
        <w:rPr>
          <w:i/>
          <w:sz w:val="22"/>
          <w:szCs w:val="22"/>
          <w:lang w:bidi="ru-RU"/>
        </w:rPr>
        <w:t>в редакции постановления от 19.06.2025 г. № 31)</w:t>
      </w:r>
    </w:p>
    <w:p w:rsidR="00E04CA9" w:rsidRPr="00E04CA9" w:rsidRDefault="00E04CA9" w:rsidP="00E04CA9">
      <w:pPr>
        <w:spacing w:line="276" w:lineRule="auto"/>
        <w:rPr>
          <w:sz w:val="22"/>
          <w:szCs w:val="22"/>
        </w:rPr>
      </w:pPr>
    </w:p>
    <w:p w:rsidR="00E04CA9" w:rsidRPr="00E04CA9" w:rsidRDefault="00E04CA9" w:rsidP="00E04CA9">
      <w:pPr>
        <w:autoSpaceDE w:val="0"/>
        <w:autoSpaceDN w:val="0"/>
        <w:adjustRightInd w:val="0"/>
        <w:jc w:val="center"/>
        <w:rPr>
          <w:rFonts w:eastAsia="SimSun"/>
          <w:b/>
          <w:bCs/>
          <w:sz w:val="28"/>
          <w:szCs w:val="28"/>
        </w:rPr>
      </w:pPr>
    </w:p>
    <w:p w:rsidR="00E04CA9" w:rsidRPr="00E04CA9" w:rsidRDefault="00E04CA9" w:rsidP="00E04CA9">
      <w:pPr>
        <w:autoSpaceDE w:val="0"/>
        <w:autoSpaceDN w:val="0"/>
        <w:adjustRightInd w:val="0"/>
        <w:jc w:val="center"/>
        <w:rPr>
          <w:rFonts w:eastAsia="SimSun"/>
          <w:b/>
          <w:bCs/>
        </w:rPr>
      </w:pPr>
      <w:r w:rsidRPr="00E04CA9">
        <w:rPr>
          <w:rFonts w:eastAsia="SimSun"/>
          <w:b/>
          <w:bCs/>
        </w:rPr>
        <w:t>ПЕРЕЧЕНЬ</w:t>
      </w:r>
    </w:p>
    <w:p w:rsidR="00E04CA9" w:rsidRPr="00E04CA9" w:rsidRDefault="00E04CA9" w:rsidP="00E04CA9">
      <w:pPr>
        <w:autoSpaceDE w:val="0"/>
        <w:autoSpaceDN w:val="0"/>
        <w:adjustRightInd w:val="0"/>
        <w:jc w:val="center"/>
        <w:rPr>
          <w:rFonts w:eastAsia="SimSun"/>
          <w:b/>
          <w:bCs/>
        </w:rPr>
      </w:pPr>
      <w:r w:rsidRPr="00E04CA9">
        <w:rPr>
          <w:rFonts w:eastAsia="SimSun"/>
          <w:b/>
          <w:bCs/>
        </w:rPr>
        <w:t>общих признаков, которым объединяются категории заявителей, а также комбинации признаков заявителей, каждая из которых соответствует одному варианту предоставления муниципальной услуги</w:t>
      </w:r>
    </w:p>
    <w:p w:rsidR="00E04CA9" w:rsidRPr="00E04CA9" w:rsidRDefault="00E04CA9" w:rsidP="00E04CA9">
      <w:pPr>
        <w:autoSpaceDE w:val="0"/>
        <w:autoSpaceDN w:val="0"/>
        <w:adjustRightInd w:val="0"/>
        <w:jc w:val="both"/>
        <w:outlineLvl w:val="0"/>
        <w:rPr>
          <w:rFonts w:eastAsia="SimSun"/>
        </w:rPr>
      </w:pPr>
    </w:p>
    <w:p w:rsidR="00E04CA9" w:rsidRPr="00E04CA9" w:rsidRDefault="00E04CA9" w:rsidP="00E04CA9">
      <w:pPr>
        <w:autoSpaceDE w:val="0"/>
        <w:autoSpaceDN w:val="0"/>
        <w:adjustRightInd w:val="0"/>
        <w:jc w:val="both"/>
        <w:outlineLvl w:val="0"/>
        <w:rPr>
          <w:rFonts w:eastAsia="SimSun"/>
          <w:b/>
          <w:bCs/>
        </w:rPr>
      </w:pPr>
      <w:r w:rsidRPr="00E04CA9">
        <w:rPr>
          <w:rFonts w:eastAsia="SimSun"/>
          <w:b/>
          <w:bCs/>
        </w:rPr>
        <w:t xml:space="preserve">Таблица 1. Перечень общих признаков заявителей </w:t>
      </w:r>
    </w:p>
    <w:p w:rsidR="00E04CA9" w:rsidRPr="00E04CA9" w:rsidRDefault="00E04CA9" w:rsidP="00E04CA9">
      <w:pPr>
        <w:autoSpaceDE w:val="0"/>
        <w:autoSpaceDN w:val="0"/>
        <w:adjustRightInd w:val="0"/>
        <w:jc w:val="both"/>
        <w:rPr>
          <w:rFonts w:eastAsia="SimSun"/>
        </w:rPr>
      </w:pPr>
    </w:p>
    <w:tbl>
      <w:tblPr>
        <w:tblW w:w="9840" w:type="dxa"/>
        <w:tblLayout w:type="fixed"/>
        <w:tblCellMar>
          <w:top w:w="102" w:type="dxa"/>
          <w:left w:w="62" w:type="dxa"/>
          <w:bottom w:w="102" w:type="dxa"/>
          <w:right w:w="62" w:type="dxa"/>
        </w:tblCellMar>
        <w:tblLook w:val="04A0" w:firstRow="1" w:lastRow="0" w:firstColumn="1" w:lastColumn="0" w:noHBand="0" w:noVBand="1"/>
      </w:tblPr>
      <w:tblGrid>
        <w:gridCol w:w="771"/>
        <w:gridCol w:w="3685"/>
        <w:gridCol w:w="5384"/>
      </w:tblGrid>
      <w:tr w:rsidR="00E04CA9" w:rsidRPr="00E04CA9" w:rsidTr="00E04CA9">
        <w:tc>
          <w:tcPr>
            <w:tcW w:w="771" w:type="dxa"/>
            <w:tcBorders>
              <w:top w:val="single" w:sz="4" w:space="0" w:color="auto"/>
              <w:left w:val="single" w:sz="4" w:space="0" w:color="auto"/>
              <w:bottom w:val="single" w:sz="4" w:space="0" w:color="auto"/>
              <w:right w:val="single" w:sz="4" w:space="0" w:color="auto"/>
            </w:tcBorders>
            <w:vAlign w:val="center"/>
            <w:hideMark/>
          </w:tcPr>
          <w:p w:rsidR="00E04CA9" w:rsidRPr="00E04CA9" w:rsidRDefault="00E04CA9" w:rsidP="00E04CA9">
            <w:pPr>
              <w:autoSpaceDE w:val="0"/>
              <w:autoSpaceDN w:val="0"/>
              <w:adjustRightInd w:val="0"/>
              <w:jc w:val="center"/>
              <w:rPr>
                <w:rFonts w:eastAsia="SimSun"/>
              </w:rPr>
            </w:pPr>
            <w:r w:rsidRPr="00E04CA9">
              <w:rPr>
                <w:rFonts w:eastAsia="SimSun"/>
              </w:rPr>
              <w:t xml:space="preserve">№ </w:t>
            </w:r>
            <w:proofErr w:type="gramStart"/>
            <w:r w:rsidRPr="00E04CA9">
              <w:rPr>
                <w:rFonts w:eastAsia="SimSun"/>
              </w:rPr>
              <w:t>п</w:t>
            </w:r>
            <w:proofErr w:type="gramEnd"/>
            <w:r w:rsidRPr="00E04CA9">
              <w:rPr>
                <w:rFonts w:eastAsia="SimSun"/>
              </w:rPr>
              <w:t>/п</w:t>
            </w:r>
          </w:p>
        </w:tc>
        <w:tc>
          <w:tcPr>
            <w:tcW w:w="3686" w:type="dxa"/>
            <w:tcBorders>
              <w:top w:val="single" w:sz="4" w:space="0" w:color="auto"/>
              <w:left w:val="single" w:sz="4" w:space="0" w:color="auto"/>
              <w:bottom w:val="single" w:sz="4" w:space="0" w:color="auto"/>
              <w:right w:val="single" w:sz="4" w:space="0" w:color="auto"/>
            </w:tcBorders>
            <w:vAlign w:val="center"/>
            <w:hideMark/>
          </w:tcPr>
          <w:p w:rsidR="00E04CA9" w:rsidRPr="00E04CA9" w:rsidRDefault="00E04CA9" w:rsidP="00E04CA9">
            <w:pPr>
              <w:autoSpaceDE w:val="0"/>
              <w:autoSpaceDN w:val="0"/>
              <w:adjustRightInd w:val="0"/>
              <w:jc w:val="center"/>
              <w:rPr>
                <w:rFonts w:eastAsia="SimSun"/>
              </w:rPr>
            </w:pPr>
            <w:r w:rsidRPr="00E04CA9">
              <w:rPr>
                <w:rFonts w:eastAsia="SimSun"/>
              </w:rPr>
              <w:t>Признак заявителя</w:t>
            </w:r>
          </w:p>
        </w:tc>
        <w:tc>
          <w:tcPr>
            <w:tcW w:w="5386" w:type="dxa"/>
            <w:tcBorders>
              <w:top w:val="single" w:sz="4" w:space="0" w:color="auto"/>
              <w:left w:val="single" w:sz="4" w:space="0" w:color="auto"/>
              <w:bottom w:val="single" w:sz="4" w:space="0" w:color="auto"/>
              <w:right w:val="single" w:sz="4" w:space="0" w:color="auto"/>
            </w:tcBorders>
            <w:vAlign w:val="center"/>
            <w:hideMark/>
          </w:tcPr>
          <w:p w:rsidR="00E04CA9" w:rsidRPr="00E04CA9" w:rsidRDefault="00E04CA9" w:rsidP="00E04CA9">
            <w:pPr>
              <w:autoSpaceDE w:val="0"/>
              <w:autoSpaceDN w:val="0"/>
              <w:adjustRightInd w:val="0"/>
              <w:jc w:val="center"/>
              <w:rPr>
                <w:rFonts w:eastAsia="SimSun"/>
              </w:rPr>
            </w:pPr>
            <w:r w:rsidRPr="00E04CA9">
              <w:rPr>
                <w:rFonts w:eastAsia="SimSun"/>
              </w:rPr>
              <w:t>Значения признака заявителя</w:t>
            </w:r>
          </w:p>
        </w:tc>
      </w:tr>
      <w:tr w:rsidR="00E04CA9" w:rsidRPr="00E04CA9" w:rsidTr="00E04CA9">
        <w:tc>
          <w:tcPr>
            <w:tcW w:w="9843" w:type="dxa"/>
            <w:gridSpan w:val="3"/>
            <w:tcBorders>
              <w:top w:val="single" w:sz="4" w:space="0" w:color="auto"/>
              <w:left w:val="single" w:sz="4" w:space="0" w:color="auto"/>
              <w:bottom w:val="single" w:sz="4" w:space="0" w:color="auto"/>
              <w:right w:val="single" w:sz="4" w:space="0" w:color="auto"/>
            </w:tcBorders>
            <w:vAlign w:val="center"/>
            <w:hideMark/>
          </w:tcPr>
          <w:p w:rsidR="00E04CA9" w:rsidRPr="00E04CA9" w:rsidRDefault="00E04CA9" w:rsidP="00E04CA9">
            <w:pPr>
              <w:autoSpaceDE w:val="0"/>
              <w:autoSpaceDN w:val="0"/>
              <w:adjustRightInd w:val="0"/>
              <w:rPr>
                <w:rFonts w:eastAsia="SimSun"/>
              </w:rPr>
            </w:pPr>
            <w:r w:rsidRPr="00E04CA9">
              <w:rPr>
                <w:rFonts w:eastAsia="SimSun"/>
              </w:rPr>
              <w:t>Результат:</w:t>
            </w:r>
          </w:p>
          <w:p w:rsidR="00E04CA9" w:rsidRPr="00E04CA9" w:rsidRDefault="00E04CA9" w:rsidP="00E04CA9">
            <w:pPr>
              <w:autoSpaceDE w:val="0"/>
              <w:autoSpaceDN w:val="0"/>
              <w:adjustRightInd w:val="0"/>
              <w:rPr>
                <w:rFonts w:eastAsia="SimSun"/>
              </w:rPr>
            </w:pPr>
            <w:r w:rsidRPr="00E04CA9">
              <w:rPr>
                <w:rFonts w:eastAsia="SimSun"/>
              </w:rPr>
              <w:t xml:space="preserve">1) Принятие решения о подготовке документации по планировке территории </w:t>
            </w:r>
          </w:p>
        </w:tc>
      </w:tr>
      <w:tr w:rsidR="00E04CA9" w:rsidRPr="00E04CA9" w:rsidTr="00E04CA9">
        <w:tc>
          <w:tcPr>
            <w:tcW w:w="771" w:type="dxa"/>
            <w:tcBorders>
              <w:top w:val="single" w:sz="4" w:space="0" w:color="auto"/>
              <w:left w:val="single" w:sz="4" w:space="0" w:color="auto"/>
              <w:bottom w:val="single" w:sz="4" w:space="0" w:color="auto"/>
              <w:right w:val="single" w:sz="4" w:space="0" w:color="auto"/>
            </w:tcBorders>
            <w:vAlign w:val="center"/>
            <w:hideMark/>
          </w:tcPr>
          <w:p w:rsidR="00E04CA9" w:rsidRPr="00E04CA9" w:rsidRDefault="00E04CA9" w:rsidP="00E04CA9">
            <w:pPr>
              <w:autoSpaceDE w:val="0"/>
              <w:autoSpaceDN w:val="0"/>
              <w:adjustRightInd w:val="0"/>
              <w:rPr>
                <w:rFonts w:eastAsia="SimSun"/>
              </w:rPr>
            </w:pPr>
            <w:r w:rsidRPr="00E04CA9">
              <w:rPr>
                <w:rFonts w:eastAsia="SimSun"/>
              </w:rPr>
              <w:t>1.</w:t>
            </w:r>
          </w:p>
        </w:tc>
        <w:tc>
          <w:tcPr>
            <w:tcW w:w="3686" w:type="dxa"/>
            <w:tcBorders>
              <w:top w:val="single" w:sz="4" w:space="0" w:color="auto"/>
              <w:left w:val="single" w:sz="4" w:space="0" w:color="auto"/>
              <w:bottom w:val="single" w:sz="4" w:space="0" w:color="auto"/>
              <w:right w:val="single" w:sz="4" w:space="0" w:color="auto"/>
            </w:tcBorders>
            <w:vAlign w:val="center"/>
            <w:hideMark/>
          </w:tcPr>
          <w:p w:rsidR="00E04CA9" w:rsidRPr="00E04CA9" w:rsidRDefault="00E04CA9" w:rsidP="00E04CA9">
            <w:pPr>
              <w:autoSpaceDE w:val="0"/>
              <w:autoSpaceDN w:val="0"/>
              <w:adjustRightInd w:val="0"/>
              <w:rPr>
                <w:rFonts w:eastAsia="SimSun"/>
              </w:rPr>
            </w:pPr>
            <w:r w:rsidRPr="00E04CA9">
              <w:rPr>
                <w:rFonts w:eastAsia="SimSun"/>
              </w:rPr>
              <w:t>Кто обращается за услугой?</w:t>
            </w:r>
          </w:p>
        </w:tc>
        <w:tc>
          <w:tcPr>
            <w:tcW w:w="5386" w:type="dxa"/>
            <w:tcBorders>
              <w:top w:val="single" w:sz="4" w:space="0" w:color="auto"/>
              <w:left w:val="single" w:sz="4" w:space="0" w:color="auto"/>
              <w:bottom w:val="single" w:sz="4" w:space="0" w:color="auto"/>
              <w:right w:val="single" w:sz="4" w:space="0" w:color="auto"/>
            </w:tcBorders>
            <w:hideMark/>
          </w:tcPr>
          <w:p w:rsidR="00E04CA9" w:rsidRPr="00E04CA9" w:rsidRDefault="00E04CA9" w:rsidP="00E04CA9">
            <w:pPr>
              <w:autoSpaceDE w:val="0"/>
              <w:autoSpaceDN w:val="0"/>
              <w:adjustRightInd w:val="0"/>
              <w:rPr>
                <w:rFonts w:eastAsia="SimSun"/>
              </w:rPr>
            </w:pPr>
            <w:r w:rsidRPr="00E04CA9">
              <w:rPr>
                <w:rFonts w:eastAsia="SimSun"/>
                <w:lang w:val="en-US"/>
              </w:rPr>
              <w:t>1</w:t>
            </w:r>
            <w:r w:rsidRPr="00E04CA9">
              <w:rPr>
                <w:rFonts w:eastAsia="SimSun"/>
              </w:rPr>
              <w:t>. заявитель;</w:t>
            </w:r>
          </w:p>
          <w:p w:rsidR="00E04CA9" w:rsidRPr="00E04CA9" w:rsidRDefault="00E04CA9" w:rsidP="00E04CA9">
            <w:pPr>
              <w:autoSpaceDE w:val="0"/>
              <w:autoSpaceDN w:val="0"/>
              <w:adjustRightInd w:val="0"/>
              <w:rPr>
                <w:rFonts w:eastAsia="SimSun"/>
              </w:rPr>
            </w:pPr>
            <w:r w:rsidRPr="00E04CA9">
              <w:rPr>
                <w:rFonts w:eastAsia="SimSun"/>
              </w:rPr>
              <w:t>2. представитель заявителя.</w:t>
            </w:r>
          </w:p>
        </w:tc>
      </w:tr>
      <w:tr w:rsidR="00E04CA9" w:rsidRPr="00E04CA9" w:rsidTr="00E04CA9">
        <w:tc>
          <w:tcPr>
            <w:tcW w:w="771" w:type="dxa"/>
            <w:tcBorders>
              <w:top w:val="single" w:sz="4" w:space="0" w:color="auto"/>
              <w:left w:val="single" w:sz="4" w:space="0" w:color="auto"/>
              <w:bottom w:val="single" w:sz="4" w:space="0" w:color="auto"/>
              <w:right w:val="single" w:sz="4" w:space="0" w:color="auto"/>
            </w:tcBorders>
            <w:vAlign w:val="center"/>
            <w:hideMark/>
          </w:tcPr>
          <w:p w:rsidR="00E04CA9" w:rsidRPr="00E04CA9" w:rsidRDefault="00E04CA9" w:rsidP="00E04CA9">
            <w:pPr>
              <w:autoSpaceDE w:val="0"/>
              <w:autoSpaceDN w:val="0"/>
              <w:adjustRightInd w:val="0"/>
              <w:rPr>
                <w:rFonts w:eastAsia="SimSun"/>
              </w:rPr>
            </w:pPr>
            <w:r w:rsidRPr="00E04CA9">
              <w:rPr>
                <w:rFonts w:eastAsia="SimSun"/>
              </w:rPr>
              <w:t>2.</w:t>
            </w:r>
          </w:p>
        </w:tc>
        <w:tc>
          <w:tcPr>
            <w:tcW w:w="3686" w:type="dxa"/>
            <w:tcBorders>
              <w:top w:val="single" w:sz="4" w:space="0" w:color="auto"/>
              <w:left w:val="single" w:sz="4" w:space="0" w:color="auto"/>
              <w:bottom w:val="single" w:sz="4" w:space="0" w:color="auto"/>
              <w:right w:val="single" w:sz="4" w:space="0" w:color="auto"/>
            </w:tcBorders>
            <w:vAlign w:val="center"/>
            <w:hideMark/>
          </w:tcPr>
          <w:p w:rsidR="00E04CA9" w:rsidRPr="00E04CA9" w:rsidRDefault="00E04CA9" w:rsidP="00E04CA9">
            <w:pPr>
              <w:autoSpaceDE w:val="0"/>
              <w:autoSpaceDN w:val="0"/>
              <w:adjustRightInd w:val="0"/>
              <w:rPr>
                <w:rFonts w:eastAsia="SimSun"/>
              </w:rPr>
            </w:pPr>
            <w:r w:rsidRPr="00E04CA9">
              <w:rPr>
                <w:rFonts w:eastAsia="SimSun"/>
              </w:rPr>
              <w:t>Категория заявителя</w:t>
            </w:r>
          </w:p>
        </w:tc>
        <w:tc>
          <w:tcPr>
            <w:tcW w:w="5386" w:type="dxa"/>
            <w:tcBorders>
              <w:top w:val="single" w:sz="4" w:space="0" w:color="auto"/>
              <w:left w:val="single" w:sz="4" w:space="0" w:color="auto"/>
              <w:bottom w:val="single" w:sz="4" w:space="0" w:color="auto"/>
              <w:right w:val="single" w:sz="4" w:space="0" w:color="auto"/>
            </w:tcBorders>
            <w:hideMark/>
          </w:tcPr>
          <w:p w:rsidR="00E04CA9" w:rsidRPr="00E04CA9" w:rsidRDefault="00E04CA9" w:rsidP="00E04CA9">
            <w:pPr>
              <w:autoSpaceDE w:val="0"/>
              <w:autoSpaceDN w:val="0"/>
              <w:adjustRightInd w:val="0"/>
              <w:rPr>
                <w:rFonts w:eastAsia="SimSun"/>
              </w:rPr>
            </w:pPr>
            <w:r w:rsidRPr="00E04CA9">
              <w:rPr>
                <w:rFonts w:eastAsia="SimSun"/>
              </w:rPr>
              <w:t>1. физическое лицо;</w:t>
            </w:r>
          </w:p>
          <w:p w:rsidR="00E04CA9" w:rsidRPr="00E04CA9" w:rsidRDefault="00E04CA9" w:rsidP="00E04CA9">
            <w:pPr>
              <w:autoSpaceDE w:val="0"/>
              <w:autoSpaceDN w:val="0"/>
              <w:adjustRightInd w:val="0"/>
              <w:rPr>
                <w:rFonts w:eastAsia="SimSun"/>
              </w:rPr>
            </w:pPr>
            <w:r w:rsidRPr="00E04CA9">
              <w:rPr>
                <w:rFonts w:eastAsia="SimSun"/>
              </w:rPr>
              <w:t>2. юридическое лицо.</w:t>
            </w:r>
          </w:p>
        </w:tc>
      </w:tr>
      <w:tr w:rsidR="00E04CA9" w:rsidRPr="00E04CA9" w:rsidTr="00E04CA9">
        <w:tc>
          <w:tcPr>
            <w:tcW w:w="771" w:type="dxa"/>
            <w:tcBorders>
              <w:top w:val="single" w:sz="4" w:space="0" w:color="auto"/>
              <w:left w:val="single" w:sz="4" w:space="0" w:color="auto"/>
              <w:bottom w:val="single" w:sz="4" w:space="0" w:color="auto"/>
              <w:right w:val="single" w:sz="4" w:space="0" w:color="auto"/>
            </w:tcBorders>
            <w:vAlign w:val="center"/>
            <w:hideMark/>
          </w:tcPr>
          <w:p w:rsidR="00E04CA9" w:rsidRPr="00E04CA9" w:rsidRDefault="00E04CA9" w:rsidP="00E04CA9">
            <w:pPr>
              <w:autoSpaceDE w:val="0"/>
              <w:autoSpaceDN w:val="0"/>
              <w:adjustRightInd w:val="0"/>
              <w:rPr>
                <w:rFonts w:eastAsia="SimSun"/>
              </w:rPr>
            </w:pPr>
            <w:r w:rsidRPr="00E04CA9">
              <w:rPr>
                <w:rFonts w:eastAsia="SimSun"/>
              </w:rPr>
              <w:t>3.</w:t>
            </w:r>
          </w:p>
        </w:tc>
        <w:tc>
          <w:tcPr>
            <w:tcW w:w="3686" w:type="dxa"/>
            <w:tcBorders>
              <w:top w:val="single" w:sz="4" w:space="0" w:color="auto"/>
              <w:left w:val="single" w:sz="4" w:space="0" w:color="auto"/>
              <w:bottom w:val="single" w:sz="4" w:space="0" w:color="auto"/>
              <w:right w:val="single" w:sz="4" w:space="0" w:color="auto"/>
            </w:tcBorders>
            <w:vAlign w:val="center"/>
            <w:hideMark/>
          </w:tcPr>
          <w:p w:rsidR="00E04CA9" w:rsidRPr="00E04CA9" w:rsidRDefault="00E04CA9" w:rsidP="00E04CA9">
            <w:pPr>
              <w:autoSpaceDE w:val="0"/>
              <w:autoSpaceDN w:val="0"/>
              <w:adjustRightInd w:val="0"/>
              <w:rPr>
                <w:rFonts w:eastAsia="SimSun"/>
              </w:rPr>
            </w:pPr>
            <w:r w:rsidRPr="00E04CA9">
              <w:rPr>
                <w:rFonts w:eastAsia="SimSun"/>
              </w:rPr>
              <w:t>Требуется выполнение инженерные изысканий, необходимых для подготовки документации по планировки?</w:t>
            </w:r>
          </w:p>
        </w:tc>
        <w:tc>
          <w:tcPr>
            <w:tcW w:w="5386" w:type="dxa"/>
            <w:tcBorders>
              <w:top w:val="single" w:sz="4" w:space="0" w:color="auto"/>
              <w:left w:val="single" w:sz="4" w:space="0" w:color="auto"/>
              <w:bottom w:val="single" w:sz="4" w:space="0" w:color="auto"/>
              <w:right w:val="single" w:sz="4" w:space="0" w:color="auto"/>
            </w:tcBorders>
            <w:hideMark/>
          </w:tcPr>
          <w:p w:rsidR="00E04CA9" w:rsidRPr="00E04CA9" w:rsidRDefault="00E04CA9" w:rsidP="00E04CA9">
            <w:pPr>
              <w:autoSpaceDE w:val="0"/>
              <w:autoSpaceDN w:val="0"/>
              <w:adjustRightInd w:val="0"/>
              <w:rPr>
                <w:rFonts w:eastAsia="SimSun"/>
              </w:rPr>
            </w:pPr>
            <w:r w:rsidRPr="00E04CA9">
              <w:rPr>
                <w:rFonts w:eastAsia="SimSun"/>
              </w:rPr>
              <w:t>1. требуется выполнение инженерные изысканий, необходимых для подготовки документации по планировки.</w:t>
            </w:r>
          </w:p>
          <w:p w:rsidR="00E04CA9" w:rsidRPr="00E04CA9" w:rsidRDefault="00E04CA9" w:rsidP="00E04CA9">
            <w:pPr>
              <w:autoSpaceDE w:val="0"/>
              <w:autoSpaceDN w:val="0"/>
              <w:adjustRightInd w:val="0"/>
              <w:rPr>
                <w:rFonts w:eastAsia="SimSun"/>
              </w:rPr>
            </w:pPr>
            <w:r w:rsidRPr="00E04CA9">
              <w:rPr>
                <w:rFonts w:eastAsia="SimSun"/>
              </w:rPr>
              <w:t>2. не требуется выполнение инженерные изысканий, необходимых для подготовки документации по планировки.</w:t>
            </w:r>
          </w:p>
        </w:tc>
      </w:tr>
      <w:tr w:rsidR="00E04CA9" w:rsidRPr="00E04CA9" w:rsidTr="00E04CA9">
        <w:tc>
          <w:tcPr>
            <w:tcW w:w="9843" w:type="dxa"/>
            <w:gridSpan w:val="3"/>
            <w:tcBorders>
              <w:top w:val="single" w:sz="4" w:space="0" w:color="auto"/>
              <w:left w:val="single" w:sz="4" w:space="0" w:color="auto"/>
              <w:bottom w:val="single" w:sz="4" w:space="0" w:color="auto"/>
              <w:right w:val="single" w:sz="4" w:space="0" w:color="auto"/>
            </w:tcBorders>
            <w:vAlign w:val="center"/>
            <w:hideMark/>
          </w:tcPr>
          <w:p w:rsidR="00E04CA9" w:rsidRPr="00E04CA9" w:rsidRDefault="00E04CA9" w:rsidP="00E04CA9">
            <w:pPr>
              <w:autoSpaceDE w:val="0"/>
              <w:autoSpaceDN w:val="0"/>
              <w:adjustRightInd w:val="0"/>
              <w:rPr>
                <w:rFonts w:eastAsia="SimSun"/>
              </w:rPr>
            </w:pPr>
            <w:r w:rsidRPr="00E04CA9">
              <w:rPr>
                <w:rFonts w:eastAsia="SimSun"/>
              </w:rPr>
              <w:t>Результат:</w:t>
            </w:r>
          </w:p>
          <w:p w:rsidR="00E04CA9" w:rsidRPr="00E04CA9" w:rsidRDefault="00E04CA9" w:rsidP="00E04CA9">
            <w:pPr>
              <w:autoSpaceDE w:val="0"/>
              <w:autoSpaceDN w:val="0"/>
              <w:adjustRightInd w:val="0"/>
              <w:rPr>
                <w:rFonts w:eastAsia="SimSun"/>
              </w:rPr>
            </w:pPr>
            <w:r w:rsidRPr="00E04CA9">
              <w:rPr>
                <w:rFonts w:eastAsia="SimSun"/>
              </w:rPr>
              <w:t>2) Принятие решения об утверждение документации по планировке территории;</w:t>
            </w:r>
          </w:p>
          <w:p w:rsidR="00E04CA9" w:rsidRPr="00E04CA9" w:rsidRDefault="00E04CA9" w:rsidP="00E04CA9">
            <w:pPr>
              <w:autoSpaceDE w:val="0"/>
              <w:autoSpaceDN w:val="0"/>
              <w:adjustRightInd w:val="0"/>
              <w:rPr>
                <w:rFonts w:eastAsia="SimSun"/>
              </w:rPr>
            </w:pPr>
            <w:r w:rsidRPr="00E04CA9">
              <w:rPr>
                <w:rFonts w:eastAsia="SimSun"/>
              </w:rPr>
              <w:t>3) Принятие решения об утверждение изменений в документацию по планировке территории</w:t>
            </w:r>
          </w:p>
        </w:tc>
      </w:tr>
      <w:tr w:rsidR="00E04CA9" w:rsidRPr="00E04CA9" w:rsidTr="00E04CA9">
        <w:tc>
          <w:tcPr>
            <w:tcW w:w="771" w:type="dxa"/>
            <w:tcBorders>
              <w:top w:val="single" w:sz="4" w:space="0" w:color="auto"/>
              <w:left w:val="single" w:sz="4" w:space="0" w:color="auto"/>
              <w:bottom w:val="single" w:sz="4" w:space="0" w:color="auto"/>
              <w:right w:val="single" w:sz="4" w:space="0" w:color="auto"/>
            </w:tcBorders>
            <w:vAlign w:val="center"/>
            <w:hideMark/>
          </w:tcPr>
          <w:p w:rsidR="00E04CA9" w:rsidRPr="00E04CA9" w:rsidRDefault="00E04CA9" w:rsidP="00E04CA9">
            <w:pPr>
              <w:autoSpaceDE w:val="0"/>
              <w:autoSpaceDN w:val="0"/>
              <w:adjustRightInd w:val="0"/>
              <w:rPr>
                <w:rFonts w:eastAsia="SimSun"/>
              </w:rPr>
            </w:pPr>
            <w:r w:rsidRPr="00E04CA9">
              <w:rPr>
                <w:rFonts w:eastAsia="SimSun"/>
              </w:rPr>
              <w:t>1.</w:t>
            </w:r>
          </w:p>
        </w:tc>
        <w:tc>
          <w:tcPr>
            <w:tcW w:w="3686" w:type="dxa"/>
            <w:tcBorders>
              <w:top w:val="single" w:sz="4" w:space="0" w:color="auto"/>
              <w:left w:val="single" w:sz="4" w:space="0" w:color="auto"/>
              <w:bottom w:val="single" w:sz="4" w:space="0" w:color="auto"/>
              <w:right w:val="single" w:sz="4" w:space="0" w:color="auto"/>
            </w:tcBorders>
            <w:vAlign w:val="center"/>
            <w:hideMark/>
          </w:tcPr>
          <w:p w:rsidR="00E04CA9" w:rsidRPr="00E04CA9" w:rsidRDefault="00E04CA9" w:rsidP="00E04CA9">
            <w:pPr>
              <w:autoSpaceDE w:val="0"/>
              <w:autoSpaceDN w:val="0"/>
              <w:adjustRightInd w:val="0"/>
              <w:rPr>
                <w:rFonts w:eastAsia="SimSun"/>
              </w:rPr>
            </w:pPr>
            <w:r w:rsidRPr="00E04CA9">
              <w:rPr>
                <w:rFonts w:eastAsia="SimSun"/>
              </w:rPr>
              <w:t>Кто обращается за услугой?</w:t>
            </w:r>
          </w:p>
        </w:tc>
        <w:tc>
          <w:tcPr>
            <w:tcW w:w="5386" w:type="dxa"/>
            <w:tcBorders>
              <w:top w:val="single" w:sz="4" w:space="0" w:color="auto"/>
              <w:left w:val="single" w:sz="4" w:space="0" w:color="auto"/>
              <w:bottom w:val="single" w:sz="4" w:space="0" w:color="auto"/>
              <w:right w:val="single" w:sz="4" w:space="0" w:color="auto"/>
            </w:tcBorders>
            <w:hideMark/>
          </w:tcPr>
          <w:p w:rsidR="00E04CA9" w:rsidRPr="00E04CA9" w:rsidRDefault="00E04CA9" w:rsidP="00E04CA9">
            <w:pPr>
              <w:autoSpaceDE w:val="0"/>
              <w:autoSpaceDN w:val="0"/>
              <w:adjustRightInd w:val="0"/>
              <w:rPr>
                <w:rFonts w:eastAsia="SimSun"/>
              </w:rPr>
            </w:pPr>
            <w:r w:rsidRPr="00E04CA9">
              <w:rPr>
                <w:rFonts w:eastAsia="SimSun"/>
                <w:lang w:val="en-US"/>
              </w:rPr>
              <w:t>1</w:t>
            </w:r>
            <w:r w:rsidRPr="00E04CA9">
              <w:rPr>
                <w:rFonts w:eastAsia="SimSun"/>
              </w:rPr>
              <w:t>. заявитель;</w:t>
            </w:r>
          </w:p>
          <w:p w:rsidR="00E04CA9" w:rsidRPr="00E04CA9" w:rsidRDefault="00E04CA9" w:rsidP="00E04CA9">
            <w:pPr>
              <w:autoSpaceDE w:val="0"/>
              <w:autoSpaceDN w:val="0"/>
              <w:adjustRightInd w:val="0"/>
              <w:rPr>
                <w:rFonts w:eastAsia="SimSun"/>
              </w:rPr>
            </w:pPr>
            <w:r w:rsidRPr="00E04CA9">
              <w:rPr>
                <w:rFonts w:eastAsia="SimSun"/>
              </w:rPr>
              <w:t>2. представитель заявителя.</w:t>
            </w:r>
          </w:p>
        </w:tc>
      </w:tr>
      <w:tr w:rsidR="00E04CA9" w:rsidRPr="00E04CA9" w:rsidTr="00E04CA9">
        <w:tc>
          <w:tcPr>
            <w:tcW w:w="771" w:type="dxa"/>
            <w:tcBorders>
              <w:top w:val="single" w:sz="4" w:space="0" w:color="auto"/>
              <w:left w:val="single" w:sz="4" w:space="0" w:color="auto"/>
              <w:bottom w:val="single" w:sz="4" w:space="0" w:color="auto"/>
              <w:right w:val="single" w:sz="4" w:space="0" w:color="auto"/>
            </w:tcBorders>
            <w:vAlign w:val="center"/>
            <w:hideMark/>
          </w:tcPr>
          <w:p w:rsidR="00E04CA9" w:rsidRPr="00E04CA9" w:rsidRDefault="00E04CA9" w:rsidP="00E04CA9">
            <w:pPr>
              <w:autoSpaceDE w:val="0"/>
              <w:autoSpaceDN w:val="0"/>
              <w:adjustRightInd w:val="0"/>
              <w:rPr>
                <w:rFonts w:eastAsia="SimSun"/>
              </w:rPr>
            </w:pPr>
            <w:r w:rsidRPr="00E04CA9">
              <w:rPr>
                <w:rFonts w:eastAsia="SimSun"/>
              </w:rPr>
              <w:t>2.</w:t>
            </w:r>
          </w:p>
        </w:tc>
        <w:tc>
          <w:tcPr>
            <w:tcW w:w="3686" w:type="dxa"/>
            <w:tcBorders>
              <w:top w:val="single" w:sz="4" w:space="0" w:color="auto"/>
              <w:left w:val="single" w:sz="4" w:space="0" w:color="auto"/>
              <w:bottom w:val="single" w:sz="4" w:space="0" w:color="auto"/>
              <w:right w:val="single" w:sz="4" w:space="0" w:color="auto"/>
            </w:tcBorders>
            <w:vAlign w:val="center"/>
            <w:hideMark/>
          </w:tcPr>
          <w:p w:rsidR="00E04CA9" w:rsidRPr="00E04CA9" w:rsidRDefault="00E04CA9" w:rsidP="00E04CA9">
            <w:pPr>
              <w:autoSpaceDE w:val="0"/>
              <w:autoSpaceDN w:val="0"/>
              <w:adjustRightInd w:val="0"/>
              <w:rPr>
                <w:rFonts w:eastAsia="SimSun"/>
              </w:rPr>
            </w:pPr>
            <w:r w:rsidRPr="00E04CA9">
              <w:rPr>
                <w:rFonts w:eastAsia="SimSun"/>
              </w:rPr>
              <w:t>Категория заявителя</w:t>
            </w:r>
          </w:p>
        </w:tc>
        <w:tc>
          <w:tcPr>
            <w:tcW w:w="5386" w:type="dxa"/>
            <w:tcBorders>
              <w:top w:val="single" w:sz="4" w:space="0" w:color="auto"/>
              <w:left w:val="single" w:sz="4" w:space="0" w:color="auto"/>
              <w:bottom w:val="single" w:sz="4" w:space="0" w:color="auto"/>
              <w:right w:val="single" w:sz="4" w:space="0" w:color="auto"/>
            </w:tcBorders>
            <w:hideMark/>
          </w:tcPr>
          <w:p w:rsidR="00E04CA9" w:rsidRPr="00E04CA9" w:rsidRDefault="00E04CA9" w:rsidP="00E04CA9">
            <w:pPr>
              <w:autoSpaceDE w:val="0"/>
              <w:autoSpaceDN w:val="0"/>
              <w:adjustRightInd w:val="0"/>
              <w:rPr>
                <w:rFonts w:eastAsia="SimSun"/>
              </w:rPr>
            </w:pPr>
            <w:r w:rsidRPr="00E04CA9">
              <w:rPr>
                <w:rFonts w:eastAsia="SimSun"/>
              </w:rPr>
              <w:t>1. физическое лицо;</w:t>
            </w:r>
          </w:p>
          <w:p w:rsidR="00E04CA9" w:rsidRPr="00E04CA9" w:rsidRDefault="00E04CA9" w:rsidP="00E04CA9">
            <w:pPr>
              <w:autoSpaceDE w:val="0"/>
              <w:autoSpaceDN w:val="0"/>
              <w:adjustRightInd w:val="0"/>
              <w:rPr>
                <w:rFonts w:eastAsia="SimSun"/>
              </w:rPr>
            </w:pPr>
            <w:r w:rsidRPr="00E04CA9">
              <w:rPr>
                <w:rFonts w:eastAsia="SimSun"/>
              </w:rPr>
              <w:t>2. юридическое лицо.</w:t>
            </w:r>
          </w:p>
        </w:tc>
      </w:tr>
      <w:tr w:rsidR="00E04CA9" w:rsidRPr="00E04CA9" w:rsidTr="00E04CA9">
        <w:tc>
          <w:tcPr>
            <w:tcW w:w="771" w:type="dxa"/>
            <w:tcBorders>
              <w:top w:val="single" w:sz="4" w:space="0" w:color="auto"/>
              <w:left w:val="single" w:sz="4" w:space="0" w:color="auto"/>
              <w:bottom w:val="single" w:sz="4" w:space="0" w:color="auto"/>
              <w:right w:val="single" w:sz="4" w:space="0" w:color="auto"/>
            </w:tcBorders>
            <w:vAlign w:val="center"/>
            <w:hideMark/>
          </w:tcPr>
          <w:p w:rsidR="00E04CA9" w:rsidRPr="00E04CA9" w:rsidRDefault="00E04CA9" w:rsidP="00E04CA9">
            <w:pPr>
              <w:autoSpaceDE w:val="0"/>
              <w:autoSpaceDN w:val="0"/>
              <w:adjustRightInd w:val="0"/>
              <w:rPr>
                <w:rFonts w:eastAsia="SimSun"/>
              </w:rPr>
            </w:pPr>
            <w:r w:rsidRPr="00E04CA9">
              <w:rPr>
                <w:rFonts w:eastAsia="SimSun"/>
              </w:rPr>
              <w:t>3.</w:t>
            </w:r>
          </w:p>
        </w:tc>
        <w:tc>
          <w:tcPr>
            <w:tcW w:w="3686" w:type="dxa"/>
            <w:tcBorders>
              <w:top w:val="single" w:sz="4" w:space="0" w:color="auto"/>
              <w:left w:val="single" w:sz="4" w:space="0" w:color="auto"/>
              <w:bottom w:val="single" w:sz="4" w:space="0" w:color="auto"/>
              <w:right w:val="single" w:sz="4" w:space="0" w:color="auto"/>
            </w:tcBorders>
            <w:vAlign w:val="center"/>
            <w:hideMark/>
          </w:tcPr>
          <w:p w:rsidR="00E04CA9" w:rsidRPr="00E04CA9" w:rsidRDefault="00E04CA9" w:rsidP="00E04CA9">
            <w:pPr>
              <w:autoSpaceDE w:val="0"/>
              <w:autoSpaceDN w:val="0"/>
              <w:adjustRightInd w:val="0"/>
              <w:rPr>
                <w:rFonts w:eastAsia="SimSun"/>
              </w:rPr>
            </w:pPr>
            <w:r w:rsidRPr="00E04CA9">
              <w:rPr>
                <w:rFonts w:eastAsia="SimSun"/>
              </w:rPr>
              <w:t>Кем принималось решение о подготовке документации по планировке территории?</w:t>
            </w:r>
          </w:p>
        </w:tc>
        <w:tc>
          <w:tcPr>
            <w:tcW w:w="5386" w:type="dxa"/>
            <w:tcBorders>
              <w:top w:val="single" w:sz="4" w:space="0" w:color="auto"/>
              <w:left w:val="single" w:sz="4" w:space="0" w:color="auto"/>
              <w:bottom w:val="single" w:sz="4" w:space="0" w:color="auto"/>
              <w:right w:val="single" w:sz="4" w:space="0" w:color="auto"/>
            </w:tcBorders>
            <w:hideMark/>
          </w:tcPr>
          <w:p w:rsidR="00E04CA9" w:rsidRPr="00E04CA9" w:rsidRDefault="00E04CA9" w:rsidP="00E04CA9">
            <w:pPr>
              <w:autoSpaceDE w:val="0"/>
              <w:autoSpaceDN w:val="0"/>
              <w:adjustRightInd w:val="0"/>
              <w:rPr>
                <w:rFonts w:eastAsia="SimSun"/>
              </w:rPr>
            </w:pPr>
            <w:r w:rsidRPr="00E04CA9">
              <w:rPr>
                <w:rFonts w:eastAsia="SimSun"/>
              </w:rPr>
              <w:t>1. решение о подготовке документации по планировке территории принималось заявителем самостоятельно.</w:t>
            </w:r>
          </w:p>
          <w:p w:rsidR="00E04CA9" w:rsidRPr="00E04CA9" w:rsidRDefault="00E04CA9" w:rsidP="00E04CA9">
            <w:pPr>
              <w:autoSpaceDE w:val="0"/>
              <w:autoSpaceDN w:val="0"/>
              <w:adjustRightInd w:val="0"/>
              <w:rPr>
                <w:rFonts w:eastAsia="SimSun"/>
              </w:rPr>
            </w:pPr>
            <w:r w:rsidRPr="00E04CA9">
              <w:rPr>
                <w:rFonts w:eastAsia="SimSun"/>
              </w:rPr>
              <w:t>2. решение о подготовке документации по планировке территории принималось администрацией.</w:t>
            </w:r>
          </w:p>
        </w:tc>
      </w:tr>
      <w:tr w:rsidR="00E04CA9" w:rsidRPr="00E04CA9" w:rsidTr="00E04CA9">
        <w:tc>
          <w:tcPr>
            <w:tcW w:w="771" w:type="dxa"/>
            <w:tcBorders>
              <w:top w:val="single" w:sz="4" w:space="0" w:color="auto"/>
              <w:left w:val="single" w:sz="4" w:space="0" w:color="auto"/>
              <w:bottom w:val="single" w:sz="4" w:space="0" w:color="auto"/>
              <w:right w:val="single" w:sz="4" w:space="0" w:color="auto"/>
            </w:tcBorders>
            <w:vAlign w:val="center"/>
            <w:hideMark/>
          </w:tcPr>
          <w:p w:rsidR="00E04CA9" w:rsidRPr="00E04CA9" w:rsidRDefault="00E04CA9" w:rsidP="00E04CA9">
            <w:pPr>
              <w:autoSpaceDE w:val="0"/>
              <w:autoSpaceDN w:val="0"/>
              <w:adjustRightInd w:val="0"/>
              <w:rPr>
                <w:rFonts w:eastAsia="SimSun"/>
              </w:rPr>
            </w:pPr>
            <w:r w:rsidRPr="00E04CA9">
              <w:rPr>
                <w:rFonts w:eastAsia="SimSun"/>
              </w:rPr>
              <w:t>4.</w:t>
            </w:r>
          </w:p>
        </w:tc>
        <w:tc>
          <w:tcPr>
            <w:tcW w:w="3686" w:type="dxa"/>
            <w:tcBorders>
              <w:top w:val="single" w:sz="4" w:space="0" w:color="auto"/>
              <w:left w:val="single" w:sz="4" w:space="0" w:color="auto"/>
              <w:bottom w:val="single" w:sz="4" w:space="0" w:color="auto"/>
              <w:right w:val="single" w:sz="4" w:space="0" w:color="auto"/>
            </w:tcBorders>
            <w:vAlign w:val="center"/>
            <w:hideMark/>
          </w:tcPr>
          <w:p w:rsidR="00E04CA9" w:rsidRPr="00E04CA9" w:rsidRDefault="00E04CA9" w:rsidP="00E04CA9">
            <w:pPr>
              <w:autoSpaceDE w:val="0"/>
              <w:autoSpaceDN w:val="0"/>
              <w:adjustRightInd w:val="0"/>
              <w:rPr>
                <w:rFonts w:eastAsia="SimSun"/>
              </w:rPr>
            </w:pPr>
            <w:r w:rsidRPr="00E04CA9">
              <w:rPr>
                <w:rFonts w:eastAsia="SimSun"/>
              </w:rPr>
              <w:t xml:space="preserve">Требуется выполнение инженерные изысканий, </w:t>
            </w:r>
            <w:r w:rsidRPr="00E04CA9">
              <w:rPr>
                <w:rFonts w:eastAsia="SimSun"/>
              </w:rPr>
              <w:lastRenderedPageBreak/>
              <w:t>необходимых для подготовки документации по планировки?</w:t>
            </w:r>
          </w:p>
        </w:tc>
        <w:tc>
          <w:tcPr>
            <w:tcW w:w="5386" w:type="dxa"/>
            <w:tcBorders>
              <w:top w:val="single" w:sz="4" w:space="0" w:color="auto"/>
              <w:left w:val="single" w:sz="4" w:space="0" w:color="auto"/>
              <w:bottom w:val="single" w:sz="4" w:space="0" w:color="auto"/>
              <w:right w:val="single" w:sz="4" w:space="0" w:color="auto"/>
            </w:tcBorders>
            <w:hideMark/>
          </w:tcPr>
          <w:p w:rsidR="00E04CA9" w:rsidRPr="00E04CA9" w:rsidRDefault="00E04CA9" w:rsidP="00E04CA9">
            <w:pPr>
              <w:autoSpaceDE w:val="0"/>
              <w:autoSpaceDN w:val="0"/>
              <w:adjustRightInd w:val="0"/>
              <w:rPr>
                <w:rFonts w:eastAsia="SimSun"/>
              </w:rPr>
            </w:pPr>
            <w:r w:rsidRPr="00E04CA9">
              <w:rPr>
                <w:rFonts w:eastAsia="SimSun"/>
              </w:rPr>
              <w:lastRenderedPageBreak/>
              <w:t xml:space="preserve">1. требуется выполнение инженерные изысканий, необходимых для подготовки документации по </w:t>
            </w:r>
            <w:r w:rsidRPr="00E04CA9">
              <w:rPr>
                <w:rFonts w:eastAsia="SimSun"/>
              </w:rPr>
              <w:lastRenderedPageBreak/>
              <w:t>планировки.</w:t>
            </w:r>
          </w:p>
          <w:p w:rsidR="00E04CA9" w:rsidRPr="00E04CA9" w:rsidRDefault="00E04CA9" w:rsidP="00E04CA9">
            <w:pPr>
              <w:autoSpaceDE w:val="0"/>
              <w:autoSpaceDN w:val="0"/>
              <w:adjustRightInd w:val="0"/>
              <w:rPr>
                <w:rFonts w:eastAsia="SimSun"/>
              </w:rPr>
            </w:pPr>
            <w:r w:rsidRPr="00E04CA9">
              <w:rPr>
                <w:rFonts w:eastAsia="SimSun"/>
              </w:rPr>
              <w:t>2. не требуется выполнение инженерные изысканий, необходимых для подготовки документации по планировки.</w:t>
            </w:r>
          </w:p>
        </w:tc>
      </w:tr>
      <w:tr w:rsidR="00E04CA9" w:rsidRPr="00E04CA9" w:rsidTr="00E04CA9">
        <w:tc>
          <w:tcPr>
            <w:tcW w:w="771" w:type="dxa"/>
            <w:tcBorders>
              <w:top w:val="single" w:sz="4" w:space="0" w:color="auto"/>
              <w:left w:val="single" w:sz="4" w:space="0" w:color="auto"/>
              <w:bottom w:val="single" w:sz="4" w:space="0" w:color="auto"/>
              <w:right w:val="single" w:sz="4" w:space="0" w:color="auto"/>
            </w:tcBorders>
            <w:vAlign w:val="center"/>
            <w:hideMark/>
          </w:tcPr>
          <w:p w:rsidR="00E04CA9" w:rsidRPr="00E04CA9" w:rsidRDefault="00E04CA9" w:rsidP="00E04CA9">
            <w:pPr>
              <w:autoSpaceDE w:val="0"/>
              <w:autoSpaceDN w:val="0"/>
              <w:adjustRightInd w:val="0"/>
              <w:rPr>
                <w:rFonts w:eastAsia="SimSun"/>
              </w:rPr>
            </w:pPr>
            <w:r w:rsidRPr="00E04CA9">
              <w:rPr>
                <w:rFonts w:eastAsia="SimSun"/>
              </w:rPr>
              <w:lastRenderedPageBreak/>
              <w:t>5.</w:t>
            </w:r>
          </w:p>
        </w:tc>
        <w:tc>
          <w:tcPr>
            <w:tcW w:w="3686" w:type="dxa"/>
            <w:tcBorders>
              <w:top w:val="single" w:sz="4" w:space="0" w:color="auto"/>
              <w:left w:val="single" w:sz="4" w:space="0" w:color="auto"/>
              <w:bottom w:val="single" w:sz="4" w:space="0" w:color="auto"/>
              <w:right w:val="single" w:sz="4" w:space="0" w:color="auto"/>
            </w:tcBorders>
            <w:vAlign w:val="center"/>
            <w:hideMark/>
          </w:tcPr>
          <w:p w:rsidR="00E04CA9" w:rsidRPr="00E04CA9" w:rsidRDefault="00E04CA9" w:rsidP="00E04CA9">
            <w:pPr>
              <w:autoSpaceDE w:val="0"/>
              <w:autoSpaceDN w:val="0"/>
              <w:adjustRightInd w:val="0"/>
              <w:rPr>
                <w:rFonts w:eastAsia="SimSun"/>
              </w:rPr>
            </w:pPr>
            <w:r w:rsidRPr="00E04CA9">
              <w:rPr>
                <w:rFonts w:eastAsia="SimSun"/>
              </w:rPr>
              <w:t>Документация по планировке территории согласована с согласующими органами, владельцами автомобильных дорог?</w:t>
            </w:r>
          </w:p>
        </w:tc>
        <w:tc>
          <w:tcPr>
            <w:tcW w:w="5386" w:type="dxa"/>
            <w:tcBorders>
              <w:top w:val="single" w:sz="4" w:space="0" w:color="auto"/>
              <w:left w:val="single" w:sz="4" w:space="0" w:color="auto"/>
              <w:bottom w:val="single" w:sz="4" w:space="0" w:color="auto"/>
              <w:right w:val="single" w:sz="4" w:space="0" w:color="auto"/>
            </w:tcBorders>
            <w:hideMark/>
          </w:tcPr>
          <w:p w:rsidR="00E04CA9" w:rsidRPr="00E04CA9" w:rsidRDefault="00E04CA9" w:rsidP="00E04CA9">
            <w:pPr>
              <w:autoSpaceDE w:val="0"/>
              <w:autoSpaceDN w:val="0"/>
              <w:adjustRightInd w:val="0"/>
              <w:rPr>
                <w:rFonts w:eastAsia="SimSun"/>
              </w:rPr>
            </w:pPr>
            <w:r w:rsidRPr="00E04CA9">
              <w:rPr>
                <w:rFonts w:eastAsia="SimSun"/>
              </w:rPr>
              <w:t>1. документация по планировке территории согласована.</w:t>
            </w:r>
          </w:p>
          <w:p w:rsidR="00E04CA9" w:rsidRPr="00E04CA9" w:rsidRDefault="00E04CA9" w:rsidP="00E04CA9">
            <w:pPr>
              <w:autoSpaceDE w:val="0"/>
              <w:autoSpaceDN w:val="0"/>
              <w:adjustRightInd w:val="0"/>
              <w:rPr>
                <w:rFonts w:eastAsia="SimSun"/>
              </w:rPr>
            </w:pPr>
            <w:r w:rsidRPr="00E04CA9">
              <w:rPr>
                <w:rFonts w:eastAsia="SimSun"/>
              </w:rPr>
              <w:t>2. согласование документации по планировке территории не требуется.</w:t>
            </w:r>
          </w:p>
        </w:tc>
      </w:tr>
      <w:tr w:rsidR="00E04CA9" w:rsidRPr="00E04CA9" w:rsidTr="00E04CA9">
        <w:tc>
          <w:tcPr>
            <w:tcW w:w="9843" w:type="dxa"/>
            <w:gridSpan w:val="3"/>
            <w:tcBorders>
              <w:top w:val="single" w:sz="4" w:space="0" w:color="auto"/>
              <w:left w:val="single" w:sz="4" w:space="0" w:color="auto"/>
              <w:bottom w:val="single" w:sz="4" w:space="0" w:color="auto"/>
              <w:right w:val="single" w:sz="4" w:space="0" w:color="auto"/>
            </w:tcBorders>
            <w:vAlign w:val="center"/>
            <w:hideMark/>
          </w:tcPr>
          <w:p w:rsidR="00E04CA9" w:rsidRPr="00E04CA9" w:rsidRDefault="00E04CA9" w:rsidP="00E04CA9">
            <w:pPr>
              <w:autoSpaceDE w:val="0"/>
              <w:autoSpaceDN w:val="0"/>
              <w:adjustRightInd w:val="0"/>
              <w:rPr>
                <w:rFonts w:eastAsia="SimSun"/>
              </w:rPr>
            </w:pPr>
            <w:r w:rsidRPr="00E04CA9">
              <w:rPr>
                <w:rFonts w:eastAsia="SimSun"/>
              </w:rPr>
              <w:t>Результат:</w:t>
            </w:r>
          </w:p>
          <w:p w:rsidR="00E04CA9" w:rsidRPr="00E04CA9" w:rsidRDefault="00E04CA9" w:rsidP="00E04CA9">
            <w:pPr>
              <w:autoSpaceDE w:val="0"/>
              <w:autoSpaceDN w:val="0"/>
              <w:adjustRightInd w:val="0"/>
              <w:rPr>
                <w:rFonts w:eastAsia="SimSun"/>
              </w:rPr>
            </w:pPr>
            <w:r w:rsidRPr="00E04CA9">
              <w:rPr>
                <w:rFonts w:eastAsia="SimSun"/>
              </w:rPr>
              <w:t>4) Исправление допущенных опечаток и ошибок в выданных в результате предоставлении государственной услуги документах</w:t>
            </w:r>
          </w:p>
        </w:tc>
      </w:tr>
      <w:tr w:rsidR="00E04CA9" w:rsidRPr="00E04CA9" w:rsidTr="00E04CA9">
        <w:tc>
          <w:tcPr>
            <w:tcW w:w="771" w:type="dxa"/>
            <w:tcBorders>
              <w:top w:val="single" w:sz="4" w:space="0" w:color="auto"/>
              <w:left w:val="single" w:sz="4" w:space="0" w:color="auto"/>
              <w:bottom w:val="single" w:sz="4" w:space="0" w:color="auto"/>
              <w:right w:val="single" w:sz="4" w:space="0" w:color="auto"/>
            </w:tcBorders>
            <w:vAlign w:val="center"/>
            <w:hideMark/>
          </w:tcPr>
          <w:p w:rsidR="00E04CA9" w:rsidRPr="00E04CA9" w:rsidRDefault="00E04CA9" w:rsidP="00E04CA9">
            <w:pPr>
              <w:autoSpaceDE w:val="0"/>
              <w:autoSpaceDN w:val="0"/>
              <w:adjustRightInd w:val="0"/>
              <w:rPr>
                <w:rFonts w:eastAsia="SimSun"/>
              </w:rPr>
            </w:pPr>
            <w:r w:rsidRPr="00E04CA9">
              <w:rPr>
                <w:rFonts w:eastAsia="SimSun"/>
              </w:rPr>
              <w:t>1.</w:t>
            </w:r>
          </w:p>
        </w:tc>
        <w:tc>
          <w:tcPr>
            <w:tcW w:w="3686" w:type="dxa"/>
            <w:tcBorders>
              <w:top w:val="single" w:sz="4" w:space="0" w:color="auto"/>
              <w:left w:val="single" w:sz="4" w:space="0" w:color="auto"/>
              <w:bottom w:val="single" w:sz="4" w:space="0" w:color="auto"/>
              <w:right w:val="single" w:sz="4" w:space="0" w:color="auto"/>
            </w:tcBorders>
            <w:vAlign w:val="center"/>
            <w:hideMark/>
          </w:tcPr>
          <w:p w:rsidR="00E04CA9" w:rsidRPr="00E04CA9" w:rsidRDefault="00E04CA9" w:rsidP="00E04CA9">
            <w:pPr>
              <w:autoSpaceDE w:val="0"/>
              <w:autoSpaceDN w:val="0"/>
              <w:adjustRightInd w:val="0"/>
              <w:rPr>
                <w:rFonts w:eastAsia="SimSun"/>
              </w:rPr>
            </w:pPr>
            <w:r w:rsidRPr="00E04CA9">
              <w:rPr>
                <w:rFonts w:eastAsia="SimSun"/>
              </w:rPr>
              <w:t>Кто обращается за услугой?</w:t>
            </w:r>
          </w:p>
        </w:tc>
        <w:tc>
          <w:tcPr>
            <w:tcW w:w="5386" w:type="dxa"/>
            <w:tcBorders>
              <w:top w:val="single" w:sz="4" w:space="0" w:color="auto"/>
              <w:left w:val="single" w:sz="4" w:space="0" w:color="auto"/>
              <w:bottom w:val="single" w:sz="4" w:space="0" w:color="auto"/>
              <w:right w:val="single" w:sz="4" w:space="0" w:color="auto"/>
            </w:tcBorders>
            <w:hideMark/>
          </w:tcPr>
          <w:p w:rsidR="00E04CA9" w:rsidRPr="00E04CA9" w:rsidRDefault="00E04CA9" w:rsidP="00E04CA9">
            <w:pPr>
              <w:autoSpaceDE w:val="0"/>
              <w:autoSpaceDN w:val="0"/>
              <w:adjustRightInd w:val="0"/>
              <w:rPr>
                <w:rFonts w:eastAsia="SimSun"/>
              </w:rPr>
            </w:pPr>
            <w:r w:rsidRPr="00E04CA9">
              <w:rPr>
                <w:rFonts w:eastAsia="SimSun"/>
                <w:lang w:val="en-US"/>
              </w:rPr>
              <w:t>1</w:t>
            </w:r>
            <w:r w:rsidRPr="00E04CA9">
              <w:rPr>
                <w:rFonts w:eastAsia="SimSun"/>
              </w:rPr>
              <w:t>. заявитель;</w:t>
            </w:r>
          </w:p>
          <w:p w:rsidR="00E04CA9" w:rsidRPr="00E04CA9" w:rsidRDefault="00E04CA9" w:rsidP="00E04CA9">
            <w:pPr>
              <w:autoSpaceDE w:val="0"/>
              <w:autoSpaceDN w:val="0"/>
              <w:adjustRightInd w:val="0"/>
              <w:rPr>
                <w:rFonts w:eastAsia="SimSun"/>
              </w:rPr>
            </w:pPr>
            <w:r w:rsidRPr="00E04CA9">
              <w:rPr>
                <w:rFonts w:eastAsia="SimSun"/>
              </w:rPr>
              <w:t>2. представитель заявителя.</w:t>
            </w:r>
          </w:p>
        </w:tc>
      </w:tr>
      <w:tr w:rsidR="00E04CA9" w:rsidRPr="00E04CA9" w:rsidTr="00E04CA9">
        <w:tc>
          <w:tcPr>
            <w:tcW w:w="771" w:type="dxa"/>
            <w:tcBorders>
              <w:top w:val="single" w:sz="4" w:space="0" w:color="auto"/>
              <w:left w:val="single" w:sz="4" w:space="0" w:color="auto"/>
              <w:bottom w:val="single" w:sz="4" w:space="0" w:color="auto"/>
              <w:right w:val="single" w:sz="4" w:space="0" w:color="auto"/>
            </w:tcBorders>
            <w:vAlign w:val="center"/>
            <w:hideMark/>
          </w:tcPr>
          <w:p w:rsidR="00E04CA9" w:rsidRPr="00E04CA9" w:rsidRDefault="00E04CA9" w:rsidP="00E04CA9">
            <w:pPr>
              <w:autoSpaceDE w:val="0"/>
              <w:autoSpaceDN w:val="0"/>
              <w:adjustRightInd w:val="0"/>
              <w:rPr>
                <w:rFonts w:eastAsia="SimSun"/>
              </w:rPr>
            </w:pPr>
            <w:r w:rsidRPr="00E04CA9">
              <w:rPr>
                <w:rFonts w:eastAsia="SimSun"/>
              </w:rPr>
              <w:t>2.</w:t>
            </w:r>
          </w:p>
        </w:tc>
        <w:tc>
          <w:tcPr>
            <w:tcW w:w="3686" w:type="dxa"/>
            <w:tcBorders>
              <w:top w:val="single" w:sz="4" w:space="0" w:color="auto"/>
              <w:left w:val="single" w:sz="4" w:space="0" w:color="auto"/>
              <w:bottom w:val="single" w:sz="4" w:space="0" w:color="auto"/>
              <w:right w:val="single" w:sz="4" w:space="0" w:color="auto"/>
            </w:tcBorders>
            <w:vAlign w:val="center"/>
            <w:hideMark/>
          </w:tcPr>
          <w:p w:rsidR="00E04CA9" w:rsidRPr="00E04CA9" w:rsidRDefault="00E04CA9" w:rsidP="00E04CA9">
            <w:pPr>
              <w:autoSpaceDE w:val="0"/>
              <w:autoSpaceDN w:val="0"/>
              <w:adjustRightInd w:val="0"/>
              <w:rPr>
                <w:rFonts w:eastAsia="SimSun"/>
              </w:rPr>
            </w:pPr>
            <w:r w:rsidRPr="00E04CA9">
              <w:rPr>
                <w:rFonts w:eastAsia="SimSun"/>
              </w:rPr>
              <w:t>Категория заявителя</w:t>
            </w:r>
          </w:p>
        </w:tc>
        <w:tc>
          <w:tcPr>
            <w:tcW w:w="5386" w:type="dxa"/>
            <w:tcBorders>
              <w:top w:val="single" w:sz="4" w:space="0" w:color="auto"/>
              <w:left w:val="single" w:sz="4" w:space="0" w:color="auto"/>
              <w:bottom w:val="single" w:sz="4" w:space="0" w:color="auto"/>
              <w:right w:val="single" w:sz="4" w:space="0" w:color="auto"/>
            </w:tcBorders>
            <w:hideMark/>
          </w:tcPr>
          <w:p w:rsidR="00E04CA9" w:rsidRPr="00E04CA9" w:rsidRDefault="00E04CA9" w:rsidP="00E04CA9">
            <w:pPr>
              <w:autoSpaceDE w:val="0"/>
              <w:autoSpaceDN w:val="0"/>
              <w:adjustRightInd w:val="0"/>
              <w:rPr>
                <w:rFonts w:eastAsia="SimSun"/>
              </w:rPr>
            </w:pPr>
            <w:r w:rsidRPr="00E04CA9">
              <w:rPr>
                <w:rFonts w:eastAsia="SimSun"/>
              </w:rPr>
              <w:t>1. физическое лицо;</w:t>
            </w:r>
          </w:p>
          <w:p w:rsidR="00E04CA9" w:rsidRPr="00E04CA9" w:rsidRDefault="00E04CA9" w:rsidP="00E04CA9">
            <w:pPr>
              <w:autoSpaceDE w:val="0"/>
              <w:autoSpaceDN w:val="0"/>
              <w:adjustRightInd w:val="0"/>
              <w:rPr>
                <w:rFonts w:eastAsia="SimSun"/>
              </w:rPr>
            </w:pPr>
            <w:r w:rsidRPr="00E04CA9">
              <w:rPr>
                <w:rFonts w:eastAsia="SimSun"/>
              </w:rPr>
              <w:t>2. юридическое лицо.</w:t>
            </w:r>
          </w:p>
        </w:tc>
      </w:tr>
    </w:tbl>
    <w:p w:rsidR="00E04CA9" w:rsidRPr="00E04CA9" w:rsidRDefault="00E04CA9" w:rsidP="00E04CA9">
      <w:pPr>
        <w:autoSpaceDE w:val="0"/>
        <w:autoSpaceDN w:val="0"/>
        <w:adjustRightInd w:val="0"/>
        <w:jc w:val="both"/>
        <w:rPr>
          <w:rFonts w:eastAsia="SimSun"/>
        </w:rPr>
      </w:pPr>
    </w:p>
    <w:p w:rsidR="00E04CA9" w:rsidRPr="00E04CA9" w:rsidRDefault="00E04CA9" w:rsidP="00E04CA9">
      <w:pPr>
        <w:autoSpaceDE w:val="0"/>
        <w:autoSpaceDN w:val="0"/>
        <w:adjustRightInd w:val="0"/>
        <w:jc w:val="both"/>
        <w:outlineLvl w:val="0"/>
        <w:rPr>
          <w:rFonts w:eastAsia="SimSun"/>
          <w:b/>
          <w:bCs/>
        </w:rPr>
      </w:pPr>
      <w:r w:rsidRPr="00E04CA9">
        <w:rPr>
          <w:rFonts w:eastAsia="SimSun"/>
          <w:b/>
          <w:bCs/>
        </w:rPr>
        <w:t>Таблица 2. Комбинации признаков заявителей, каждая из которых соответствует одному варианту предоставления муниципальной услуги</w:t>
      </w:r>
    </w:p>
    <w:p w:rsidR="00E04CA9" w:rsidRPr="00E04CA9" w:rsidRDefault="00E04CA9" w:rsidP="00E04CA9">
      <w:pPr>
        <w:autoSpaceDE w:val="0"/>
        <w:autoSpaceDN w:val="0"/>
        <w:adjustRightInd w:val="0"/>
        <w:jc w:val="both"/>
        <w:rPr>
          <w:rFonts w:eastAsia="SimSun"/>
          <w:highlight w:val="yellow"/>
        </w:rPr>
      </w:pPr>
    </w:p>
    <w:tbl>
      <w:tblPr>
        <w:tblW w:w="9840" w:type="dxa"/>
        <w:tblLayout w:type="fixed"/>
        <w:tblCellMar>
          <w:top w:w="102" w:type="dxa"/>
          <w:left w:w="62" w:type="dxa"/>
          <w:bottom w:w="102" w:type="dxa"/>
          <w:right w:w="62" w:type="dxa"/>
        </w:tblCellMar>
        <w:tblLook w:val="04A0" w:firstRow="1" w:lastRow="0" w:firstColumn="1" w:lastColumn="0" w:noHBand="0" w:noVBand="1"/>
      </w:tblPr>
      <w:tblGrid>
        <w:gridCol w:w="1196"/>
        <w:gridCol w:w="8644"/>
      </w:tblGrid>
      <w:tr w:rsidR="00E04CA9" w:rsidRPr="00E04CA9" w:rsidTr="00E04CA9">
        <w:tc>
          <w:tcPr>
            <w:tcW w:w="1196" w:type="dxa"/>
            <w:tcBorders>
              <w:top w:val="single" w:sz="4" w:space="0" w:color="auto"/>
              <w:left w:val="single" w:sz="4" w:space="0" w:color="auto"/>
              <w:bottom w:val="single" w:sz="4" w:space="0" w:color="auto"/>
              <w:right w:val="single" w:sz="4" w:space="0" w:color="auto"/>
            </w:tcBorders>
            <w:vAlign w:val="center"/>
            <w:hideMark/>
          </w:tcPr>
          <w:p w:rsidR="00E04CA9" w:rsidRPr="00E04CA9" w:rsidRDefault="00E04CA9" w:rsidP="00E04CA9">
            <w:pPr>
              <w:autoSpaceDE w:val="0"/>
              <w:autoSpaceDN w:val="0"/>
              <w:adjustRightInd w:val="0"/>
              <w:jc w:val="center"/>
              <w:rPr>
                <w:rFonts w:eastAsia="SimSun"/>
              </w:rPr>
            </w:pPr>
            <w:r w:rsidRPr="00E04CA9">
              <w:rPr>
                <w:rFonts w:eastAsia="SimSun"/>
              </w:rPr>
              <w:t>№ варианта</w:t>
            </w:r>
          </w:p>
        </w:tc>
        <w:tc>
          <w:tcPr>
            <w:tcW w:w="8647" w:type="dxa"/>
            <w:tcBorders>
              <w:top w:val="single" w:sz="4" w:space="0" w:color="auto"/>
              <w:left w:val="single" w:sz="4" w:space="0" w:color="auto"/>
              <w:bottom w:val="single" w:sz="4" w:space="0" w:color="auto"/>
              <w:right w:val="single" w:sz="4" w:space="0" w:color="auto"/>
            </w:tcBorders>
            <w:vAlign w:val="center"/>
            <w:hideMark/>
          </w:tcPr>
          <w:p w:rsidR="00E04CA9" w:rsidRPr="00E04CA9" w:rsidRDefault="00E04CA9" w:rsidP="00E04CA9">
            <w:pPr>
              <w:autoSpaceDE w:val="0"/>
              <w:autoSpaceDN w:val="0"/>
              <w:adjustRightInd w:val="0"/>
              <w:jc w:val="center"/>
              <w:rPr>
                <w:rFonts w:eastAsia="SimSun"/>
              </w:rPr>
            </w:pPr>
            <w:r w:rsidRPr="00E04CA9">
              <w:rPr>
                <w:rFonts w:eastAsia="SimSun"/>
              </w:rPr>
              <w:t>Комбинация признаков заявителей</w:t>
            </w:r>
          </w:p>
        </w:tc>
      </w:tr>
      <w:tr w:rsidR="00E04CA9" w:rsidRPr="00E04CA9" w:rsidTr="00E04CA9">
        <w:tc>
          <w:tcPr>
            <w:tcW w:w="1196" w:type="dxa"/>
            <w:tcBorders>
              <w:top w:val="single" w:sz="4" w:space="0" w:color="auto"/>
              <w:left w:val="single" w:sz="4" w:space="0" w:color="auto"/>
              <w:bottom w:val="single" w:sz="4" w:space="0" w:color="auto"/>
              <w:right w:val="single" w:sz="4" w:space="0" w:color="auto"/>
            </w:tcBorders>
            <w:vAlign w:val="center"/>
            <w:hideMark/>
          </w:tcPr>
          <w:p w:rsidR="00E04CA9" w:rsidRPr="00E04CA9" w:rsidRDefault="00047396" w:rsidP="00E04CA9">
            <w:pPr>
              <w:autoSpaceDE w:val="0"/>
              <w:autoSpaceDN w:val="0"/>
              <w:adjustRightInd w:val="0"/>
              <w:jc w:val="center"/>
              <w:rPr>
                <w:rFonts w:eastAsia="SimSun"/>
              </w:rPr>
            </w:pPr>
            <w:hyperlink r:id="rId10" w:history="1">
              <w:r w:rsidR="00E04CA9" w:rsidRPr="00E04CA9">
                <w:rPr>
                  <w:rFonts w:eastAsia="SimSun"/>
                </w:rPr>
                <w:t>1</w:t>
              </w:r>
            </w:hyperlink>
          </w:p>
        </w:tc>
        <w:tc>
          <w:tcPr>
            <w:tcW w:w="8647" w:type="dxa"/>
            <w:tcBorders>
              <w:top w:val="single" w:sz="4" w:space="0" w:color="auto"/>
              <w:left w:val="single" w:sz="4" w:space="0" w:color="auto"/>
              <w:bottom w:val="single" w:sz="4" w:space="0" w:color="auto"/>
              <w:right w:val="single" w:sz="4" w:space="0" w:color="auto"/>
            </w:tcBorders>
            <w:hideMark/>
          </w:tcPr>
          <w:p w:rsidR="00E04CA9" w:rsidRPr="00E04CA9" w:rsidRDefault="00E04CA9" w:rsidP="00E04CA9">
            <w:pPr>
              <w:autoSpaceDE w:val="0"/>
              <w:autoSpaceDN w:val="0"/>
              <w:adjustRightInd w:val="0"/>
              <w:jc w:val="both"/>
              <w:rPr>
                <w:rFonts w:eastAsia="SimSun"/>
                <w:highlight w:val="yellow"/>
              </w:rPr>
            </w:pPr>
            <w:r w:rsidRPr="00E04CA9">
              <w:rPr>
                <w:rFonts w:eastAsia="SimSun"/>
              </w:rPr>
              <w:t>заявитель обратился за принятием решения о подготовке документации по планировке территории</w:t>
            </w:r>
          </w:p>
        </w:tc>
      </w:tr>
      <w:tr w:rsidR="00E04CA9" w:rsidRPr="00E04CA9" w:rsidTr="00E04CA9">
        <w:tc>
          <w:tcPr>
            <w:tcW w:w="1196" w:type="dxa"/>
            <w:tcBorders>
              <w:top w:val="single" w:sz="4" w:space="0" w:color="auto"/>
              <w:left w:val="single" w:sz="4" w:space="0" w:color="auto"/>
              <w:bottom w:val="single" w:sz="4" w:space="0" w:color="auto"/>
              <w:right w:val="single" w:sz="4" w:space="0" w:color="auto"/>
            </w:tcBorders>
            <w:vAlign w:val="center"/>
            <w:hideMark/>
          </w:tcPr>
          <w:p w:rsidR="00E04CA9" w:rsidRPr="00E04CA9" w:rsidRDefault="00047396" w:rsidP="00E04CA9">
            <w:pPr>
              <w:autoSpaceDE w:val="0"/>
              <w:autoSpaceDN w:val="0"/>
              <w:adjustRightInd w:val="0"/>
              <w:jc w:val="center"/>
              <w:rPr>
                <w:rFonts w:eastAsia="SimSun"/>
              </w:rPr>
            </w:pPr>
            <w:hyperlink r:id="rId11" w:history="1">
              <w:r w:rsidR="00E04CA9" w:rsidRPr="00E04CA9">
                <w:rPr>
                  <w:rFonts w:eastAsia="SimSun"/>
                </w:rPr>
                <w:t>2</w:t>
              </w:r>
            </w:hyperlink>
          </w:p>
        </w:tc>
        <w:tc>
          <w:tcPr>
            <w:tcW w:w="8647" w:type="dxa"/>
            <w:tcBorders>
              <w:top w:val="single" w:sz="4" w:space="0" w:color="auto"/>
              <w:left w:val="single" w:sz="4" w:space="0" w:color="auto"/>
              <w:bottom w:val="single" w:sz="4" w:space="0" w:color="auto"/>
              <w:right w:val="single" w:sz="4" w:space="0" w:color="auto"/>
            </w:tcBorders>
            <w:hideMark/>
          </w:tcPr>
          <w:p w:rsidR="00E04CA9" w:rsidRPr="00E04CA9" w:rsidRDefault="00E04CA9" w:rsidP="00E04CA9">
            <w:pPr>
              <w:autoSpaceDE w:val="0"/>
              <w:autoSpaceDN w:val="0"/>
              <w:adjustRightInd w:val="0"/>
              <w:jc w:val="both"/>
              <w:rPr>
                <w:rFonts w:eastAsia="SimSun"/>
                <w:highlight w:val="yellow"/>
              </w:rPr>
            </w:pPr>
            <w:r w:rsidRPr="00E04CA9">
              <w:rPr>
                <w:rFonts w:eastAsia="SimSun"/>
              </w:rPr>
              <w:t>заявитель обратился за принятием решения об утверждении документации по планировке территории;</w:t>
            </w:r>
            <w:r w:rsidRPr="00E04CA9">
              <w:rPr>
                <w:rFonts w:eastAsia="SimSun"/>
                <w:highlight w:val="yellow"/>
              </w:rPr>
              <w:t xml:space="preserve"> </w:t>
            </w:r>
          </w:p>
        </w:tc>
      </w:tr>
      <w:tr w:rsidR="00E04CA9" w:rsidRPr="00E04CA9" w:rsidTr="00E04CA9">
        <w:tc>
          <w:tcPr>
            <w:tcW w:w="1196" w:type="dxa"/>
            <w:tcBorders>
              <w:top w:val="single" w:sz="4" w:space="0" w:color="auto"/>
              <w:left w:val="single" w:sz="4" w:space="0" w:color="auto"/>
              <w:bottom w:val="single" w:sz="4" w:space="0" w:color="auto"/>
              <w:right w:val="single" w:sz="4" w:space="0" w:color="auto"/>
            </w:tcBorders>
            <w:vAlign w:val="center"/>
            <w:hideMark/>
          </w:tcPr>
          <w:p w:rsidR="00E04CA9" w:rsidRPr="00E04CA9" w:rsidRDefault="00047396" w:rsidP="00E04CA9">
            <w:pPr>
              <w:autoSpaceDE w:val="0"/>
              <w:autoSpaceDN w:val="0"/>
              <w:adjustRightInd w:val="0"/>
              <w:jc w:val="center"/>
              <w:rPr>
                <w:rFonts w:eastAsia="SimSun"/>
              </w:rPr>
            </w:pPr>
            <w:hyperlink r:id="rId12" w:history="1">
              <w:r w:rsidR="00E04CA9" w:rsidRPr="00E04CA9">
                <w:rPr>
                  <w:rFonts w:eastAsia="SimSun"/>
                </w:rPr>
                <w:t>3</w:t>
              </w:r>
            </w:hyperlink>
          </w:p>
        </w:tc>
        <w:tc>
          <w:tcPr>
            <w:tcW w:w="8647" w:type="dxa"/>
            <w:tcBorders>
              <w:top w:val="single" w:sz="4" w:space="0" w:color="auto"/>
              <w:left w:val="single" w:sz="4" w:space="0" w:color="auto"/>
              <w:bottom w:val="single" w:sz="4" w:space="0" w:color="auto"/>
              <w:right w:val="single" w:sz="4" w:space="0" w:color="auto"/>
            </w:tcBorders>
            <w:hideMark/>
          </w:tcPr>
          <w:p w:rsidR="00E04CA9" w:rsidRPr="00E04CA9" w:rsidRDefault="00E04CA9" w:rsidP="00E04CA9">
            <w:pPr>
              <w:autoSpaceDE w:val="0"/>
              <w:autoSpaceDN w:val="0"/>
              <w:adjustRightInd w:val="0"/>
              <w:jc w:val="both"/>
            </w:pPr>
            <w:r w:rsidRPr="00E04CA9">
              <w:rPr>
                <w:rFonts w:eastAsia="SimSun"/>
              </w:rPr>
              <w:t>заявитель обратился за принятием решения об утверждении изменений в документацию по планировке территории;</w:t>
            </w:r>
          </w:p>
        </w:tc>
      </w:tr>
      <w:tr w:rsidR="00E04CA9" w:rsidRPr="00E04CA9" w:rsidTr="00E04CA9">
        <w:tc>
          <w:tcPr>
            <w:tcW w:w="1196" w:type="dxa"/>
            <w:tcBorders>
              <w:top w:val="single" w:sz="4" w:space="0" w:color="auto"/>
              <w:left w:val="single" w:sz="4" w:space="0" w:color="auto"/>
              <w:bottom w:val="single" w:sz="4" w:space="0" w:color="auto"/>
              <w:right w:val="single" w:sz="4" w:space="0" w:color="auto"/>
            </w:tcBorders>
            <w:vAlign w:val="center"/>
            <w:hideMark/>
          </w:tcPr>
          <w:p w:rsidR="00E04CA9" w:rsidRPr="00E04CA9" w:rsidRDefault="00047396" w:rsidP="00E04CA9">
            <w:pPr>
              <w:autoSpaceDE w:val="0"/>
              <w:autoSpaceDN w:val="0"/>
              <w:adjustRightInd w:val="0"/>
              <w:jc w:val="center"/>
              <w:rPr>
                <w:rFonts w:eastAsia="SimSun"/>
              </w:rPr>
            </w:pPr>
            <w:hyperlink r:id="rId13" w:history="1">
              <w:r w:rsidR="00E04CA9" w:rsidRPr="00E04CA9">
                <w:rPr>
                  <w:rFonts w:eastAsia="SimSun"/>
                </w:rPr>
                <w:t>4</w:t>
              </w:r>
            </w:hyperlink>
          </w:p>
        </w:tc>
        <w:tc>
          <w:tcPr>
            <w:tcW w:w="8647" w:type="dxa"/>
            <w:tcBorders>
              <w:top w:val="single" w:sz="4" w:space="0" w:color="auto"/>
              <w:left w:val="single" w:sz="4" w:space="0" w:color="auto"/>
              <w:bottom w:val="single" w:sz="4" w:space="0" w:color="auto"/>
              <w:right w:val="single" w:sz="4" w:space="0" w:color="auto"/>
            </w:tcBorders>
            <w:hideMark/>
          </w:tcPr>
          <w:p w:rsidR="00E04CA9" w:rsidRPr="00E04CA9" w:rsidRDefault="00E04CA9" w:rsidP="00E04CA9">
            <w:pPr>
              <w:autoSpaceDE w:val="0"/>
              <w:autoSpaceDN w:val="0"/>
              <w:adjustRightInd w:val="0"/>
              <w:jc w:val="both"/>
            </w:pPr>
            <w:r w:rsidRPr="00E04CA9">
              <w:rPr>
                <w:rFonts w:eastAsia="SimSun"/>
              </w:rPr>
              <w:t>заявитель обратился за исправлением допущенных опечаток и ошибок в выданных в результате предоставления Услуги документах.</w:t>
            </w:r>
          </w:p>
        </w:tc>
      </w:tr>
    </w:tbl>
    <w:p w:rsidR="00E04CA9" w:rsidRPr="00E04CA9" w:rsidRDefault="00E04CA9" w:rsidP="00E04CA9">
      <w:pPr>
        <w:rPr>
          <w:rFonts w:eastAsia="Tahoma"/>
          <w:bCs/>
          <w:color w:val="000000"/>
          <w:lang w:bidi="ru-RU"/>
        </w:rPr>
      </w:pPr>
    </w:p>
    <w:p w:rsidR="00E04CA9" w:rsidRPr="00E04CA9" w:rsidRDefault="00E04CA9" w:rsidP="00E04CA9">
      <w:pPr>
        <w:widowControl w:val="0"/>
        <w:shd w:val="clear" w:color="auto" w:fill="FFFFFF"/>
        <w:spacing w:line="276" w:lineRule="auto"/>
        <w:rPr>
          <w:bCs/>
          <w:sz w:val="26"/>
          <w:szCs w:val="26"/>
          <w:lang w:eastAsia="en-US"/>
        </w:rPr>
      </w:pPr>
    </w:p>
    <w:p w:rsidR="00E04CA9" w:rsidRDefault="00E04CA9" w:rsidP="00E04CA9">
      <w:pPr>
        <w:spacing w:line="276" w:lineRule="auto"/>
        <w:rPr>
          <w:sz w:val="26"/>
          <w:szCs w:val="26"/>
        </w:rPr>
      </w:pPr>
    </w:p>
    <w:p w:rsidR="00E04CA9" w:rsidRDefault="00E04CA9" w:rsidP="00E04CA9">
      <w:pPr>
        <w:spacing w:line="276" w:lineRule="auto"/>
        <w:rPr>
          <w:sz w:val="26"/>
          <w:szCs w:val="26"/>
        </w:rPr>
      </w:pPr>
    </w:p>
    <w:p w:rsidR="00E04CA9" w:rsidRDefault="00E04CA9" w:rsidP="00E04CA9">
      <w:pPr>
        <w:spacing w:line="276" w:lineRule="auto"/>
        <w:rPr>
          <w:sz w:val="26"/>
          <w:szCs w:val="26"/>
        </w:rPr>
      </w:pPr>
    </w:p>
    <w:p w:rsidR="00E04CA9" w:rsidRDefault="00E04CA9" w:rsidP="00E04CA9">
      <w:pPr>
        <w:spacing w:line="276" w:lineRule="auto"/>
        <w:rPr>
          <w:sz w:val="26"/>
          <w:szCs w:val="26"/>
        </w:rPr>
      </w:pPr>
    </w:p>
    <w:p w:rsidR="00E04CA9" w:rsidRDefault="00E04CA9" w:rsidP="00E04CA9">
      <w:pPr>
        <w:spacing w:line="276" w:lineRule="auto"/>
        <w:rPr>
          <w:sz w:val="26"/>
          <w:szCs w:val="26"/>
        </w:rPr>
      </w:pPr>
    </w:p>
    <w:p w:rsidR="00E04CA9" w:rsidRDefault="00E04CA9" w:rsidP="00E04CA9">
      <w:pPr>
        <w:spacing w:line="276" w:lineRule="auto"/>
        <w:rPr>
          <w:sz w:val="26"/>
          <w:szCs w:val="26"/>
        </w:rPr>
      </w:pPr>
    </w:p>
    <w:p w:rsidR="00E04CA9" w:rsidRPr="00E04CA9" w:rsidRDefault="00E04CA9" w:rsidP="00E04CA9">
      <w:pPr>
        <w:spacing w:line="276" w:lineRule="auto"/>
        <w:rPr>
          <w:sz w:val="26"/>
          <w:szCs w:val="26"/>
        </w:rPr>
      </w:pPr>
    </w:p>
    <w:p w:rsidR="00E04CA9" w:rsidRPr="00E04CA9" w:rsidRDefault="00E04CA9" w:rsidP="00E04CA9">
      <w:pPr>
        <w:spacing w:line="276" w:lineRule="auto"/>
        <w:jc w:val="center"/>
        <w:rPr>
          <w:sz w:val="22"/>
          <w:szCs w:val="22"/>
        </w:rPr>
      </w:pPr>
    </w:p>
    <w:p w:rsidR="00E04CA9" w:rsidRPr="00E04CA9" w:rsidRDefault="00E04CA9" w:rsidP="00E04CA9">
      <w:pPr>
        <w:spacing w:line="276" w:lineRule="auto"/>
        <w:jc w:val="center"/>
        <w:rPr>
          <w:sz w:val="22"/>
          <w:szCs w:val="22"/>
        </w:rPr>
      </w:pPr>
    </w:p>
    <w:p w:rsidR="00E04CA9" w:rsidRPr="00E04CA9" w:rsidRDefault="00E04CA9" w:rsidP="00E04CA9">
      <w:pPr>
        <w:spacing w:line="276" w:lineRule="auto"/>
        <w:jc w:val="center"/>
        <w:rPr>
          <w:sz w:val="22"/>
          <w:szCs w:val="22"/>
        </w:rPr>
      </w:pPr>
    </w:p>
    <w:p w:rsidR="00E04CA9" w:rsidRPr="00E04CA9" w:rsidRDefault="00E04CA9" w:rsidP="00E04CA9">
      <w:pPr>
        <w:spacing w:line="276" w:lineRule="auto"/>
        <w:jc w:val="center"/>
        <w:rPr>
          <w:sz w:val="22"/>
          <w:szCs w:val="22"/>
        </w:rPr>
      </w:pPr>
    </w:p>
    <w:p w:rsidR="00E04CA9" w:rsidRPr="00E04CA9" w:rsidRDefault="00E04CA9" w:rsidP="00E04CA9">
      <w:pPr>
        <w:spacing w:line="276" w:lineRule="auto"/>
        <w:jc w:val="right"/>
        <w:rPr>
          <w:sz w:val="22"/>
          <w:szCs w:val="22"/>
        </w:rPr>
      </w:pPr>
      <w:r>
        <w:rPr>
          <w:sz w:val="22"/>
          <w:szCs w:val="22"/>
        </w:rPr>
        <w:lastRenderedPageBreak/>
        <w:t>Приложение № 2</w:t>
      </w:r>
    </w:p>
    <w:p w:rsidR="00E04CA9" w:rsidRPr="00E04CA9" w:rsidRDefault="00E04CA9" w:rsidP="00E04CA9">
      <w:pPr>
        <w:spacing w:line="276" w:lineRule="auto"/>
        <w:jc w:val="right"/>
        <w:rPr>
          <w:sz w:val="22"/>
          <w:szCs w:val="22"/>
        </w:rPr>
      </w:pPr>
      <w:r w:rsidRPr="00E04CA9">
        <w:rPr>
          <w:sz w:val="22"/>
          <w:szCs w:val="22"/>
        </w:rPr>
        <w:t xml:space="preserve">к Административному регламенту предоставления </w:t>
      </w:r>
    </w:p>
    <w:p w:rsidR="00E04CA9" w:rsidRPr="00E04CA9" w:rsidRDefault="00E04CA9" w:rsidP="00E04CA9">
      <w:pPr>
        <w:spacing w:line="276" w:lineRule="auto"/>
        <w:jc w:val="right"/>
        <w:rPr>
          <w:sz w:val="22"/>
          <w:szCs w:val="22"/>
        </w:rPr>
      </w:pPr>
      <w:r w:rsidRPr="00E04CA9">
        <w:rPr>
          <w:sz w:val="22"/>
          <w:szCs w:val="22"/>
        </w:rPr>
        <w:t>муниципальной услуги «Подготовка и утверждение</w:t>
      </w:r>
    </w:p>
    <w:p w:rsidR="00E04CA9" w:rsidRPr="00E04CA9" w:rsidRDefault="00E04CA9" w:rsidP="00E04CA9">
      <w:pPr>
        <w:spacing w:line="276" w:lineRule="auto"/>
        <w:jc w:val="right"/>
        <w:rPr>
          <w:sz w:val="22"/>
          <w:szCs w:val="22"/>
        </w:rPr>
      </w:pPr>
      <w:r w:rsidRPr="00E04CA9">
        <w:rPr>
          <w:sz w:val="22"/>
          <w:szCs w:val="22"/>
        </w:rPr>
        <w:t xml:space="preserve">                                                                                 документации по планировке территории» на территории </w:t>
      </w:r>
    </w:p>
    <w:p w:rsidR="00E04CA9" w:rsidRPr="00E04CA9" w:rsidRDefault="00E04CA9" w:rsidP="00E04CA9">
      <w:pPr>
        <w:spacing w:line="276" w:lineRule="auto"/>
        <w:jc w:val="right"/>
        <w:rPr>
          <w:sz w:val="22"/>
          <w:szCs w:val="22"/>
        </w:rPr>
      </w:pPr>
      <w:r w:rsidRPr="00E04CA9">
        <w:rPr>
          <w:sz w:val="22"/>
          <w:szCs w:val="22"/>
        </w:rPr>
        <w:t xml:space="preserve">                                                                                 сельского поселения Зуевка муниципального района </w:t>
      </w:r>
    </w:p>
    <w:p w:rsidR="00E04CA9" w:rsidRPr="00E04CA9" w:rsidRDefault="00E04CA9" w:rsidP="00E04CA9">
      <w:pPr>
        <w:spacing w:line="276" w:lineRule="auto"/>
        <w:jc w:val="right"/>
        <w:rPr>
          <w:sz w:val="22"/>
          <w:szCs w:val="22"/>
        </w:rPr>
      </w:pPr>
      <w:r w:rsidRPr="00E04CA9">
        <w:rPr>
          <w:sz w:val="22"/>
          <w:szCs w:val="22"/>
        </w:rPr>
        <w:t xml:space="preserve">                                                                                                         Нефтегорский Самарской области»</w:t>
      </w:r>
    </w:p>
    <w:p w:rsidR="00E04CA9" w:rsidRPr="00E04CA9" w:rsidRDefault="00C57E62" w:rsidP="00E04CA9">
      <w:pPr>
        <w:spacing w:line="276" w:lineRule="auto"/>
        <w:jc w:val="right"/>
        <w:rPr>
          <w:b/>
          <w:i/>
        </w:rPr>
      </w:pPr>
      <w:r>
        <w:rPr>
          <w:i/>
          <w:sz w:val="22"/>
          <w:szCs w:val="22"/>
        </w:rPr>
        <w:t xml:space="preserve">                       </w:t>
      </w:r>
      <w:r w:rsidR="00E04CA9" w:rsidRPr="00E04CA9">
        <w:rPr>
          <w:i/>
          <w:sz w:val="22"/>
          <w:szCs w:val="22"/>
        </w:rPr>
        <w:t xml:space="preserve">( </w:t>
      </w:r>
      <w:r>
        <w:rPr>
          <w:i/>
          <w:sz w:val="22"/>
          <w:szCs w:val="22"/>
        </w:rPr>
        <w:t xml:space="preserve"> </w:t>
      </w:r>
      <w:r w:rsidR="00E04CA9" w:rsidRPr="00E04CA9">
        <w:rPr>
          <w:i/>
          <w:sz w:val="22"/>
          <w:szCs w:val="22"/>
        </w:rPr>
        <w:t>в редакции постановления от 19.06.2025 г. № 31)</w:t>
      </w:r>
      <w:r w:rsidR="00E04CA9" w:rsidRPr="00E04CA9">
        <w:rPr>
          <w:sz w:val="26"/>
          <w:szCs w:val="26"/>
        </w:rPr>
        <w:t xml:space="preserve">                                                         </w:t>
      </w:r>
      <w:r w:rsidR="00E04CA9" w:rsidRPr="00E04CA9">
        <w:rPr>
          <w:b/>
          <w:i/>
        </w:rPr>
        <w:t>(форма)</w:t>
      </w:r>
    </w:p>
    <w:p w:rsidR="00E04CA9" w:rsidRPr="00E04CA9" w:rsidRDefault="00E04CA9" w:rsidP="00E04CA9">
      <w:pPr>
        <w:spacing w:line="276" w:lineRule="auto"/>
      </w:pPr>
    </w:p>
    <w:p w:rsidR="00E04CA9" w:rsidRPr="00E04CA9" w:rsidRDefault="00E04CA9" w:rsidP="00E04CA9">
      <w:pPr>
        <w:autoSpaceDE w:val="0"/>
        <w:autoSpaceDN w:val="0"/>
        <w:adjustRightInd w:val="0"/>
        <w:jc w:val="center"/>
        <w:rPr>
          <w:rFonts w:eastAsia="Calibri"/>
          <w:color w:val="000000"/>
          <w:lang w:eastAsia="en-US"/>
        </w:rPr>
      </w:pPr>
      <w:proofErr w:type="gramStart"/>
      <w:r w:rsidRPr="00E04CA9">
        <w:rPr>
          <w:rFonts w:eastAsia="Calibri"/>
          <w:b/>
          <w:bCs/>
          <w:color w:val="000000"/>
          <w:lang w:eastAsia="en-US"/>
        </w:rPr>
        <w:t>З</w:t>
      </w:r>
      <w:proofErr w:type="gramEnd"/>
      <w:r w:rsidRPr="00E04CA9">
        <w:rPr>
          <w:rFonts w:eastAsia="Calibri"/>
          <w:b/>
          <w:bCs/>
          <w:color w:val="000000"/>
          <w:lang w:eastAsia="en-US"/>
        </w:rPr>
        <w:t xml:space="preserve"> А Я В Л Е Н И Е</w:t>
      </w:r>
    </w:p>
    <w:p w:rsidR="00E04CA9" w:rsidRPr="00E04CA9" w:rsidRDefault="00E04CA9" w:rsidP="00E04CA9">
      <w:pPr>
        <w:jc w:val="center"/>
        <w:rPr>
          <w:b/>
        </w:rPr>
      </w:pPr>
      <w:r w:rsidRPr="00E04CA9">
        <w:rPr>
          <w:b/>
        </w:rPr>
        <w:t>о подготовке документации по планировке территории</w:t>
      </w:r>
    </w:p>
    <w:p w:rsidR="00E04CA9" w:rsidRPr="00E04CA9" w:rsidRDefault="00E04CA9" w:rsidP="00E04CA9">
      <w:pPr>
        <w:autoSpaceDE w:val="0"/>
        <w:autoSpaceDN w:val="0"/>
        <w:jc w:val="center"/>
        <w:rPr>
          <w:b/>
        </w:rPr>
      </w:pPr>
    </w:p>
    <w:p w:rsidR="00E04CA9" w:rsidRPr="00E04CA9" w:rsidRDefault="00E04CA9" w:rsidP="00E04CA9">
      <w:pPr>
        <w:autoSpaceDE w:val="0"/>
        <w:autoSpaceDN w:val="0"/>
        <w:adjustRightInd w:val="0"/>
        <w:jc w:val="right"/>
        <w:rPr>
          <w:rFonts w:eastAsia="Calibri"/>
          <w:color w:val="000000"/>
          <w:lang w:eastAsia="en-US"/>
        </w:rPr>
      </w:pPr>
      <w:r w:rsidRPr="00E04CA9">
        <w:rPr>
          <w:rFonts w:eastAsia="Calibri"/>
          <w:color w:val="000000"/>
          <w:lang w:eastAsia="en-US"/>
        </w:rPr>
        <w:t xml:space="preserve"> «__» __________ 20___ г. </w:t>
      </w:r>
    </w:p>
    <w:p w:rsidR="00E04CA9" w:rsidRPr="00E04CA9" w:rsidRDefault="00E04CA9" w:rsidP="00E04CA9">
      <w:pPr>
        <w:autoSpaceDE w:val="0"/>
        <w:autoSpaceDN w:val="0"/>
        <w:adjustRightInd w:val="0"/>
        <w:rPr>
          <w:rFonts w:eastAsia="Calibri"/>
          <w:color w:val="000000"/>
          <w:lang w:eastAsia="en-US"/>
        </w:rPr>
      </w:pPr>
    </w:p>
    <w:p w:rsidR="00E04CA9" w:rsidRPr="00E04CA9" w:rsidRDefault="00E04CA9" w:rsidP="00E04CA9">
      <w:pPr>
        <w:autoSpaceDE w:val="0"/>
        <w:autoSpaceDN w:val="0"/>
        <w:adjustRightInd w:val="0"/>
        <w:spacing w:line="276" w:lineRule="auto"/>
        <w:rPr>
          <w:rFonts w:eastAsia="Calibri"/>
          <w:color w:val="000000"/>
          <w:lang w:eastAsia="en-US"/>
        </w:rPr>
      </w:pPr>
      <w:r w:rsidRPr="00E04CA9">
        <w:rPr>
          <w:rFonts w:eastAsia="Calibri"/>
          <w:color w:val="000000"/>
          <w:lang w:eastAsia="en-US"/>
        </w:rPr>
        <w:t>____________________________________________________________________________</w:t>
      </w:r>
    </w:p>
    <w:p w:rsidR="00E04CA9" w:rsidRPr="00E04CA9" w:rsidRDefault="00E04CA9" w:rsidP="00E04CA9">
      <w:pPr>
        <w:autoSpaceDE w:val="0"/>
        <w:autoSpaceDN w:val="0"/>
        <w:adjustRightInd w:val="0"/>
        <w:spacing w:line="276" w:lineRule="auto"/>
        <w:rPr>
          <w:rFonts w:eastAsia="Calibri"/>
          <w:color w:val="000000"/>
          <w:lang w:eastAsia="en-US"/>
        </w:rPr>
      </w:pPr>
      <w:r w:rsidRPr="00E04CA9">
        <w:rPr>
          <w:rFonts w:eastAsia="Calibri"/>
          <w:color w:val="000000"/>
          <w:lang w:eastAsia="en-US"/>
        </w:rPr>
        <w:t>____________________________________________________________________________</w:t>
      </w:r>
    </w:p>
    <w:p w:rsidR="00E04CA9" w:rsidRPr="00E04CA9" w:rsidRDefault="00E04CA9" w:rsidP="00E04CA9">
      <w:pPr>
        <w:autoSpaceDE w:val="0"/>
        <w:autoSpaceDN w:val="0"/>
        <w:adjustRightInd w:val="0"/>
        <w:jc w:val="center"/>
        <w:rPr>
          <w:rFonts w:eastAsia="Calibri"/>
          <w:color w:val="000000"/>
          <w:lang w:eastAsia="en-US"/>
        </w:rPr>
      </w:pPr>
      <w:r w:rsidRPr="00E04CA9">
        <w:rPr>
          <w:rFonts w:eastAsia="Calibri"/>
          <w:color w:val="000000"/>
          <w:lang w:eastAsia="en-US"/>
        </w:rPr>
        <w:t>(наименование уполномоченного органа местного самоуправления)</w:t>
      </w:r>
    </w:p>
    <w:p w:rsidR="00E04CA9" w:rsidRPr="00E04CA9" w:rsidRDefault="00E04CA9" w:rsidP="00E04CA9">
      <w:pPr>
        <w:autoSpaceDE w:val="0"/>
        <w:autoSpaceDN w:val="0"/>
        <w:adjustRightInd w:val="0"/>
        <w:rPr>
          <w:rFonts w:eastAsia="Calibri"/>
          <w:b/>
          <w:bCs/>
          <w:color w:val="000000"/>
          <w:lang w:eastAsia="en-US"/>
        </w:rPr>
      </w:pPr>
    </w:p>
    <w:p w:rsidR="00E04CA9" w:rsidRPr="00E04CA9" w:rsidRDefault="00E04CA9" w:rsidP="00E04CA9">
      <w:pPr>
        <w:autoSpaceDE w:val="0"/>
        <w:autoSpaceDN w:val="0"/>
        <w:adjustRightInd w:val="0"/>
        <w:jc w:val="center"/>
        <w:rPr>
          <w:rFonts w:eastAsia="Calibri"/>
          <w:color w:val="000000"/>
          <w:lang w:eastAsia="en-US"/>
        </w:rPr>
      </w:pPr>
      <w:r w:rsidRPr="00E04CA9">
        <w:rPr>
          <w:rFonts w:eastAsia="Calibri"/>
          <w:color w:val="000000"/>
          <w:lang w:eastAsia="en-US"/>
        </w:rPr>
        <w:t>1. Сведения о заявителе</w:t>
      </w:r>
    </w:p>
    <w:p w:rsidR="00E04CA9" w:rsidRPr="00E04CA9" w:rsidRDefault="00E04CA9" w:rsidP="00E04CA9">
      <w:pPr>
        <w:autoSpaceDE w:val="0"/>
        <w:autoSpaceDN w:val="0"/>
        <w:adjustRightInd w:val="0"/>
        <w:rPr>
          <w:rFonts w:eastAsia="Calibri"/>
          <w:b/>
          <w:bCs/>
          <w:color w:val="000000"/>
          <w:lang w:eastAsia="en-US"/>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5245"/>
        <w:gridCol w:w="3685"/>
      </w:tblGrid>
      <w:tr w:rsidR="00E04CA9" w:rsidRPr="00E04CA9" w:rsidTr="00E04CA9">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center"/>
              <w:rPr>
                <w:rFonts w:eastAsia="Calibri"/>
                <w:bCs/>
                <w:color w:val="000000"/>
                <w:lang w:eastAsia="en-US"/>
              </w:rPr>
            </w:pPr>
            <w:r w:rsidRPr="00E04CA9">
              <w:rPr>
                <w:rFonts w:eastAsia="Calibri"/>
                <w:bCs/>
                <w:color w:val="000000"/>
                <w:lang w:eastAsia="en-US"/>
              </w:rPr>
              <w:t>1.1</w:t>
            </w:r>
          </w:p>
        </w:tc>
        <w:tc>
          <w:tcPr>
            <w:tcW w:w="8930" w:type="dxa"/>
            <w:gridSpan w:val="2"/>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b/>
                <w:bCs/>
                <w:color w:val="000000"/>
                <w:lang w:eastAsia="en-US"/>
              </w:rPr>
            </w:pPr>
            <w:r w:rsidRPr="00E04CA9">
              <w:rPr>
                <w:rFonts w:eastAsia="Calibri"/>
                <w:color w:val="000000"/>
                <w:lang w:eastAsia="en-US"/>
              </w:rPr>
              <w:t>Сведения о физическом лице, в случае если заявителем является физическое лицо:</w:t>
            </w:r>
          </w:p>
        </w:tc>
      </w:tr>
      <w:tr w:rsidR="00E04CA9" w:rsidRPr="00E04CA9" w:rsidTr="00E04CA9">
        <w:trPr>
          <w:trHeight w:val="381"/>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center"/>
              <w:rPr>
                <w:rFonts w:eastAsia="Calibri"/>
                <w:bCs/>
                <w:color w:val="000000"/>
                <w:lang w:eastAsia="en-US"/>
              </w:rPr>
            </w:pPr>
            <w:r w:rsidRPr="00E04CA9">
              <w:rPr>
                <w:rFonts w:eastAsia="Calibri"/>
                <w:bCs/>
                <w:color w:val="000000"/>
                <w:lang w:eastAsia="en-US"/>
              </w:rPr>
              <w:t>1.1.1</w:t>
            </w: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b/>
                <w:bCs/>
                <w:color w:val="000000"/>
                <w:lang w:eastAsia="en-US"/>
              </w:rPr>
            </w:pPr>
            <w:r w:rsidRPr="00E04CA9">
              <w:rPr>
                <w:rFonts w:eastAsia="Calibri"/>
                <w:color w:val="000000"/>
                <w:lang w:eastAsia="en-US"/>
              </w:rPr>
              <w:t>Фамилия, имя, отчество (при наличии)</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b/>
                <w:bCs/>
                <w:color w:val="000000"/>
                <w:lang w:eastAsia="en-US"/>
              </w:rPr>
            </w:pPr>
          </w:p>
        </w:tc>
      </w:tr>
      <w:tr w:rsidR="00E04CA9" w:rsidRPr="00E04CA9" w:rsidTr="00E04CA9">
        <w:trPr>
          <w:trHeight w:val="597"/>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center"/>
              <w:rPr>
                <w:rFonts w:eastAsia="Calibri"/>
                <w:bCs/>
                <w:color w:val="000000"/>
                <w:lang w:eastAsia="en-US"/>
              </w:rPr>
            </w:pPr>
            <w:r w:rsidRPr="00E04CA9">
              <w:rPr>
                <w:rFonts w:eastAsia="Calibri"/>
                <w:bCs/>
                <w:color w:val="000000"/>
                <w:lang w:eastAsia="en-US"/>
              </w:rPr>
              <w:t>1.1.2</w:t>
            </w: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color w:val="000000"/>
                <w:lang w:eastAsia="en-US"/>
              </w:rPr>
            </w:pPr>
            <w:r w:rsidRPr="00E04CA9">
              <w:rPr>
                <w:rFonts w:eastAsia="Calibri"/>
                <w:color w:val="000000"/>
                <w:lang w:eastAsia="en-US"/>
              </w:rPr>
              <w:t xml:space="preserve">Реквизиты документа, удостоверяющего личность </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b/>
                <w:bCs/>
                <w:color w:val="000000"/>
                <w:lang w:eastAsia="en-US"/>
              </w:rPr>
            </w:pPr>
          </w:p>
        </w:tc>
      </w:tr>
      <w:tr w:rsidR="00E04CA9" w:rsidRPr="00E04CA9" w:rsidTr="00E04CA9">
        <w:trPr>
          <w:trHeight w:val="609"/>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center"/>
              <w:rPr>
                <w:rFonts w:eastAsia="Calibri"/>
                <w:bCs/>
                <w:color w:val="000000"/>
                <w:lang w:eastAsia="en-US"/>
              </w:rPr>
            </w:pPr>
            <w:r w:rsidRPr="00E04CA9">
              <w:rPr>
                <w:rFonts w:eastAsia="Calibri"/>
                <w:bCs/>
                <w:color w:val="000000"/>
                <w:lang w:eastAsia="en-US"/>
              </w:rPr>
              <w:t>1.1.3</w:t>
            </w: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color w:val="000000"/>
                <w:lang w:eastAsia="en-US"/>
              </w:rPr>
            </w:pPr>
            <w:r w:rsidRPr="00E04CA9">
              <w:rPr>
                <w:rFonts w:eastAsia="SimSun"/>
                <w:color w:val="000000"/>
              </w:rPr>
              <w:t>адрес места регистрации</w:t>
            </w:r>
            <w:r w:rsidRPr="00E04CA9">
              <w:rPr>
                <w:rFonts w:eastAsia="Calibri"/>
                <w:color w:val="000000"/>
                <w:spacing w:val="-3"/>
                <w:lang w:eastAsia="en-US"/>
              </w:rPr>
              <w:t>, фактический адрес проживания</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b/>
                <w:bCs/>
                <w:color w:val="000000"/>
                <w:lang w:eastAsia="en-US"/>
              </w:rPr>
            </w:pPr>
          </w:p>
        </w:tc>
      </w:tr>
      <w:tr w:rsidR="00E04CA9" w:rsidRPr="00E04CA9" w:rsidTr="00E04CA9">
        <w:trPr>
          <w:trHeight w:val="480"/>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center"/>
              <w:rPr>
                <w:rFonts w:eastAsia="Calibri"/>
                <w:bCs/>
                <w:color w:val="000000"/>
                <w:lang w:eastAsia="en-US"/>
              </w:rPr>
            </w:pPr>
            <w:r w:rsidRPr="00E04CA9">
              <w:rPr>
                <w:rFonts w:eastAsia="Calibri"/>
                <w:bCs/>
                <w:color w:val="000000"/>
                <w:lang w:eastAsia="en-US"/>
              </w:rPr>
              <w:t>1.1.4</w:t>
            </w: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lang w:eastAsia="en-US"/>
              </w:rPr>
            </w:pPr>
            <w:r w:rsidRPr="00E04CA9">
              <w:rPr>
                <w:rFonts w:eastAsia="Calibri"/>
                <w:spacing w:val="-3"/>
                <w:lang w:eastAsia="en-US"/>
              </w:rPr>
              <w:t>Контактная информация: телефон,</w:t>
            </w:r>
            <w:r w:rsidRPr="00E04CA9">
              <w:rPr>
                <w:rFonts w:eastAsia="Calibri"/>
                <w:lang w:eastAsia="en-US"/>
              </w:rPr>
              <w:t xml:space="preserve"> </w:t>
            </w:r>
          </w:p>
          <w:p w:rsidR="00E04CA9" w:rsidRPr="00E04CA9" w:rsidRDefault="00E04CA9" w:rsidP="00E04CA9">
            <w:pPr>
              <w:autoSpaceDE w:val="0"/>
              <w:autoSpaceDN w:val="0"/>
              <w:adjustRightInd w:val="0"/>
              <w:rPr>
                <w:rFonts w:eastAsia="Calibri"/>
                <w:color w:val="000000"/>
                <w:spacing w:val="-3"/>
                <w:lang w:eastAsia="en-US"/>
              </w:rPr>
            </w:pPr>
            <w:r w:rsidRPr="00E04CA9">
              <w:rPr>
                <w:rFonts w:eastAsia="Calibri"/>
                <w:lang w:eastAsia="en-US"/>
              </w:rPr>
              <w:t>адрес электронной почты</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b/>
                <w:bCs/>
                <w:color w:val="000000"/>
                <w:lang w:eastAsia="en-US"/>
              </w:rPr>
            </w:pPr>
          </w:p>
        </w:tc>
      </w:tr>
      <w:tr w:rsidR="00E04CA9" w:rsidRPr="00E04CA9" w:rsidTr="00E04CA9">
        <w:trPr>
          <w:trHeight w:val="1188"/>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center"/>
              <w:rPr>
                <w:rFonts w:eastAsia="Calibri"/>
                <w:bCs/>
                <w:color w:val="000000"/>
                <w:lang w:eastAsia="en-US"/>
              </w:rPr>
            </w:pPr>
            <w:r w:rsidRPr="00E04CA9">
              <w:rPr>
                <w:rFonts w:eastAsia="Calibri"/>
                <w:bCs/>
                <w:color w:val="000000"/>
                <w:lang w:eastAsia="en-US"/>
              </w:rPr>
              <w:t>1.1.5</w:t>
            </w: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b/>
                <w:bCs/>
                <w:color w:val="000000"/>
                <w:lang w:eastAsia="en-US"/>
              </w:rPr>
            </w:pPr>
            <w:r w:rsidRPr="00E04CA9">
              <w:rPr>
                <w:rFonts w:eastAsia="Calibri"/>
                <w:color w:val="000000"/>
                <w:lang w:eastAsia="en-US"/>
              </w:rPr>
              <w:t>Основной государственный регистрационный номер индивидуального предпринимателя, в случае если заявитель является индивидуальным предпринимателем</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b/>
                <w:bCs/>
                <w:color w:val="000000"/>
                <w:lang w:eastAsia="en-US"/>
              </w:rPr>
            </w:pPr>
          </w:p>
        </w:tc>
      </w:tr>
      <w:tr w:rsidR="00E04CA9" w:rsidRPr="00E04CA9" w:rsidTr="00E04CA9">
        <w:trPr>
          <w:trHeight w:val="553"/>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center"/>
              <w:rPr>
                <w:rFonts w:eastAsia="Calibri"/>
                <w:bCs/>
                <w:color w:val="000000"/>
                <w:lang w:eastAsia="en-US"/>
              </w:rPr>
            </w:pPr>
            <w:r w:rsidRPr="00E04CA9">
              <w:rPr>
                <w:rFonts w:eastAsia="Calibri"/>
                <w:bCs/>
                <w:color w:val="000000"/>
                <w:lang w:eastAsia="en-US"/>
              </w:rPr>
              <w:t>1.1.6</w:t>
            </w: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rPr>
                <w:rFonts w:eastAsia="Calibri"/>
                <w:color w:val="000000"/>
                <w:lang w:eastAsia="en-US"/>
              </w:rPr>
            </w:pPr>
            <w:proofErr w:type="gramStart"/>
            <w:r w:rsidRPr="00E04CA9">
              <w:rPr>
                <w:rFonts w:eastAsia="Calibri"/>
                <w:color w:val="000000"/>
                <w:lang w:eastAsia="en-US"/>
              </w:rPr>
              <w:t>Идентификационный</w:t>
            </w:r>
            <w:proofErr w:type="gramEnd"/>
            <w:r w:rsidRPr="00E04CA9">
              <w:rPr>
                <w:rFonts w:eastAsia="Calibri"/>
                <w:color w:val="000000"/>
                <w:lang w:eastAsia="en-US"/>
              </w:rPr>
              <w:t xml:space="preserve"> номер налогоплательщика – индивидуального предпринимателя</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b/>
                <w:bCs/>
                <w:color w:val="000000"/>
                <w:lang w:eastAsia="en-US"/>
              </w:rPr>
            </w:pPr>
          </w:p>
        </w:tc>
      </w:tr>
      <w:tr w:rsidR="00E04CA9" w:rsidRPr="00E04CA9" w:rsidTr="00E04CA9">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center"/>
              <w:rPr>
                <w:rFonts w:eastAsia="Calibri"/>
                <w:bCs/>
                <w:color w:val="000000"/>
                <w:lang w:eastAsia="en-US"/>
              </w:rPr>
            </w:pPr>
            <w:r w:rsidRPr="00E04CA9">
              <w:rPr>
                <w:rFonts w:eastAsia="Calibri"/>
                <w:bCs/>
                <w:color w:val="000000"/>
                <w:lang w:eastAsia="en-US"/>
              </w:rPr>
              <w:t>1.2</w:t>
            </w:r>
          </w:p>
        </w:tc>
        <w:tc>
          <w:tcPr>
            <w:tcW w:w="8930" w:type="dxa"/>
            <w:gridSpan w:val="2"/>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b/>
                <w:bCs/>
                <w:color w:val="000000"/>
                <w:lang w:eastAsia="en-US"/>
              </w:rPr>
            </w:pPr>
            <w:r w:rsidRPr="00E04CA9">
              <w:rPr>
                <w:rFonts w:eastAsia="Calibri"/>
                <w:color w:val="000000"/>
                <w:lang w:eastAsia="en-US"/>
              </w:rPr>
              <w:t>Сведения о юридическом лице, в случае если заявителем является юридическое лицо:</w:t>
            </w:r>
          </w:p>
        </w:tc>
      </w:tr>
      <w:tr w:rsidR="00E04CA9" w:rsidRPr="00E04CA9" w:rsidTr="00E04CA9">
        <w:trPr>
          <w:trHeight w:val="429"/>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center"/>
              <w:rPr>
                <w:rFonts w:eastAsia="Calibri"/>
                <w:bCs/>
                <w:color w:val="000000"/>
                <w:lang w:eastAsia="en-US"/>
              </w:rPr>
            </w:pPr>
            <w:r w:rsidRPr="00E04CA9">
              <w:rPr>
                <w:rFonts w:eastAsia="Calibri"/>
                <w:bCs/>
                <w:color w:val="000000"/>
                <w:lang w:eastAsia="en-US"/>
              </w:rPr>
              <w:t>1.2.1</w:t>
            </w: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b/>
                <w:bCs/>
                <w:color w:val="000000"/>
                <w:lang w:eastAsia="en-US"/>
              </w:rPr>
            </w:pPr>
            <w:r w:rsidRPr="00E04CA9">
              <w:rPr>
                <w:rFonts w:eastAsia="Calibri"/>
                <w:color w:val="000000"/>
                <w:lang w:eastAsia="en-US"/>
              </w:rPr>
              <w:t>Полное наименование</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b/>
                <w:bCs/>
                <w:color w:val="000000"/>
                <w:lang w:eastAsia="en-US"/>
              </w:rPr>
            </w:pPr>
          </w:p>
        </w:tc>
      </w:tr>
      <w:tr w:rsidR="00E04CA9" w:rsidRPr="00E04CA9" w:rsidTr="00E04CA9">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center"/>
              <w:rPr>
                <w:rFonts w:eastAsia="Calibri"/>
                <w:bCs/>
                <w:color w:val="000000"/>
                <w:lang w:eastAsia="en-US"/>
              </w:rPr>
            </w:pPr>
            <w:r w:rsidRPr="00E04CA9">
              <w:rPr>
                <w:rFonts w:eastAsia="Calibri"/>
                <w:bCs/>
                <w:color w:val="000000"/>
                <w:lang w:eastAsia="en-US"/>
              </w:rPr>
              <w:t>1.2.2</w:t>
            </w: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b/>
                <w:bCs/>
                <w:color w:val="000000"/>
                <w:lang w:eastAsia="en-US"/>
              </w:rPr>
            </w:pPr>
            <w:r w:rsidRPr="00E04CA9">
              <w:rPr>
                <w:rFonts w:eastAsia="Calibri"/>
                <w:color w:val="000000"/>
                <w:lang w:eastAsia="en-US"/>
              </w:rPr>
              <w:t>Основной государственный регистрационный номер</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b/>
                <w:bCs/>
                <w:color w:val="000000"/>
                <w:lang w:eastAsia="en-US"/>
              </w:rPr>
            </w:pPr>
          </w:p>
        </w:tc>
      </w:tr>
      <w:tr w:rsidR="00E04CA9" w:rsidRPr="00E04CA9" w:rsidTr="00E04CA9">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center"/>
              <w:rPr>
                <w:rFonts w:eastAsia="Calibri"/>
                <w:bCs/>
                <w:color w:val="000000"/>
                <w:lang w:eastAsia="en-US"/>
              </w:rPr>
            </w:pPr>
            <w:r w:rsidRPr="00E04CA9">
              <w:rPr>
                <w:rFonts w:eastAsia="Calibri"/>
                <w:bCs/>
                <w:color w:val="000000"/>
                <w:lang w:eastAsia="en-US"/>
              </w:rPr>
              <w:t>1.2.3</w:t>
            </w: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b/>
                <w:bCs/>
                <w:color w:val="000000"/>
                <w:lang w:eastAsia="en-US"/>
              </w:rPr>
            </w:pPr>
            <w:proofErr w:type="gramStart"/>
            <w:r w:rsidRPr="00E04CA9">
              <w:rPr>
                <w:rFonts w:eastAsia="Calibri"/>
                <w:color w:val="000000"/>
                <w:lang w:eastAsia="en-US"/>
              </w:rPr>
              <w:t>Идентификационный</w:t>
            </w:r>
            <w:proofErr w:type="gramEnd"/>
            <w:r w:rsidRPr="00E04CA9">
              <w:rPr>
                <w:rFonts w:eastAsia="Calibri"/>
                <w:color w:val="000000"/>
                <w:lang w:eastAsia="en-US"/>
              </w:rPr>
              <w:t xml:space="preserve"> номер налогоплательщика – юридического лица</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b/>
                <w:bCs/>
                <w:color w:val="000000"/>
                <w:lang w:eastAsia="en-US"/>
              </w:rPr>
            </w:pPr>
          </w:p>
        </w:tc>
      </w:tr>
      <w:tr w:rsidR="00E04CA9" w:rsidRPr="00E04CA9" w:rsidTr="00E04CA9">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center"/>
              <w:rPr>
                <w:rFonts w:eastAsia="Calibri"/>
                <w:bCs/>
                <w:color w:val="000000"/>
                <w:lang w:eastAsia="en-US"/>
              </w:rPr>
            </w:pPr>
            <w:r w:rsidRPr="00E04CA9">
              <w:rPr>
                <w:rFonts w:eastAsia="Calibri"/>
                <w:bCs/>
                <w:color w:val="000000"/>
                <w:lang w:eastAsia="en-US"/>
              </w:rPr>
              <w:t>1.2.4</w:t>
            </w: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pPr>
            <w:r w:rsidRPr="00E04CA9">
              <w:rPr>
                <w:rFonts w:eastAsia="SimSun"/>
              </w:rPr>
              <w:t xml:space="preserve">место нахождения, юридический адрес </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b/>
                <w:bCs/>
                <w:color w:val="000000"/>
                <w:lang w:eastAsia="en-US"/>
              </w:rPr>
            </w:pPr>
          </w:p>
        </w:tc>
      </w:tr>
      <w:tr w:rsidR="00E04CA9" w:rsidRPr="00E04CA9" w:rsidTr="00E04CA9">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center"/>
              <w:rPr>
                <w:rFonts w:eastAsia="Calibri"/>
                <w:bCs/>
                <w:color w:val="000000"/>
                <w:lang w:eastAsia="en-US"/>
              </w:rPr>
            </w:pPr>
            <w:r w:rsidRPr="00E04CA9">
              <w:rPr>
                <w:rFonts w:eastAsia="Calibri"/>
                <w:bCs/>
                <w:color w:val="000000"/>
                <w:lang w:eastAsia="en-US"/>
              </w:rPr>
              <w:t>1.2.5</w:t>
            </w: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lang w:eastAsia="en-US"/>
              </w:rPr>
            </w:pPr>
            <w:r w:rsidRPr="00E04CA9">
              <w:rPr>
                <w:rFonts w:eastAsia="Calibri"/>
                <w:spacing w:val="-3"/>
                <w:lang w:eastAsia="en-US"/>
              </w:rPr>
              <w:t>Контактная информация: телефон,</w:t>
            </w:r>
            <w:r w:rsidRPr="00E04CA9">
              <w:rPr>
                <w:rFonts w:eastAsia="Calibri"/>
                <w:lang w:eastAsia="en-US"/>
              </w:rPr>
              <w:t xml:space="preserve"> </w:t>
            </w:r>
          </w:p>
          <w:p w:rsidR="00E04CA9" w:rsidRPr="00E04CA9" w:rsidRDefault="00E04CA9" w:rsidP="00E04CA9">
            <w:pPr>
              <w:autoSpaceDE w:val="0"/>
              <w:autoSpaceDN w:val="0"/>
              <w:adjustRightInd w:val="0"/>
              <w:rPr>
                <w:rFonts w:eastAsia="Calibri"/>
                <w:color w:val="000000"/>
                <w:spacing w:val="-3"/>
                <w:lang w:eastAsia="en-US"/>
              </w:rPr>
            </w:pPr>
            <w:r w:rsidRPr="00E04CA9">
              <w:rPr>
                <w:rFonts w:eastAsia="Calibri"/>
                <w:lang w:eastAsia="en-US"/>
              </w:rPr>
              <w:t>адрес электронной почты</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color w:val="000000"/>
                <w:spacing w:val="-3"/>
                <w:lang w:eastAsia="en-US"/>
              </w:rPr>
            </w:pPr>
          </w:p>
        </w:tc>
      </w:tr>
      <w:tr w:rsidR="00E04CA9" w:rsidRPr="00E04CA9" w:rsidTr="00E04CA9">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center"/>
              <w:rPr>
                <w:rFonts w:eastAsia="Calibri"/>
                <w:bCs/>
                <w:color w:val="000000"/>
                <w:lang w:eastAsia="en-US"/>
              </w:rPr>
            </w:pPr>
            <w:r w:rsidRPr="00E04CA9">
              <w:rPr>
                <w:rFonts w:eastAsia="Calibri"/>
                <w:bCs/>
                <w:color w:val="000000"/>
                <w:lang w:eastAsia="en-US"/>
              </w:rPr>
              <w:t>1.3</w:t>
            </w:r>
          </w:p>
        </w:tc>
        <w:tc>
          <w:tcPr>
            <w:tcW w:w="8930" w:type="dxa"/>
            <w:gridSpan w:val="2"/>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rPr>
                <w:rFonts w:eastAsia="Calibri"/>
                <w:b/>
                <w:bCs/>
                <w:color w:val="000000"/>
                <w:lang w:eastAsia="en-US"/>
              </w:rPr>
            </w:pPr>
            <w:r w:rsidRPr="00E04CA9">
              <w:rPr>
                <w:rFonts w:eastAsia="Calibri"/>
                <w:color w:val="000000"/>
                <w:lang w:eastAsia="en-US"/>
              </w:rPr>
              <w:t>Сведения о представителе заявителя, в случае если обратился представитель заявителя:</w:t>
            </w:r>
          </w:p>
        </w:tc>
      </w:tr>
      <w:tr w:rsidR="00E04CA9" w:rsidRPr="00E04CA9" w:rsidTr="00E04CA9">
        <w:trPr>
          <w:trHeight w:val="439"/>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center"/>
              <w:rPr>
                <w:rFonts w:eastAsia="Calibri"/>
                <w:bCs/>
                <w:color w:val="000000"/>
                <w:lang w:eastAsia="en-US"/>
              </w:rPr>
            </w:pPr>
            <w:r w:rsidRPr="00E04CA9">
              <w:rPr>
                <w:rFonts w:eastAsia="Calibri"/>
                <w:bCs/>
                <w:color w:val="000000"/>
                <w:lang w:eastAsia="en-US"/>
              </w:rPr>
              <w:t>1.3.1</w:t>
            </w: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b/>
                <w:bCs/>
                <w:color w:val="000000"/>
                <w:lang w:eastAsia="en-US"/>
              </w:rPr>
            </w:pPr>
            <w:r w:rsidRPr="00E04CA9">
              <w:rPr>
                <w:rFonts w:eastAsia="Calibri"/>
                <w:color w:val="000000"/>
                <w:lang w:eastAsia="en-US"/>
              </w:rPr>
              <w:t>Фамилия, имя, отчество (при наличии)</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b/>
                <w:bCs/>
                <w:color w:val="000000"/>
                <w:lang w:eastAsia="en-US"/>
              </w:rPr>
            </w:pPr>
          </w:p>
        </w:tc>
      </w:tr>
      <w:tr w:rsidR="00E04CA9" w:rsidRPr="00E04CA9" w:rsidTr="00E04CA9">
        <w:trPr>
          <w:trHeight w:val="597"/>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center"/>
              <w:rPr>
                <w:rFonts w:eastAsia="Calibri"/>
                <w:bCs/>
                <w:color w:val="000000"/>
                <w:lang w:eastAsia="en-US"/>
              </w:rPr>
            </w:pPr>
            <w:r w:rsidRPr="00E04CA9">
              <w:rPr>
                <w:rFonts w:eastAsia="Calibri"/>
                <w:bCs/>
                <w:color w:val="000000"/>
                <w:lang w:eastAsia="en-US"/>
              </w:rPr>
              <w:t>1.3.2</w:t>
            </w: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color w:val="000000"/>
                <w:lang w:eastAsia="en-US"/>
              </w:rPr>
            </w:pPr>
            <w:r w:rsidRPr="00E04CA9">
              <w:rPr>
                <w:rFonts w:eastAsia="Calibri"/>
                <w:color w:val="000000"/>
                <w:lang w:eastAsia="en-US"/>
              </w:rPr>
              <w:t xml:space="preserve">Реквизиты документа, удостоверяющего личность </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b/>
                <w:bCs/>
                <w:color w:val="000000"/>
                <w:lang w:eastAsia="en-US"/>
              </w:rPr>
            </w:pPr>
          </w:p>
        </w:tc>
      </w:tr>
      <w:tr w:rsidR="00E04CA9" w:rsidRPr="00E04CA9" w:rsidTr="00E04CA9">
        <w:trPr>
          <w:trHeight w:val="445"/>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center"/>
              <w:rPr>
                <w:rFonts w:eastAsia="Calibri"/>
                <w:bCs/>
                <w:color w:val="000000"/>
                <w:lang w:eastAsia="en-US"/>
              </w:rPr>
            </w:pPr>
            <w:r w:rsidRPr="00E04CA9">
              <w:rPr>
                <w:rFonts w:eastAsia="Calibri"/>
                <w:bCs/>
                <w:color w:val="000000"/>
                <w:lang w:eastAsia="en-US"/>
              </w:rPr>
              <w:lastRenderedPageBreak/>
              <w:t>1.3.3</w:t>
            </w: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SimSun"/>
              </w:rPr>
            </w:pPr>
            <w:r w:rsidRPr="00E04CA9">
              <w:rPr>
                <w:rFonts w:eastAsia="SimSun"/>
              </w:rPr>
              <w:t>адрес места регистрации</w:t>
            </w:r>
            <w:r w:rsidRPr="00E04CA9">
              <w:rPr>
                <w:spacing w:val="-3"/>
              </w:rPr>
              <w:t>, фактический адрес проживания</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b/>
                <w:bCs/>
                <w:color w:val="000000"/>
                <w:lang w:eastAsia="en-US"/>
              </w:rPr>
            </w:pPr>
          </w:p>
        </w:tc>
      </w:tr>
      <w:tr w:rsidR="00E04CA9" w:rsidRPr="00E04CA9" w:rsidTr="00E04CA9">
        <w:trPr>
          <w:trHeight w:val="552"/>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center"/>
              <w:rPr>
                <w:rFonts w:eastAsia="Calibri"/>
                <w:bCs/>
                <w:color w:val="000000"/>
                <w:lang w:eastAsia="en-US"/>
              </w:rPr>
            </w:pPr>
            <w:r w:rsidRPr="00E04CA9">
              <w:rPr>
                <w:rFonts w:eastAsia="Calibri"/>
                <w:bCs/>
                <w:color w:val="000000"/>
                <w:lang w:eastAsia="en-US"/>
              </w:rPr>
              <w:t>1.3.4</w:t>
            </w: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lang w:eastAsia="en-US"/>
              </w:rPr>
            </w:pPr>
            <w:r w:rsidRPr="00E04CA9">
              <w:rPr>
                <w:rFonts w:eastAsia="Calibri"/>
                <w:spacing w:val="-3"/>
                <w:lang w:eastAsia="en-US"/>
              </w:rPr>
              <w:t>Контактная информация: телефон,</w:t>
            </w:r>
            <w:r w:rsidRPr="00E04CA9">
              <w:rPr>
                <w:rFonts w:eastAsia="Calibri"/>
                <w:lang w:eastAsia="en-US"/>
              </w:rPr>
              <w:t xml:space="preserve"> </w:t>
            </w:r>
          </w:p>
          <w:p w:rsidR="00E04CA9" w:rsidRPr="00E04CA9" w:rsidRDefault="00E04CA9" w:rsidP="00E04CA9">
            <w:pPr>
              <w:autoSpaceDE w:val="0"/>
              <w:autoSpaceDN w:val="0"/>
              <w:adjustRightInd w:val="0"/>
              <w:rPr>
                <w:rFonts w:eastAsia="Calibri"/>
                <w:color w:val="000000"/>
                <w:spacing w:val="-3"/>
                <w:lang w:eastAsia="en-US"/>
              </w:rPr>
            </w:pPr>
            <w:r w:rsidRPr="00E04CA9">
              <w:rPr>
                <w:rFonts w:eastAsia="Calibri"/>
                <w:lang w:eastAsia="en-US"/>
              </w:rPr>
              <w:t>адрес электронной почты</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b/>
                <w:bCs/>
                <w:color w:val="000000"/>
                <w:lang w:eastAsia="en-US"/>
              </w:rPr>
            </w:pPr>
          </w:p>
        </w:tc>
      </w:tr>
      <w:tr w:rsidR="00E04CA9" w:rsidRPr="00E04CA9" w:rsidTr="00E04CA9">
        <w:trPr>
          <w:trHeight w:val="545"/>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center"/>
              <w:rPr>
                <w:rFonts w:eastAsia="Calibri"/>
                <w:bCs/>
                <w:color w:val="000000"/>
                <w:lang w:eastAsia="en-US"/>
              </w:rPr>
            </w:pPr>
            <w:r w:rsidRPr="00E04CA9">
              <w:rPr>
                <w:rFonts w:eastAsia="Calibri"/>
                <w:bCs/>
                <w:color w:val="000000"/>
                <w:lang w:eastAsia="en-US"/>
              </w:rPr>
              <w:t>1.3.5</w:t>
            </w:r>
          </w:p>
        </w:tc>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color w:val="000000"/>
                <w:spacing w:val="-3"/>
                <w:lang w:eastAsia="en-US"/>
              </w:rPr>
            </w:pPr>
            <w:r w:rsidRPr="00E04CA9">
              <w:rPr>
                <w:rFonts w:eastAsia="Calibri"/>
                <w:color w:val="000000"/>
                <w:spacing w:val="-3"/>
                <w:lang w:eastAsia="en-US"/>
              </w:rPr>
              <w:t xml:space="preserve">Реквизиты документов, </w:t>
            </w:r>
            <w:r w:rsidRPr="00E04CA9">
              <w:rPr>
                <w:rFonts w:eastAsia="SimSun"/>
                <w:color w:val="000000"/>
              </w:rPr>
              <w:t>подтверждающих полномочия представителя (копия прилагается)</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b/>
                <w:bCs/>
                <w:color w:val="000000"/>
                <w:lang w:eastAsia="en-US"/>
              </w:rPr>
            </w:pPr>
          </w:p>
        </w:tc>
      </w:tr>
    </w:tbl>
    <w:p w:rsidR="00E04CA9" w:rsidRPr="00E04CA9" w:rsidRDefault="00E04CA9" w:rsidP="00E04CA9">
      <w:pPr>
        <w:autoSpaceDE w:val="0"/>
        <w:autoSpaceDN w:val="0"/>
        <w:adjustRightInd w:val="0"/>
        <w:rPr>
          <w:rFonts w:eastAsia="Calibri"/>
          <w:bCs/>
          <w:color w:val="000000"/>
          <w:lang w:eastAsia="en-US"/>
        </w:rPr>
      </w:pPr>
    </w:p>
    <w:p w:rsidR="00E04CA9" w:rsidRPr="00E04CA9" w:rsidRDefault="00E04CA9" w:rsidP="00E04CA9">
      <w:pPr>
        <w:autoSpaceDE w:val="0"/>
        <w:autoSpaceDN w:val="0"/>
        <w:adjustRightInd w:val="0"/>
        <w:jc w:val="center"/>
        <w:rPr>
          <w:rFonts w:eastAsia="Calibri"/>
          <w:color w:val="000000"/>
          <w:lang w:eastAsia="en-US"/>
        </w:rPr>
      </w:pPr>
      <w:r w:rsidRPr="00E04CA9">
        <w:rPr>
          <w:rFonts w:eastAsia="Calibri"/>
          <w:color w:val="000000"/>
          <w:lang w:eastAsia="en-US"/>
        </w:rPr>
        <w:t>2. Сведения о документации по планировке территории</w:t>
      </w:r>
    </w:p>
    <w:tbl>
      <w:tblPr>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709"/>
        <w:gridCol w:w="4534"/>
        <w:gridCol w:w="3683"/>
      </w:tblGrid>
      <w:tr w:rsidR="00E04CA9" w:rsidRPr="00E04CA9" w:rsidTr="00E04CA9">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center"/>
              <w:rPr>
                <w:rFonts w:eastAsia="Calibri"/>
                <w:bCs/>
                <w:color w:val="000000"/>
                <w:lang w:eastAsia="en-US"/>
              </w:rPr>
            </w:pPr>
            <w:r w:rsidRPr="00E04CA9">
              <w:rPr>
                <w:rFonts w:eastAsia="Calibri"/>
                <w:bCs/>
                <w:color w:val="000000"/>
                <w:lang w:eastAsia="en-US"/>
              </w:rPr>
              <w:t>2.1</w:t>
            </w:r>
          </w:p>
        </w:tc>
        <w:tc>
          <w:tcPr>
            <w:tcW w:w="8926" w:type="dxa"/>
            <w:gridSpan w:val="3"/>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b/>
                <w:bCs/>
                <w:color w:val="000000"/>
                <w:lang w:eastAsia="en-US"/>
              </w:rPr>
            </w:pPr>
            <w:r w:rsidRPr="00E04CA9">
              <w:rPr>
                <w:rFonts w:eastAsia="SimSun"/>
                <w:color w:val="000000"/>
              </w:rPr>
              <w:t>Вид разрабатываемой документации по планировке территории:</w:t>
            </w:r>
          </w:p>
        </w:tc>
      </w:tr>
      <w:tr w:rsidR="00E04CA9" w:rsidRPr="00E04CA9" w:rsidTr="00E04CA9">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jc w:val="center"/>
              <w:rPr>
                <w:rFonts w:eastAsia="Calibri"/>
                <w:bCs/>
                <w:color w:val="000000"/>
                <w:lang w:eastAsia="en-US"/>
              </w:rPr>
            </w:pPr>
            <w:r w:rsidRPr="00E04CA9">
              <w:rPr>
                <w:rFonts w:eastAsia="Calibri"/>
                <w:bCs/>
                <w:color w:val="000000"/>
                <w:lang w:eastAsia="en-US"/>
              </w:rPr>
              <w:t>2.1.1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SimSun"/>
                <w:color w:val="000000"/>
              </w:rPr>
            </w:pPr>
          </w:p>
        </w:tc>
        <w:tc>
          <w:tcPr>
            <w:tcW w:w="8217" w:type="dxa"/>
            <w:gridSpan w:val="2"/>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b/>
                <w:bCs/>
                <w:color w:val="000000"/>
                <w:lang w:eastAsia="en-US"/>
              </w:rPr>
            </w:pPr>
            <w:r w:rsidRPr="00E04CA9">
              <w:rPr>
                <w:rFonts w:eastAsia="SimSun"/>
                <w:color w:val="000000"/>
              </w:rPr>
              <w:t xml:space="preserve">проект планировки территории </w:t>
            </w:r>
          </w:p>
        </w:tc>
      </w:tr>
      <w:tr w:rsidR="00E04CA9" w:rsidRPr="00E04CA9" w:rsidTr="00E04CA9">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jc w:val="center"/>
              <w:rPr>
                <w:rFonts w:eastAsia="Calibri"/>
                <w:bCs/>
                <w:color w:val="000000"/>
                <w:lang w:eastAsia="en-US"/>
              </w:rPr>
            </w:pPr>
            <w:r w:rsidRPr="00E04CA9">
              <w:rPr>
                <w:rFonts w:eastAsia="Calibri"/>
                <w:bCs/>
                <w:color w:val="000000"/>
                <w:lang w:eastAsia="en-US"/>
              </w:rPr>
              <w:t>2.1.2</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SimSun"/>
                <w:color w:val="000000"/>
              </w:rPr>
            </w:pPr>
          </w:p>
        </w:tc>
        <w:tc>
          <w:tcPr>
            <w:tcW w:w="8217" w:type="dxa"/>
            <w:gridSpan w:val="2"/>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both"/>
              <w:rPr>
                <w:rFonts w:eastAsia="SimSun"/>
                <w:color w:val="000000"/>
              </w:rPr>
            </w:pPr>
            <w:r w:rsidRPr="00E04CA9">
              <w:rPr>
                <w:rFonts w:eastAsia="SimSun"/>
                <w:color w:val="000000"/>
              </w:rPr>
              <w:t>проект межевания территории в составе проекта планировки территории;</w:t>
            </w:r>
          </w:p>
        </w:tc>
      </w:tr>
      <w:tr w:rsidR="00E04CA9" w:rsidRPr="00E04CA9" w:rsidTr="00E04CA9">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jc w:val="center"/>
              <w:rPr>
                <w:rFonts w:eastAsia="Calibri"/>
                <w:bCs/>
                <w:color w:val="000000"/>
                <w:lang w:eastAsia="en-US"/>
              </w:rPr>
            </w:pPr>
            <w:r w:rsidRPr="00E04CA9">
              <w:rPr>
                <w:rFonts w:eastAsia="Calibri"/>
                <w:bCs/>
                <w:color w:val="000000"/>
                <w:lang w:eastAsia="en-US"/>
              </w:rPr>
              <w:t>2.1.3</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SimSun"/>
                <w:color w:val="000000"/>
              </w:rPr>
            </w:pPr>
          </w:p>
        </w:tc>
        <w:tc>
          <w:tcPr>
            <w:tcW w:w="8217" w:type="dxa"/>
            <w:gridSpan w:val="2"/>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both"/>
              <w:rPr>
                <w:rFonts w:eastAsia="SimSun"/>
                <w:color w:val="000000"/>
              </w:rPr>
            </w:pPr>
            <w:r w:rsidRPr="00E04CA9">
              <w:rPr>
                <w:rFonts w:eastAsia="SimSun"/>
                <w:color w:val="000000"/>
              </w:rPr>
              <w:t>проект межевания территории в виде отдельного документа, подготовленный на основе ранее утвержденного проекта планировки территории;</w:t>
            </w:r>
          </w:p>
        </w:tc>
      </w:tr>
      <w:tr w:rsidR="00E04CA9" w:rsidRPr="00E04CA9" w:rsidTr="00E04CA9">
        <w:trPr>
          <w:trHeight w:val="747"/>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jc w:val="center"/>
              <w:rPr>
                <w:rFonts w:eastAsia="SimSun"/>
                <w:color w:val="000000"/>
              </w:rPr>
            </w:pPr>
            <w:r w:rsidRPr="00E04CA9">
              <w:rPr>
                <w:rFonts w:eastAsia="SimSun"/>
                <w:color w:val="000000"/>
              </w:rPr>
              <w:t>2.1.3.1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SimSun"/>
                <w:color w:val="000000"/>
              </w:rPr>
            </w:pPr>
          </w:p>
        </w:tc>
        <w:tc>
          <w:tcPr>
            <w:tcW w:w="8217" w:type="dxa"/>
            <w:gridSpan w:val="2"/>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both"/>
              <w:rPr>
                <w:rFonts w:eastAsia="SimSun"/>
                <w:color w:val="000000"/>
              </w:rPr>
            </w:pPr>
            <w:r w:rsidRPr="00E04CA9">
              <w:rPr>
                <w:rFonts w:eastAsia="SimSun"/>
                <w:color w:val="000000"/>
              </w:rPr>
              <w:t>указать реквизиты акта, утверждающего проект планировки территории: _____________________________</w:t>
            </w:r>
          </w:p>
        </w:tc>
      </w:tr>
      <w:tr w:rsidR="00E04CA9" w:rsidRPr="00E04CA9" w:rsidTr="00E04CA9">
        <w:trPr>
          <w:trHeight w:val="441"/>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jc w:val="center"/>
              <w:rPr>
                <w:rFonts w:eastAsia="Calibri"/>
                <w:bCs/>
                <w:color w:val="000000"/>
                <w:lang w:eastAsia="en-US"/>
              </w:rPr>
            </w:pPr>
            <w:r w:rsidRPr="00E04CA9">
              <w:rPr>
                <w:rFonts w:eastAsia="Calibri"/>
                <w:bCs/>
                <w:color w:val="000000"/>
                <w:lang w:eastAsia="en-US"/>
              </w:rPr>
              <w:t>2.1.4</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SimSun"/>
                <w:color w:val="000000"/>
              </w:rPr>
            </w:pPr>
          </w:p>
        </w:tc>
        <w:tc>
          <w:tcPr>
            <w:tcW w:w="8217" w:type="dxa"/>
            <w:gridSpan w:val="2"/>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both"/>
              <w:rPr>
                <w:rFonts w:eastAsia="Calibri"/>
                <w:b/>
                <w:bCs/>
                <w:color w:val="000000"/>
                <w:lang w:eastAsia="en-US"/>
              </w:rPr>
            </w:pPr>
            <w:r w:rsidRPr="00E04CA9">
              <w:rPr>
                <w:rFonts w:eastAsia="SimSun"/>
                <w:color w:val="000000"/>
              </w:rPr>
              <w:t>проект межевания территории в виде отдельного документа.</w:t>
            </w:r>
          </w:p>
        </w:tc>
      </w:tr>
      <w:tr w:rsidR="00E04CA9" w:rsidRPr="00E04CA9" w:rsidTr="00E04CA9">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jc w:val="center"/>
              <w:rPr>
                <w:rFonts w:eastAsia="Calibri"/>
                <w:bCs/>
                <w:color w:val="000000"/>
                <w:lang w:eastAsia="en-US"/>
              </w:rPr>
            </w:pPr>
            <w:r w:rsidRPr="00E04CA9">
              <w:rPr>
                <w:rFonts w:eastAsia="Calibri"/>
                <w:bCs/>
                <w:color w:val="000000"/>
                <w:lang w:eastAsia="en-US"/>
              </w:rPr>
              <w:t>2.2</w:t>
            </w:r>
          </w:p>
        </w:tc>
        <w:tc>
          <w:tcPr>
            <w:tcW w:w="5243" w:type="dxa"/>
            <w:gridSpan w:val="2"/>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SimSun"/>
                <w:color w:val="000000"/>
              </w:rPr>
            </w:pPr>
            <w:r w:rsidRPr="00E04CA9">
              <w:rPr>
                <w:rFonts w:eastAsia="Calibri"/>
                <w:color w:val="000000"/>
                <w:lang w:eastAsia="en-US"/>
              </w:rPr>
              <w:t>Цель подготовки документации по планировке территории</w:t>
            </w:r>
          </w:p>
        </w:tc>
        <w:tc>
          <w:tcPr>
            <w:tcW w:w="3683"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b/>
                <w:bCs/>
                <w:color w:val="000000"/>
                <w:lang w:eastAsia="en-US"/>
              </w:rPr>
            </w:pPr>
          </w:p>
        </w:tc>
      </w:tr>
      <w:tr w:rsidR="00E04CA9" w:rsidRPr="00E04CA9" w:rsidTr="00E04CA9">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jc w:val="center"/>
              <w:rPr>
                <w:rFonts w:eastAsia="Calibri"/>
                <w:bCs/>
                <w:color w:val="000000"/>
                <w:lang w:eastAsia="en-US"/>
              </w:rPr>
            </w:pPr>
            <w:r w:rsidRPr="00E04CA9">
              <w:rPr>
                <w:rFonts w:eastAsia="Calibri"/>
                <w:bCs/>
                <w:color w:val="000000"/>
                <w:lang w:eastAsia="en-US"/>
              </w:rPr>
              <w:t>2.3</w:t>
            </w:r>
          </w:p>
        </w:tc>
        <w:tc>
          <w:tcPr>
            <w:tcW w:w="5243" w:type="dxa"/>
            <w:gridSpan w:val="2"/>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SimSun"/>
                <w:color w:val="000000"/>
              </w:rPr>
            </w:pPr>
            <w:r w:rsidRPr="00E04CA9">
              <w:rPr>
                <w:rFonts w:eastAsia="SimSun"/>
                <w:color w:val="000000"/>
              </w:rPr>
              <w:t xml:space="preserve">Вид и наименование объекта капитального строительства </w:t>
            </w:r>
          </w:p>
          <w:p w:rsidR="00E04CA9" w:rsidRPr="00E04CA9" w:rsidRDefault="00E04CA9" w:rsidP="00E04CA9">
            <w:pPr>
              <w:autoSpaceDE w:val="0"/>
              <w:autoSpaceDN w:val="0"/>
              <w:adjustRightInd w:val="0"/>
              <w:rPr>
                <w:rFonts w:eastAsia="SimSun"/>
                <w:color w:val="000000"/>
              </w:rPr>
            </w:pPr>
            <w:r w:rsidRPr="00E04CA9">
              <w:rPr>
                <w:rFonts w:eastAsia="SimSun"/>
                <w:i/>
                <w:color w:val="000000"/>
              </w:rPr>
              <w:t>(в случае если предусмотрено отображение такого объекта в документах территориального планирования, то наименование указывается в соответствии с документами территориального планирования)</w:t>
            </w:r>
          </w:p>
        </w:tc>
        <w:tc>
          <w:tcPr>
            <w:tcW w:w="3683"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b/>
                <w:bCs/>
                <w:color w:val="000000"/>
                <w:lang w:eastAsia="en-US"/>
              </w:rPr>
            </w:pPr>
          </w:p>
        </w:tc>
      </w:tr>
      <w:tr w:rsidR="00E04CA9" w:rsidRPr="00E04CA9" w:rsidTr="00E04CA9">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center"/>
              <w:rPr>
                <w:rFonts w:eastAsia="Calibri"/>
                <w:bCs/>
                <w:color w:val="000000"/>
                <w:lang w:eastAsia="en-US"/>
              </w:rPr>
            </w:pPr>
            <w:r w:rsidRPr="00E04CA9">
              <w:rPr>
                <w:rFonts w:eastAsia="Calibri"/>
                <w:bCs/>
                <w:color w:val="000000"/>
                <w:lang w:eastAsia="en-US"/>
              </w:rPr>
              <w:t>2.4</w:t>
            </w:r>
          </w:p>
        </w:tc>
        <w:tc>
          <w:tcPr>
            <w:tcW w:w="5243" w:type="dxa"/>
            <w:gridSpan w:val="2"/>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SimSun"/>
                <w:color w:val="000000"/>
              </w:rPr>
            </w:pPr>
            <w:r w:rsidRPr="00E04CA9">
              <w:rPr>
                <w:rFonts w:eastAsia="SimSun"/>
                <w:color w:val="000000"/>
                <w:lang w:eastAsia="en-US"/>
              </w:rPr>
              <w:t>Основные характеристики (назначение, местоположение, площадь объекта капитального строительства и др.)</w:t>
            </w:r>
          </w:p>
        </w:tc>
        <w:tc>
          <w:tcPr>
            <w:tcW w:w="3683"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b/>
                <w:bCs/>
                <w:color w:val="000000"/>
                <w:lang w:eastAsia="en-US"/>
              </w:rPr>
            </w:pPr>
          </w:p>
        </w:tc>
      </w:tr>
      <w:tr w:rsidR="00E04CA9" w:rsidRPr="00E04CA9" w:rsidTr="00E04CA9">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center"/>
              <w:rPr>
                <w:rFonts w:eastAsia="Calibri"/>
                <w:bCs/>
                <w:color w:val="000000"/>
                <w:lang w:eastAsia="en-US"/>
              </w:rPr>
            </w:pPr>
            <w:r w:rsidRPr="00E04CA9">
              <w:rPr>
                <w:rFonts w:eastAsia="Calibri"/>
                <w:bCs/>
                <w:color w:val="000000"/>
                <w:lang w:eastAsia="en-US"/>
              </w:rPr>
              <w:t>2.5</w:t>
            </w:r>
          </w:p>
        </w:tc>
        <w:tc>
          <w:tcPr>
            <w:tcW w:w="5243" w:type="dxa"/>
            <w:gridSpan w:val="2"/>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SimSun"/>
              </w:rPr>
            </w:pPr>
            <w:r w:rsidRPr="00E04CA9">
              <w:rPr>
                <w:rFonts w:eastAsia="SimSun"/>
              </w:rPr>
              <w:t>Реквизиты акта, которым утверждены документы территориального планирования, предусматривающие размещение объекта капитального строительства, в случае если отображение такого объекта в документах территориального планирования предусмотрено в соответствии с законодательством Российской Федерации</w:t>
            </w:r>
          </w:p>
        </w:tc>
        <w:tc>
          <w:tcPr>
            <w:tcW w:w="3683"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b/>
                <w:bCs/>
                <w:color w:val="000000"/>
                <w:lang w:eastAsia="en-US"/>
              </w:rPr>
            </w:pPr>
          </w:p>
        </w:tc>
      </w:tr>
      <w:tr w:rsidR="00E04CA9" w:rsidRPr="00E04CA9" w:rsidTr="00E04CA9">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center"/>
              <w:rPr>
                <w:rFonts w:eastAsia="Calibri"/>
                <w:bCs/>
                <w:color w:val="000000"/>
                <w:lang w:eastAsia="en-US"/>
              </w:rPr>
            </w:pPr>
            <w:r w:rsidRPr="00E04CA9">
              <w:rPr>
                <w:rFonts w:eastAsia="Calibri"/>
                <w:bCs/>
                <w:color w:val="000000"/>
                <w:lang w:eastAsia="en-US"/>
              </w:rPr>
              <w:t>2.6</w:t>
            </w:r>
          </w:p>
        </w:tc>
        <w:tc>
          <w:tcPr>
            <w:tcW w:w="5243" w:type="dxa"/>
            <w:gridSpan w:val="2"/>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SimSun"/>
              </w:rPr>
            </w:pPr>
            <w:r w:rsidRPr="00E04CA9">
              <w:t>Источник финансирования работ по подготовке документации по планировке территории</w:t>
            </w:r>
          </w:p>
        </w:tc>
        <w:tc>
          <w:tcPr>
            <w:tcW w:w="3683"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b/>
                <w:bCs/>
                <w:color w:val="000000"/>
                <w:lang w:eastAsia="en-US"/>
              </w:rPr>
            </w:pPr>
          </w:p>
        </w:tc>
      </w:tr>
      <w:tr w:rsidR="00E04CA9" w:rsidRPr="00E04CA9" w:rsidTr="00E04CA9">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center"/>
              <w:rPr>
                <w:rFonts w:eastAsia="Calibri"/>
                <w:bCs/>
                <w:color w:val="000000"/>
                <w:lang w:eastAsia="en-US"/>
              </w:rPr>
            </w:pPr>
            <w:r w:rsidRPr="00E04CA9">
              <w:rPr>
                <w:rFonts w:eastAsia="Calibri"/>
                <w:bCs/>
                <w:color w:val="000000"/>
                <w:lang w:eastAsia="en-US"/>
              </w:rPr>
              <w:t>2.7</w:t>
            </w:r>
          </w:p>
        </w:tc>
        <w:tc>
          <w:tcPr>
            <w:tcW w:w="5243" w:type="dxa"/>
            <w:gridSpan w:val="2"/>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SimSun"/>
                <w:color w:val="000000"/>
              </w:rPr>
            </w:pPr>
            <w:r w:rsidRPr="00E04CA9">
              <w:rPr>
                <w:rFonts w:eastAsia="Calibri"/>
                <w:color w:val="000000"/>
                <w:lang w:eastAsia="en-US"/>
              </w:rPr>
              <w:t>Планируемый срок выполнения работ по подготовке документации по планировке территории</w:t>
            </w:r>
          </w:p>
        </w:tc>
        <w:tc>
          <w:tcPr>
            <w:tcW w:w="3683"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b/>
                <w:bCs/>
                <w:color w:val="000000"/>
                <w:lang w:eastAsia="en-US"/>
              </w:rPr>
            </w:pPr>
          </w:p>
        </w:tc>
      </w:tr>
      <w:tr w:rsidR="00E04CA9" w:rsidRPr="00E04CA9" w:rsidTr="00E04CA9">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center"/>
              <w:rPr>
                <w:rFonts w:eastAsia="Calibri"/>
                <w:bCs/>
                <w:lang w:eastAsia="en-US"/>
              </w:rPr>
            </w:pPr>
            <w:r w:rsidRPr="00E04CA9">
              <w:rPr>
                <w:rFonts w:eastAsia="Calibri"/>
                <w:bCs/>
                <w:lang w:eastAsia="en-US"/>
              </w:rPr>
              <w:t>2.8</w:t>
            </w:r>
          </w:p>
        </w:tc>
        <w:tc>
          <w:tcPr>
            <w:tcW w:w="5243" w:type="dxa"/>
            <w:gridSpan w:val="2"/>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pPr>
            <w:r w:rsidRPr="00E04CA9">
              <w:rPr>
                <w:rFonts w:eastAsia="SimSun"/>
              </w:rPr>
              <w:t>Поселения, муниципальные округа, городские округа, муниципальные районы, субъекты Российской Федерации, в отношении территорий которых осуществляется подготовка документации по планировке территории (схема границ территории прилагается)</w:t>
            </w:r>
          </w:p>
        </w:tc>
        <w:tc>
          <w:tcPr>
            <w:tcW w:w="3683"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b/>
                <w:bCs/>
                <w:color w:val="000000"/>
                <w:lang w:eastAsia="en-US"/>
              </w:rPr>
            </w:pPr>
          </w:p>
        </w:tc>
      </w:tr>
      <w:tr w:rsidR="00E04CA9" w:rsidRPr="00E04CA9" w:rsidTr="00E04CA9">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center"/>
              <w:rPr>
                <w:rFonts w:eastAsia="Calibri"/>
                <w:bCs/>
                <w:lang w:eastAsia="en-US"/>
              </w:rPr>
            </w:pPr>
            <w:r w:rsidRPr="00E04CA9">
              <w:rPr>
                <w:rFonts w:eastAsia="Calibri"/>
                <w:bCs/>
                <w:lang w:eastAsia="en-US"/>
              </w:rPr>
              <w:t>2.9</w:t>
            </w:r>
          </w:p>
        </w:tc>
        <w:tc>
          <w:tcPr>
            <w:tcW w:w="5243" w:type="dxa"/>
            <w:gridSpan w:val="2"/>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SimSun"/>
              </w:rPr>
            </w:pPr>
            <w:r w:rsidRPr="00E04CA9">
              <w:rPr>
                <w:rFonts w:eastAsia="SimSun"/>
              </w:rPr>
              <w:t xml:space="preserve">Реквизиты акта, которым утверждена документация по планировке территории, в которую планируется внесение изменений </w:t>
            </w:r>
            <w:r w:rsidRPr="00E04CA9">
              <w:rPr>
                <w:rFonts w:eastAsia="SimSun"/>
                <w:i/>
              </w:rPr>
              <w:t xml:space="preserve">(заполняется в случае подготовки изменений в </w:t>
            </w:r>
            <w:r w:rsidRPr="00E04CA9">
              <w:rPr>
                <w:rFonts w:eastAsia="SimSun"/>
                <w:i/>
              </w:rPr>
              <w:lastRenderedPageBreak/>
              <w:t>документацию по планировке территории)</w:t>
            </w:r>
          </w:p>
        </w:tc>
        <w:tc>
          <w:tcPr>
            <w:tcW w:w="3683"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b/>
                <w:bCs/>
                <w:lang w:eastAsia="en-US"/>
              </w:rPr>
            </w:pPr>
          </w:p>
        </w:tc>
      </w:tr>
    </w:tbl>
    <w:p w:rsidR="00E04CA9" w:rsidRPr="00E04CA9" w:rsidRDefault="00E04CA9" w:rsidP="00E04CA9">
      <w:pPr>
        <w:autoSpaceDE w:val="0"/>
        <w:autoSpaceDN w:val="0"/>
        <w:adjustRightInd w:val="0"/>
        <w:rPr>
          <w:rFonts w:eastAsia="Calibri"/>
          <w:bCs/>
          <w:color w:val="000000"/>
          <w:lang w:eastAsia="en-US"/>
        </w:rPr>
      </w:pPr>
    </w:p>
    <w:p w:rsidR="00E04CA9" w:rsidRPr="00E04CA9" w:rsidRDefault="00E04CA9" w:rsidP="00E04CA9">
      <w:pPr>
        <w:autoSpaceDE w:val="0"/>
        <w:autoSpaceDN w:val="0"/>
        <w:adjustRightInd w:val="0"/>
        <w:jc w:val="center"/>
        <w:rPr>
          <w:rFonts w:eastAsia="Calibri"/>
          <w:color w:val="000000"/>
          <w:lang w:eastAsia="en-US"/>
        </w:rPr>
      </w:pPr>
      <w:r w:rsidRPr="00E04CA9">
        <w:rPr>
          <w:rFonts w:eastAsia="Calibri"/>
          <w:color w:val="000000"/>
          <w:lang w:eastAsia="en-US"/>
        </w:rPr>
        <w:t xml:space="preserve">3. Сведения выполнение инженерных изысканий, необходимых </w:t>
      </w:r>
    </w:p>
    <w:p w:rsidR="00E04CA9" w:rsidRPr="00E04CA9" w:rsidRDefault="00E04CA9" w:rsidP="00E04CA9">
      <w:pPr>
        <w:autoSpaceDE w:val="0"/>
        <w:autoSpaceDN w:val="0"/>
        <w:adjustRightInd w:val="0"/>
        <w:jc w:val="center"/>
        <w:rPr>
          <w:rFonts w:eastAsia="Calibri"/>
          <w:color w:val="000000"/>
          <w:lang w:eastAsia="en-US"/>
        </w:rPr>
      </w:pPr>
      <w:r w:rsidRPr="00E04CA9">
        <w:rPr>
          <w:rFonts w:eastAsia="Calibri"/>
          <w:color w:val="000000"/>
          <w:lang w:eastAsia="en-US"/>
        </w:rPr>
        <w:t>для подготовки документации по планировке территории</w:t>
      </w:r>
    </w:p>
    <w:tbl>
      <w:tblPr>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8"/>
        <w:gridCol w:w="709"/>
        <w:gridCol w:w="8218"/>
      </w:tblGrid>
      <w:tr w:rsidR="00E04CA9" w:rsidRPr="00E04CA9" w:rsidTr="00E04CA9">
        <w:trPr>
          <w:trHeight w:val="978"/>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center"/>
              <w:rPr>
                <w:rFonts w:eastAsia="Calibri"/>
                <w:bCs/>
                <w:color w:val="000000"/>
                <w:lang w:eastAsia="en-US"/>
              </w:rPr>
            </w:pPr>
            <w:r w:rsidRPr="00E04CA9">
              <w:rPr>
                <w:rFonts w:eastAsia="Calibri"/>
                <w:bCs/>
                <w:color w:val="000000"/>
                <w:lang w:eastAsia="en-US"/>
              </w:rPr>
              <w:t>3.1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color w:val="000000"/>
                <w:lang w:eastAsia="en-US"/>
              </w:rPr>
            </w:pPr>
          </w:p>
        </w:tc>
        <w:tc>
          <w:tcPr>
            <w:tcW w:w="8221"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both"/>
              <w:rPr>
                <w:bCs/>
              </w:rPr>
            </w:pPr>
            <w:r w:rsidRPr="00E04CA9">
              <w:t>есть необходимость выполнения инженерных изысканий</w:t>
            </w:r>
            <w:r w:rsidRPr="00E04CA9">
              <w:rPr>
                <w:rFonts w:eastAsia="SimSun"/>
              </w:rPr>
              <w:t xml:space="preserve">, необходимых для подготовки документации по планировке территории: ________ </w:t>
            </w:r>
            <w:r w:rsidRPr="00E04CA9">
              <w:rPr>
                <w:rFonts w:eastAsia="SimSun"/>
                <w:i/>
              </w:rPr>
              <w:t>(указать виды инженерных изысканий)</w:t>
            </w:r>
          </w:p>
        </w:tc>
      </w:tr>
      <w:tr w:rsidR="00E04CA9" w:rsidRPr="00E04CA9" w:rsidTr="00E04CA9">
        <w:trPr>
          <w:trHeight w:val="389"/>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center"/>
              <w:rPr>
                <w:rFonts w:eastAsia="Calibri"/>
                <w:bCs/>
                <w:color w:val="000000"/>
                <w:lang w:eastAsia="en-US"/>
              </w:rPr>
            </w:pPr>
            <w:r w:rsidRPr="00E04CA9">
              <w:rPr>
                <w:rFonts w:eastAsia="Calibri"/>
                <w:bCs/>
                <w:color w:val="000000"/>
                <w:lang w:eastAsia="en-US"/>
              </w:rPr>
              <w:t>3.2</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color w:val="000000"/>
                <w:lang w:eastAsia="en-US"/>
              </w:rPr>
            </w:pPr>
          </w:p>
        </w:tc>
        <w:tc>
          <w:tcPr>
            <w:tcW w:w="8221"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both"/>
              <w:rPr>
                <w:bCs/>
              </w:rPr>
            </w:pPr>
            <w:r w:rsidRPr="00E04CA9">
              <w:rPr>
                <w:rFonts w:eastAsia="SimSun"/>
                <w:bCs/>
              </w:rPr>
              <w:t>отсутствует необходимость выполнения инженерных изысканий в целях подготовки документации по планировке территории</w:t>
            </w:r>
          </w:p>
        </w:tc>
      </w:tr>
      <w:tr w:rsidR="00E04CA9" w:rsidRPr="00E04CA9" w:rsidTr="00E04CA9">
        <w:trPr>
          <w:trHeight w:val="1172"/>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jc w:val="center"/>
              <w:rPr>
                <w:rFonts w:eastAsia="Calibri"/>
                <w:bCs/>
                <w:color w:val="000000"/>
                <w:lang w:eastAsia="en-US"/>
              </w:rPr>
            </w:pPr>
            <w:r w:rsidRPr="00E04CA9">
              <w:rPr>
                <w:rFonts w:eastAsia="Calibri"/>
                <w:bCs/>
                <w:color w:val="000000"/>
                <w:lang w:eastAsia="en-US"/>
              </w:rPr>
              <w:t>3.2.1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color w:val="000000"/>
                <w:lang w:eastAsia="en-US"/>
              </w:rPr>
            </w:pPr>
          </w:p>
        </w:tc>
        <w:tc>
          <w:tcPr>
            <w:tcW w:w="8221"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both"/>
              <w:rPr>
                <w:rFonts w:eastAsia="SimSun"/>
                <w:bCs/>
              </w:rPr>
            </w:pPr>
            <w:r w:rsidRPr="00E04CA9">
              <w:t>приводится обоснование</w:t>
            </w:r>
            <w:r w:rsidRPr="00E04CA9">
              <w:rPr>
                <w:rFonts w:eastAsia="SimSun"/>
              </w:rPr>
              <w:t xml:space="preserve"> отсутствия необходимости выполнения инженерных изысканий для подготовки документации по планировке территории и достаточности материалов инженерных изысканий: ______________________</w:t>
            </w:r>
          </w:p>
        </w:tc>
      </w:tr>
    </w:tbl>
    <w:p w:rsidR="00E04CA9" w:rsidRPr="00E04CA9" w:rsidRDefault="00E04CA9" w:rsidP="00E04CA9">
      <w:pPr>
        <w:autoSpaceDE w:val="0"/>
        <w:autoSpaceDN w:val="0"/>
        <w:adjustRightInd w:val="0"/>
        <w:jc w:val="center"/>
        <w:rPr>
          <w:rFonts w:eastAsia="Calibri"/>
          <w:color w:val="000000"/>
          <w:lang w:eastAsia="en-US"/>
        </w:rPr>
      </w:pPr>
    </w:p>
    <w:p w:rsidR="00E04CA9" w:rsidRPr="00E04CA9" w:rsidRDefault="00E04CA9" w:rsidP="00E04CA9">
      <w:pPr>
        <w:autoSpaceDE w:val="0"/>
        <w:autoSpaceDN w:val="0"/>
        <w:adjustRightInd w:val="0"/>
        <w:jc w:val="center"/>
        <w:rPr>
          <w:rFonts w:eastAsia="Calibri"/>
          <w:color w:val="000000"/>
          <w:lang w:eastAsia="en-US"/>
        </w:rPr>
      </w:pPr>
      <w:r w:rsidRPr="00E04CA9">
        <w:rPr>
          <w:rFonts w:eastAsia="Calibri"/>
          <w:color w:val="000000"/>
          <w:lang w:eastAsia="en-US"/>
        </w:rPr>
        <w:t>4. Информация о прилагаемых документах</w:t>
      </w:r>
    </w:p>
    <w:tbl>
      <w:tblPr>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8"/>
        <w:gridCol w:w="709"/>
        <w:gridCol w:w="8218"/>
      </w:tblGrid>
      <w:tr w:rsidR="00E04CA9" w:rsidRPr="00E04CA9" w:rsidTr="00E04CA9">
        <w:trPr>
          <w:trHeight w:val="413"/>
        </w:trPr>
        <w:tc>
          <w:tcPr>
            <w:tcW w:w="1668" w:type="dxa"/>
            <w:gridSpan w:val="2"/>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center"/>
              <w:rPr>
                <w:rFonts w:eastAsia="Calibri"/>
                <w:color w:val="000000"/>
                <w:lang w:eastAsia="en-US"/>
              </w:rPr>
            </w:pPr>
            <w:r w:rsidRPr="00E04CA9">
              <w:rPr>
                <w:rFonts w:eastAsia="Calibri"/>
                <w:bCs/>
                <w:color w:val="000000"/>
                <w:lang w:eastAsia="en-US"/>
              </w:rPr>
              <w:t>4.1</w:t>
            </w:r>
          </w:p>
        </w:tc>
        <w:tc>
          <w:tcPr>
            <w:tcW w:w="8221"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both"/>
              <w:rPr>
                <w:rFonts w:eastAsia="SimSun"/>
                <w:iCs/>
              </w:rPr>
            </w:pPr>
            <w:r w:rsidRPr="00E04CA9">
              <w:t>Подтверждаю приложение к заявлению следующих документов:</w:t>
            </w:r>
          </w:p>
        </w:tc>
      </w:tr>
      <w:tr w:rsidR="00E04CA9" w:rsidRPr="00E04CA9" w:rsidTr="00E04CA9">
        <w:trPr>
          <w:trHeight w:val="413"/>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center"/>
              <w:rPr>
                <w:rFonts w:eastAsia="Calibri"/>
                <w:color w:val="000000"/>
                <w:lang w:eastAsia="en-US"/>
              </w:rPr>
            </w:pPr>
            <w:r w:rsidRPr="00E04CA9">
              <w:rPr>
                <w:rFonts w:eastAsia="Calibri"/>
                <w:bCs/>
                <w:color w:val="000000"/>
                <w:lang w:eastAsia="en-US"/>
              </w:rPr>
              <w:t>4.1.1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jc w:val="center"/>
              <w:rPr>
                <w:rFonts w:eastAsia="Calibri"/>
                <w:color w:val="000000"/>
                <w:lang w:eastAsia="en-US"/>
              </w:rPr>
            </w:pPr>
          </w:p>
        </w:tc>
        <w:tc>
          <w:tcPr>
            <w:tcW w:w="8221"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contextualSpacing/>
              <w:jc w:val="both"/>
              <w:rPr>
                <w:rFonts w:eastAsia="SimSun"/>
              </w:rPr>
            </w:pPr>
            <w:r w:rsidRPr="00E04CA9">
              <w:t>проект задания на разработку документации по планировке территории</w:t>
            </w:r>
          </w:p>
        </w:tc>
      </w:tr>
      <w:tr w:rsidR="00E04CA9" w:rsidRPr="00E04CA9" w:rsidTr="00E04CA9">
        <w:trPr>
          <w:trHeight w:val="309"/>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jc w:val="center"/>
              <w:rPr>
                <w:rFonts w:eastAsia="Calibri"/>
                <w:bCs/>
                <w:color w:val="000000"/>
                <w:lang w:eastAsia="en-US"/>
              </w:rPr>
            </w:pPr>
            <w:r w:rsidRPr="00E04CA9">
              <w:rPr>
                <w:rFonts w:eastAsia="Calibri"/>
                <w:bCs/>
                <w:color w:val="000000"/>
                <w:lang w:eastAsia="en-US"/>
              </w:rPr>
              <w:t>4.1.2</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color w:val="000000"/>
                <w:lang w:eastAsia="en-US"/>
              </w:rPr>
            </w:pPr>
          </w:p>
        </w:tc>
        <w:tc>
          <w:tcPr>
            <w:tcW w:w="8221"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both"/>
              <w:rPr>
                <w:rFonts w:eastAsia="SimSun"/>
              </w:rPr>
            </w:pPr>
            <w:r w:rsidRPr="00E04CA9">
              <w:rPr>
                <w:rFonts w:eastAsia="SimSun"/>
              </w:rPr>
              <w:t>проект задания на выполнение инженерных изысканий, необходимых для выполнения документации по планировке территории</w:t>
            </w:r>
          </w:p>
        </w:tc>
      </w:tr>
    </w:tbl>
    <w:p w:rsidR="00E04CA9" w:rsidRPr="00E04CA9" w:rsidRDefault="00E04CA9" w:rsidP="00E04CA9">
      <w:pPr>
        <w:autoSpaceDE w:val="0"/>
        <w:autoSpaceDN w:val="0"/>
        <w:adjustRightInd w:val="0"/>
        <w:jc w:val="both"/>
      </w:pPr>
    </w:p>
    <w:p w:rsidR="00E04CA9" w:rsidRPr="00E04CA9" w:rsidRDefault="00E04CA9" w:rsidP="00E04CA9">
      <w:pPr>
        <w:autoSpaceDE w:val="0"/>
        <w:autoSpaceDN w:val="0"/>
        <w:adjustRightInd w:val="0"/>
        <w:jc w:val="both"/>
      </w:pPr>
      <w:r w:rsidRPr="00E04CA9">
        <w:t>Прошу принять решение о подготовке документации по планировке территории.</w:t>
      </w:r>
    </w:p>
    <w:p w:rsidR="00E04CA9" w:rsidRPr="00E04CA9" w:rsidRDefault="00E04CA9" w:rsidP="00E04CA9">
      <w:pPr>
        <w:autoSpaceDE w:val="0"/>
        <w:autoSpaceDN w:val="0"/>
        <w:adjustRightInd w:val="0"/>
        <w:jc w:val="both"/>
        <w:rPr>
          <w:rFonts w:eastAsia="SimSun"/>
          <w:bCs/>
        </w:rPr>
      </w:pPr>
    </w:p>
    <w:p w:rsidR="00E04CA9" w:rsidRPr="00E04CA9" w:rsidRDefault="00E04CA9" w:rsidP="00E04CA9">
      <w:pPr>
        <w:autoSpaceDE w:val="0"/>
        <w:autoSpaceDN w:val="0"/>
        <w:adjustRightInd w:val="0"/>
        <w:jc w:val="both"/>
        <w:rPr>
          <w:rFonts w:eastAsia="SimSun"/>
          <w:bCs/>
        </w:rPr>
      </w:pPr>
      <w:r w:rsidRPr="00E04CA9">
        <w:rPr>
          <w:rFonts w:eastAsia="SimSun"/>
          <w:bCs/>
        </w:rPr>
        <w:t xml:space="preserve">Приложение: на _____ </w:t>
      </w:r>
      <w:proofErr w:type="gramStart"/>
      <w:r w:rsidRPr="00E04CA9">
        <w:rPr>
          <w:rFonts w:eastAsia="SimSun"/>
          <w:bCs/>
        </w:rPr>
        <w:t>л</w:t>
      </w:r>
      <w:proofErr w:type="gramEnd"/>
      <w:r w:rsidRPr="00E04CA9">
        <w:rPr>
          <w:rFonts w:eastAsia="SimSun"/>
          <w:bCs/>
        </w:rPr>
        <w:t>.</w:t>
      </w:r>
    </w:p>
    <w:p w:rsidR="00E04CA9" w:rsidRPr="00E04CA9" w:rsidRDefault="00E04CA9" w:rsidP="00E04CA9">
      <w:pPr>
        <w:autoSpaceDE w:val="0"/>
        <w:autoSpaceDN w:val="0"/>
        <w:adjustRightInd w:val="0"/>
        <w:jc w:val="both"/>
        <w:rPr>
          <w:rFonts w:eastAsia="SimSun"/>
          <w:bCs/>
        </w:rPr>
      </w:pPr>
    </w:p>
    <w:p w:rsidR="00E04CA9" w:rsidRPr="00E04CA9" w:rsidRDefault="00E04CA9" w:rsidP="00E04CA9">
      <w:pPr>
        <w:autoSpaceDE w:val="0"/>
        <w:autoSpaceDN w:val="0"/>
        <w:adjustRightInd w:val="0"/>
        <w:jc w:val="both"/>
      </w:pPr>
      <w:r w:rsidRPr="00E04CA9">
        <w:rPr>
          <w:rFonts w:eastAsia="SimSun"/>
          <w:bCs/>
        </w:rPr>
        <w:t>Результат предоставления услуги прошу (у</w:t>
      </w:r>
      <w:r w:rsidRPr="00E04CA9">
        <w:rPr>
          <w:i/>
        </w:rPr>
        <w:t>казывается один из перечисленных способов)</w:t>
      </w:r>
      <w:r w:rsidRPr="00E04CA9">
        <w:rPr>
          <w:rFonts w:eastAsia="SimSun"/>
          <w:bCs/>
        </w:rPr>
        <w:t>:</w:t>
      </w:r>
    </w:p>
    <w:tbl>
      <w:tblPr>
        <w:tblpPr w:leftFromText="180" w:rightFromText="180" w:bottomFromText="200" w:vertAnchor="text" w:tblpY="1"/>
        <w:tblOverlap w:val="neve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0"/>
        <w:gridCol w:w="851"/>
      </w:tblGrid>
      <w:tr w:rsidR="00E04CA9" w:rsidRPr="00E04CA9" w:rsidTr="00E04CA9">
        <w:trPr>
          <w:trHeight w:val="558"/>
        </w:trPr>
        <w:tc>
          <w:tcPr>
            <w:tcW w:w="9180" w:type="dxa"/>
            <w:tcBorders>
              <w:top w:val="single" w:sz="4" w:space="0" w:color="auto"/>
              <w:left w:val="single" w:sz="4" w:space="0" w:color="auto"/>
              <w:bottom w:val="single" w:sz="4" w:space="0" w:color="auto"/>
              <w:right w:val="single" w:sz="4" w:space="0" w:color="auto"/>
            </w:tcBorders>
            <w:hideMark/>
          </w:tcPr>
          <w:p w:rsidR="00E04CA9" w:rsidRPr="00E04CA9" w:rsidRDefault="00E04CA9" w:rsidP="00E04CA9">
            <w:pPr>
              <w:tabs>
                <w:tab w:val="left" w:pos="1085"/>
              </w:tabs>
              <w:jc w:val="both"/>
              <w:rPr>
                <w:rFonts w:eastAsia="Arial Unicode MS"/>
              </w:rPr>
            </w:pPr>
            <w:r w:rsidRPr="00E04CA9">
              <w:rPr>
                <w:rFonts w:eastAsia="Arial Unicode MS"/>
              </w:rPr>
              <w:t>выдать на бумажном носителе при личном обращении в администрацию</w:t>
            </w:r>
          </w:p>
        </w:tc>
        <w:tc>
          <w:tcPr>
            <w:tcW w:w="851" w:type="dxa"/>
            <w:tcBorders>
              <w:top w:val="single" w:sz="4" w:space="0" w:color="auto"/>
              <w:left w:val="single" w:sz="4" w:space="0" w:color="auto"/>
              <w:bottom w:val="single" w:sz="4" w:space="0" w:color="auto"/>
              <w:right w:val="single" w:sz="4" w:space="0" w:color="auto"/>
            </w:tcBorders>
          </w:tcPr>
          <w:p w:rsidR="00E04CA9" w:rsidRPr="00E04CA9" w:rsidRDefault="00E04CA9" w:rsidP="00E04CA9">
            <w:pPr>
              <w:autoSpaceDE w:val="0"/>
              <w:autoSpaceDN w:val="0"/>
            </w:pPr>
          </w:p>
        </w:tc>
      </w:tr>
      <w:tr w:rsidR="00E04CA9" w:rsidRPr="00E04CA9" w:rsidTr="00E04CA9">
        <w:trPr>
          <w:trHeight w:val="542"/>
        </w:trPr>
        <w:tc>
          <w:tcPr>
            <w:tcW w:w="9180" w:type="dxa"/>
            <w:tcBorders>
              <w:top w:val="single" w:sz="4" w:space="0" w:color="auto"/>
              <w:left w:val="single" w:sz="4" w:space="0" w:color="auto"/>
              <w:bottom w:val="single" w:sz="4" w:space="0" w:color="auto"/>
              <w:right w:val="single" w:sz="4" w:space="0" w:color="auto"/>
            </w:tcBorders>
            <w:hideMark/>
          </w:tcPr>
          <w:p w:rsidR="00E04CA9" w:rsidRPr="00E04CA9" w:rsidRDefault="00E04CA9" w:rsidP="00E04CA9">
            <w:pPr>
              <w:autoSpaceDE w:val="0"/>
              <w:autoSpaceDN w:val="0"/>
            </w:pPr>
            <w:r w:rsidRPr="00E04CA9">
              <w:t xml:space="preserve">направить на бумажном носителе на почтовый адрес: ________________ </w:t>
            </w:r>
          </w:p>
        </w:tc>
        <w:tc>
          <w:tcPr>
            <w:tcW w:w="851" w:type="dxa"/>
            <w:tcBorders>
              <w:top w:val="single" w:sz="4" w:space="0" w:color="auto"/>
              <w:left w:val="single" w:sz="4" w:space="0" w:color="auto"/>
              <w:bottom w:val="single" w:sz="4" w:space="0" w:color="auto"/>
              <w:right w:val="single" w:sz="4" w:space="0" w:color="auto"/>
            </w:tcBorders>
          </w:tcPr>
          <w:p w:rsidR="00E04CA9" w:rsidRPr="00E04CA9" w:rsidRDefault="00E04CA9" w:rsidP="00E04CA9">
            <w:pPr>
              <w:autoSpaceDE w:val="0"/>
              <w:autoSpaceDN w:val="0"/>
            </w:pPr>
          </w:p>
        </w:tc>
      </w:tr>
      <w:tr w:rsidR="00E04CA9" w:rsidRPr="00E04CA9" w:rsidTr="00E04CA9">
        <w:trPr>
          <w:trHeight w:val="692"/>
        </w:trPr>
        <w:tc>
          <w:tcPr>
            <w:tcW w:w="9180" w:type="dxa"/>
            <w:tcBorders>
              <w:top w:val="single" w:sz="4" w:space="0" w:color="auto"/>
              <w:left w:val="single" w:sz="4" w:space="0" w:color="auto"/>
              <w:bottom w:val="single" w:sz="4" w:space="0" w:color="auto"/>
              <w:right w:val="single" w:sz="4" w:space="0" w:color="auto"/>
            </w:tcBorders>
            <w:hideMark/>
          </w:tcPr>
          <w:p w:rsidR="00E04CA9" w:rsidRPr="00E04CA9" w:rsidRDefault="00E04CA9" w:rsidP="00E04CA9">
            <w:pPr>
              <w:autoSpaceDE w:val="0"/>
              <w:autoSpaceDN w:val="0"/>
            </w:pPr>
            <w:r w:rsidRPr="00E04CA9">
              <w:rPr>
                <w:rFonts w:eastAsia="Arial Unicode MS"/>
              </w:rPr>
              <w:t xml:space="preserve">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w:t>
            </w:r>
            <w:r w:rsidRPr="00E04CA9">
              <w:rPr>
                <w:rFonts w:eastAsia="SimSun"/>
              </w:rPr>
              <w:t xml:space="preserve">государственной информационной системы «Портале государственных и муниципальных услуг Самарской области» </w:t>
            </w:r>
            <w:r w:rsidRPr="00E04CA9">
              <w:rPr>
                <w:rFonts w:eastAsia="SimSun"/>
                <w:i/>
              </w:rPr>
              <w:t>(</w:t>
            </w:r>
            <w:proofErr w:type="gramStart"/>
            <w:r w:rsidRPr="00E04CA9">
              <w:rPr>
                <w:rFonts w:eastAsia="SimSun"/>
                <w:i/>
              </w:rPr>
              <w:t>нужное</w:t>
            </w:r>
            <w:proofErr w:type="gramEnd"/>
            <w:r w:rsidRPr="00E04CA9">
              <w:rPr>
                <w:rFonts w:eastAsia="SimSun"/>
                <w:i/>
              </w:rPr>
              <w:t xml:space="preserve"> подчеркнуть)</w:t>
            </w:r>
          </w:p>
        </w:tc>
        <w:tc>
          <w:tcPr>
            <w:tcW w:w="851" w:type="dxa"/>
            <w:tcBorders>
              <w:top w:val="single" w:sz="4" w:space="0" w:color="auto"/>
              <w:left w:val="single" w:sz="4" w:space="0" w:color="auto"/>
              <w:bottom w:val="single" w:sz="4" w:space="0" w:color="auto"/>
              <w:right w:val="single" w:sz="4" w:space="0" w:color="auto"/>
            </w:tcBorders>
          </w:tcPr>
          <w:p w:rsidR="00E04CA9" w:rsidRPr="00E04CA9" w:rsidRDefault="00E04CA9" w:rsidP="00E04CA9">
            <w:pPr>
              <w:autoSpaceDE w:val="0"/>
              <w:autoSpaceDN w:val="0"/>
            </w:pPr>
          </w:p>
        </w:tc>
      </w:tr>
    </w:tbl>
    <w:p w:rsidR="00E04CA9" w:rsidRPr="00E04CA9" w:rsidRDefault="00E04CA9" w:rsidP="00E04CA9">
      <w:pPr>
        <w:autoSpaceDE w:val="0"/>
        <w:autoSpaceDN w:val="0"/>
        <w:adjustRightInd w:val="0"/>
        <w:jc w:val="both"/>
        <w:rPr>
          <w:rFonts w:eastAsia="SimSun"/>
          <w:bCs/>
        </w:rPr>
      </w:pPr>
    </w:p>
    <w:p w:rsidR="00E04CA9" w:rsidRPr="00E04CA9" w:rsidRDefault="00E04CA9" w:rsidP="00E04CA9">
      <w:pPr>
        <w:autoSpaceDE w:val="0"/>
        <w:autoSpaceDN w:val="0"/>
        <w:adjustRightInd w:val="0"/>
        <w:jc w:val="both"/>
        <w:rPr>
          <w:rFonts w:eastAsia="SimSun"/>
          <w:bCs/>
        </w:rPr>
      </w:pPr>
    </w:p>
    <w:p w:rsidR="00E04CA9" w:rsidRPr="00E04CA9" w:rsidRDefault="00E04CA9" w:rsidP="00E04CA9">
      <w:pPr>
        <w:autoSpaceDE w:val="0"/>
        <w:autoSpaceDN w:val="0"/>
        <w:adjustRightInd w:val="0"/>
        <w:jc w:val="both"/>
        <w:rPr>
          <w:rFonts w:eastAsia="SimSun"/>
          <w:bCs/>
        </w:rPr>
      </w:pPr>
    </w:p>
    <w:p w:rsidR="00E04CA9" w:rsidRPr="00E04CA9" w:rsidRDefault="00E04CA9" w:rsidP="00E04CA9">
      <w:pPr>
        <w:jc w:val="both"/>
        <w:rPr>
          <w:rFonts w:eastAsia="Calibri"/>
          <w:lang w:eastAsia="en-US"/>
        </w:rPr>
      </w:pPr>
      <w:r w:rsidRPr="00E04CA9">
        <w:rPr>
          <w:rFonts w:eastAsia="Calibri"/>
          <w:lang w:eastAsia="en-US"/>
        </w:rPr>
        <w:t>Даю согласие на обработку моих персональных данных, указанных в заявлении в порядке, установленном законодательством Российской Федерации о персональных данных</w:t>
      </w:r>
      <w:r w:rsidRPr="00E04CA9">
        <w:rPr>
          <w:rFonts w:eastAsia="Arial Unicode MS"/>
        </w:rPr>
        <w:t>.</w:t>
      </w:r>
    </w:p>
    <w:p w:rsidR="00E04CA9" w:rsidRPr="00E04CA9" w:rsidRDefault="00E04CA9" w:rsidP="00E04CA9">
      <w:pPr>
        <w:jc w:val="both"/>
        <w:rPr>
          <w:rFonts w:eastAsia="Calibri"/>
          <w:lang w:eastAsia="en-US"/>
        </w:rPr>
      </w:pPr>
    </w:p>
    <w:p w:rsidR="00E04CA9" w:rsidRPr="00E04CA9" w:rsidRDefault="00E04CA9" w:rsidP="00E04CA9">
      <w:pPr>
        <w:jc w:val="both"/>
        <w:rPr>
          <w:rFonts w:eastAsia="Calibri"/>
          <w:lang w:eastAsia="en-US"/>
        </w:rPr>
      </w:pPr>
      <w:r w:rsidRPr="00E04CA9">
        <w:rPr>
          <w:rFonts w:eastAsia="Calibri"/>
          <w:lang w:eastAsia="en-US"/>
        </w:rPr>
        <w:t>_________________</w:t>
      </w:r>
      <w:r w:rsidRPr="00E04CA9">
        <w:rPr>
          <w:rFonts w:eastAsia="Calibri"/>
          <w:lang w:eastAsia="en-US"/>
        </w:rPr>
        <w:tab/>
        <w:t xml:space="preserve">                           </w:t>
      </w:r>
      <w:r w:rsidRPr="00E04CA9">
        <w:rPr>
          <w:rFonts w:eastAsia="Calibri"/>
          <w:lang w:eastAsia="en-US"/>
        </w:rPr>
        <w:tab/>
        <w:t xml:space="preserve"> __________________________________</w:t>
      </w:r>
    </w:p>
    <w:p w:rsidR="00E04CA9" w:rsidRPr="00E04CA9" w:rsidRDefault="00E04CA9" w:rsidP="00E04CA9">
      <w:pPr>
        <w:jc w:val="both"/>
        <w:rPr>
          <w:rFonts w:eastAsia="Calibri"/>
          <w:vertAlign w:val="superscript"/>
          <w:lang w:eastAsia="en-US"/>
        </w:rPr>
      </w:pPr>
      <w:r w:rsidRPr="00E04CA9">
        <w:rPr>
          <w:rFonts w:eastAsia="Calibri"/>
          <w:vertAlign w:val="superscript"/>
          <w:lang w:eastAsia="en-US"/>
        </w:rPr>
        <w:t xml:space="preserve">                    (подпись)                                                                     </w:t>
      </w:r>
      <w:r w:rsidRPr="00E04CA9">
        <w:rPr>
          <w:rFonts w:eastAsia="Calibri"/>
          <w:vertAlign w:val="superscript"/>
          <w:lang w:eastAsia="en-US"/>
        </w:rPr>
        <w:tab/>
        <w:t xml:space="preserve">     (Ф.И.О. подписавшего лица, наименование должности)</w:t>
      </w:r>
    </w:p>
    <w:p w:rsidR="00E04CA9" w:rsidRPr="00E04CA9" w:rsidRDefault="00E04CA9" w:rsidP="00E04CA9">
      <w:pPr>
        <w:jc w:val="both"/>
        <w:rPr>
          <w:rFonts w:eastAsia="Calibri"/>
          <w:lang w:eastAsia="en-US"/>
        </w:rPr>
      </w:pPr>
      <w:r w:rsidRPr="00E04CA9">
        <w:rPr>
          <w:rFonts w:eastAsia="Calibri"/>
          <w:lang w:eastAsia="en-US"/>
        </w:rPr>
        <w:t xml:space="preserve"> </w:t>
      </w:r>
    </w:p>
    <w:p w:rsidR="00E04CA9" w:rsidRPr="00E04CA9" w:rsidRDefault="00E04CA9" w:rsidP="00E04CA9">
      <w:pPr>
        <w:jc w:val="both"/>
        <w:rPr>
          <w:rFonts w:eastAsia="Calibri"/>
          <w:lang w:eastAsia="en-US"/>
        </w:rPr>
      </w:pPr>
    </w:p>
    <w:p w:rsidR="00E04CA9" w:rsidRPr="00E04CA9" w:rsidRDefault="00E04CA9" w:rsidP="00E04CA9">
      <w:pPr>
        <w:jc w:val="both"/>
        <w:rPr>
          <w:rFonts w:eastAsia="Calibri"/>
          <w:lang w:eastAsia="en-US"/>
        </w:rPr>
      </w:pPr>
      <w:r w:rsidRPr="00E04CA9">
        <w:rPr>
          <w:rFonts w:eastAsia="Calibri"/>
          <w:lang w:eastAsia="en-US"/>
        </w:rPr>
        <w:t>М.П. (при наличии)</w:t>
      </w:r>
    </w:p>
    <w:p w:rsidR="00E04CA9" w:rsidRPr="00E04CA9" w:rsidRDefault="00E04CA9" w:rsidP="00E04CA9">
      <w:pPr>
        <w:autoSpaceDE w:val="0"/>
        <w:autoSpaceDN w:val="0"/>
        <w:adjustRightInd w:val="0"/>
        <w:jc w:val="both"/>
        <w:outlineLvl w:val="0"/>
        <w:rPr>
          <w:rFonts w:eastAsia="SimSun"/>
        </w:rPr>
      </w:pPr>
    </w:p>
    <w:p w:rsidR="00E04CA9" w:rsidRPr="00E04CA9" w:rsidRDefault="00E04CA9" w:rsidP="00E04CA9">
      <w:pPr>
        <w:autoSpaceDE w:val="0"/>
        <w:autoSpaceDN w:val="0"/>
        <w:adjustRightInd w:val="0"/>
        <w:jc w:val="both"/>
        <w:outlineLvl w:val="0"/>
        <w:rPr>
          <w:rFonts w:eastAsia="SimSun"/>
        </w:rPr>
      </w:pPr>
    </w:p>
    <w:p w:rsidR="00E04CA9" w:rsidRPr="00E04CA9" w:rsidRDefault="00E04CA9" w:rsidP="00E04CA9">
      <w:pPr>
        <w:autoSpaceDE w:val="0"/>
        <w:autoSpaceDN w:val="0"/>
        <w:adjustRightInd w:val="0"/>
        <w:jc w:val="center"/>
        <w:rPr>
          <w:rFonts w:eastAsia="SimSun"/>
        </w:rPr>
      </w:pPr>
    </w:p>
    <w:p w:rsidR="00E04CA9" w:rsidRPr="00E04CA9" w:rsidRDefault="00E04CA9" w:rsidP="00E04CA9">
      <w:pPr>
        <w:autoSpaceDE w:val="0"/>
        <w:autoSpaceDN w:val="0"/>
        <w:adjustRightInd w:val="0"/>
        <w:jc w:val="center"/>
        <w:rPr>
          <w:rFonts w:eastAsia="SimSun"/>
        </w:rPr>
      </w:pPr>
      <w:r w:rsidRPr="00E04CA9">
        <w:rPr>
          <w:rFonts w:eastAsia="SimSun"/>
        </w:rPr>
        <w:t xml:space="preserve">СХЕМА ГРАНИЦ ПРОЕКТИРОВАНИЯ </w:t>
      </w:r>
    </w:p>
    <w:p w:rsidR="00E04CA9" w:rsidRPr="00E04CA9" w:rsidRDefault="00E04CA9" w:rsidP="00E04CA9">
      <w:pPr>
        <w:autoSpaceDE w:val="0"/>
        <w:autoSpaceDN w:val="0"/>
        <w:adjustRightInd w:val="0"/>
        <w:jc w:val="both"/>
        <w:rPr>
          <w:rFonts w:eastAsia="SimSun"/>
        </w:rPr>
      </w:pPr>
    </w:p>
    <w:p w:rsidR="00E04CA9" w:rsidRPr="00E04CA9" w:rsidRDefault="00E04CA9" w:rsidP="00E04CA9">
      <w:pPr>
        <w:jc w:val="right"/>
        <w:rPr>
          <w:sz w:val="22"/>
          <w:szCs w:val="22"/>
        </w:rPr>
      </w:pPr>
      <w:r w:rsidRPr="00E04CA9">
        <w:br w:type="page"/>
      </w:r>
      <w:r w:rsidRPr="00E04CA9">
        <w:rPr>
          <w:sz w:val="22"/>
          <w:szCs w:val="22"/>
        </w:rPr>
        <w:lastRenderedPageBreak/>
        <w:t>Приложение №3</w:t>
      </w:r>
    </w:p>
    <w:p w:rsidR="00E04CA9" w:rsidRPr="00E04CA9" w:rsidRDefault="00E04CA9" w:rsidP="00E04CA9">
      <w:pPr>
        <w:jc w:val="right"/>
        <w:rPr>
          <w:sz w:val="22"/>
          <w:szCs w:val="22"/>
        </w:rPr>
      </w:pPr>
      <w:r w:rsidRPr="00E04CA9">
        <w:rPr>
          <w:sz w:val="22"/>
          <w:szCs w:val="22"/>
        </w:rPr>
        <w:t>к Административному регламенту</w:t>
      </w:r>
    </w:p>
    <w:p w:rsidR="00E04CA9" w:rsidRPr="00E04CA9" w:rsidRDefault="00E04CA9" w:rsidP="00E04CA9">
      <w:pPr>
        <w:jc w:val="right"/>
        <w:rPr>
          <w:sz w:val="22"/>
          <w:szCs w:val="22"/>
        </w:rPr>
      </w:pPr>
      <w:r w:rsidRPr="00E04CA9">
        <w:rPr>
          <w:sz w:val="22"/>
          <w:szCs w:val="22"/>
        </w:rPr>
        <w:t xml:space="preserve"> предоставления муниципальной услуги</w:t>
      </w:r>
    </w:p>
    <w:p w:rsidR="00E04CA9" w:rsidRPr="00E04CA9" w:rsidRDefault="00E04CA9" w:rsidP="00E04CA9">
      <w:pPr>
        <w:jc w:val="right"/>
        <w:rPr>
          <w:sz w:val="22"/>
          <w:szCs w:val="22"/>
          <w:lang w:bidi="ru-RU"/>
        </w:rPr>
      </w:pPr>
      <w:r w:rsidRPr="00E04CA9">
        <w:rPr>
          <w:sz w:val="22"/>
          <w:szCs w:val="22"/>
        </w:rPr>
        <w:t xml:space="preserve"> </w:t>
      </w:r>
      <w:r w:rsidRPr="00E04CA9">
        <w:rPr>
          <w:sz w:val="22"/>
          <w:szCs w:val="22"/>
          <w:lang w:bidi="ru-RU"/>
        </w:rPr>
        <w:t xml:space="preserve">«Подготовка и утверждение документации </w:t>
      </w:r>
      <w:proofErr w:type="gramStart"/>
      <w:r w:rsidRPr="00E04CA9">
        <w:rPr>
          <w:sz w:val="22"/>
          <w:szCs w:val="22"/>
          <w:lang w:bidi="ru-RU"/>
        </w:rPr>
        <w:t>по</w:t>
      </w:r>
      <w:proofErr w:type="gramEnd"/>
      <w:r w:rsidRPr="00E04CA9">
        <w:rPr>
          <w:sz w:val="22"/>
          <w:szCs w:val="22"/>
          <w:lang w:bidi="ru-RU"/>
        </w:rPr>
        <w:t xml:space="preserve"> </w:t>
      </w:r>
    </w:p>
    <w:p w:rsidR="00E04CA9" w:rsidRPr="00E04CA9" w:rsidRDefault="00E04CA9" w:rsidP="00E04CA9">
      <w:pPr>
        <w:jc w:val="right"/>
        <w:rPr>
          <w:sz w:val="22"/>
          <w:szCs w:val="22"/>
          <w:lang w:bidi="ru-RU"/>
        </w:rPr>
      </w:pPr>
      <w:r w:rsidRPr="00E04CA9">
        <w:rPr>
          <w:sz w:val="22"/>
          <w:szCs w:val="22"/>
          <w:lang w:bidi="ru-RU"/>
        </w:rPr>
        <w:t>планировке территории» на территории</w:t>
      </w:r>
    </w:p>
    <w:p w:rsidR="00E04CA9" w:rsidRPr="00E04CA9" w:rsidRDefault="00E04CA9" w:rsidP="00E04CA9">
      <w:pPr>
        <w:jc w:val="right"/>
        <w:rPr>
          <w:sz w:val="22"/>
          <w:szCs w:val="22"/>
          <w:lang w:bidi="ru-RU"/>
        </w:rPr>
      </w:pPr>
      <w:r w:rsidRPr="00E04CA9">
        <w:rPr>
          <w:sz w:val="22"/>
          <w:szCs w:val="22"/>
          <w:lang w:bidi="ru-RU"/>
        </w:rPr>
        <w:t xml:space="preserve"> сельского поселения Зуевка </w:t>
      </w:r>
    </w:p>
    <w:p w:rsidR="00E04CA9" w:rsidRPr="00E04CA9" w:rsidRDefault="00E04CA9" w:rsidP="00E04CA9">
      <w:pPr>
        <w:jc w:val="right"/>
        <w:rPr>
          <w:sz w:val="22"/>
          <w:szCs w:val="22"/>
          <w:lang w:bidi="ru-RU"/>
        </w:rPr>
      </w:pPr>
      <w:r w:rsidRPr="00E04CA9">
        <w:rPr>
          <w:sz w:val="22"/>
          <w:szCs w:val="22"/>
          <w:lang w:bidi="ru-RU"/>
        </w:rPr>
        <w:t xml:space="preserve">муниципального района Нефтегорский </w:t>
      </w:r>
    </w:p>
    <w:p w:rsidR="00E04CA9" w:rsidRPr="00E04CA9" w:rsidRDefault="00E04CA9" w:rsidP="00E04CA9">
      <w:pPr>
        <w:jc w:val="right"/>
        <w:rPr>
          <w:sz w:val="22"/>
          <w:szCs w:val="22"/>
        </w:rPr>
      </w:pPr>
      <w:r w:rsidRPr="00E04CA9">
        <w:rPr>
          <w:sz w:val="22"/>
          <w:szCs w:val="22"/>
          <w:lang w:bidi="ru-RU"/>
        </w:rPr>
        <w:t>Самарской области»</w:t>
      </w:r>
    </w:p>
    <w:p w:rsidR="00E04CA9" w:rsidRPr="00E04CA9" w:rsidRDefault="00E04CA9" w:rsidP="00E04CA9">
      <w:pPr>
        <w:spacing w:line="276" w:lineRule="auto"/>
        <w:jc w:val="right"/>
        <w:rPr>
          <w:sz w:val="22"/>
          <w:szCs w:val="22"/>
        </w:rPr>
      </w:pPr>
      <w:r w:rsidRPr="00E04CA9">
        <w:rPr>
          <w:i/>
          <w:sz w:val="22"/>
          <w:szCs w:val="22"/>
        </w:rPr>
        <w:t xml:space="preserve">( </w:t>
      </w:r>
      <w:r w:rsidR="00C57E62">
        <w:rPr>
          <w:i/>
          <w:sz w:val="22"/>
          <w:szCs w:val="22"/>
        </w:rPr>
        <w:t xml:space="preserve"> </w:t>
      </w:r>
      <w:r w:rsidRPr="00E04CA9">
        <w:rPr>
          <w:i/>
          <w:sz w:val="22"/>
          <w:szCs w:val="22"/>
        </w:rPr>
        <w:t xml:space="preserve"> в редакции постановления от 19.06.2025 г. № 31)</w:t>
      </w:r>
      <w:r w:rsidRPr="00E04CA9">
        <w:rPr>
          <w:sz w:val="26"/>
          <w:szCs w:val="26"/>
        </w:rPr>
        <w:t xml:space="preserve">                                                         </w:t>
      </w:r>
    </w:p>
    <w:p w:rsidR="00E04CA9" w:rsidRPr="00E04CA9" w:rsidRDefault="00E04CA9" w:rsidP="00E04CA9">
      <w:pPr>
        <w:autoSpaceDE w:val="0"/>
        <w:autoSpaceDN w:val="0"/>
        <w:adjustRightInd w:val="0"/>
        <w:jc w:val="right"/>
        <w:rPr>
          <w:rFonts w:eastAsia="SimSun"/>
          <w:b/>
          <w:bCs/>
          <w:i/>
        </w:rPr>
      </w:pPr>
      <w:r w:rsidRPr="00E04CA9">
        <w:rPr>
          <w:rFonts w:eastAsia="SimSun"/>
          <w:b/>
          <w:bCs/>
          <w:i/>
        </w:rPr>
        <w:t>(форма)</w:t>
      </w:r>
    </w:p>
    <w:p w:rsidR="00E04CA9" w:rsidRPr="00E04CA9" w:rsidRDefault="00E04CA9" w:rsidP="00E04CA9">
      <w:pPr>
        <w:autoSpaceDE w:val="0"/>
        <w:autoSpaceDN w:val="0"/>
        <w:adjustRightInd w:val="0"/>
        <w:jc w:val="right"/>
        <w:rPr>
          <w:b/>
        </w:rPr>
      </w:pPr>
    </w:p>
    <w:p w:rsidR="00E04CA9" w:rsidRPr="00E04CA9" w:rsidRDefault="00E04CA9" w:rsidP="00E04CA9">
      <w:pPr>
        <w:autoSpaceDE w:val="0"/>
        <w:autoSpaceDN w:val="0"/>
        <w:adjustRightInd w:val="0"/>
        <w:jc w:val="center"/>
        <w:rPr>
          <w:rFonts w:eastAsia="Calibri"/>
          <w:color w:val="000000"/>
          <w:lang w:eastAsia="en-US"/>
        </w:rPr>
      </w:pPr>
      <w:proofErr w:type="gramStart"/>
      <w:r w:rsidRPr="00E04CA9">
        <w:rPr>
          <w:rFonts w:eastAsia="Calibri"/>
          <w:b/>
          <w:bCs/>
          <w:color w:val="000000"/>
          <w:lang w:eastAsia="en-US"/>
        </w:rPr>
        <w:t>З</w:t>
      </w:r>
      <w:proofErr w:type="gramEnd"/>
      <w:r w:rsidRPr="00E04CA9">
        <w:rPr>
          <w:rFonts w:eastAsia="Calibri"/>
          <w:b/>
          <w:bCs/>
          <w:color w:val="000000"/>
          <w:lang w:eastAsia="en-US"/>
        </w:rPr>
        <w:t xml:space="preserve"> А Я В Л Е Н И Е</w:t>
      </w:r>
    </w:p>
    <w:p w:rsidR="00E04CA9" w:rsidRPr="00E04CA9" w:rsidRDefault="00E04CA9" w:rsidP="00E04CA9">
      <w:pPr>
        <w:jc w:val="center"/>
        <w:rPr>
          <w:b/>
        </w:rPr>
      </w:pPr>
      <w:r w:rsidRPr="00E04CA9">
        <w:rPr>
          <w:b/>
        </w:rPr>
        <w:t>об утверждении документации по планировке территории</w:t>
      </w:r>
    </w:p>
    <w:p w:rsidR="00E04CA9" w:rsidRPr="00E04CA9" w:rsidRDefault="00E04CA9" w:rsidP="00E04CA9">
      <w:pPr>
        <w:autoSpaceDE w:val="0"/>
        <w:autoSpaceDN w:val="0"/>
        <w:jc w:val="center"/>
        <w:rPr>
          <w:b/>
        </w:rPr>
      </w:pPr>
    </w:p>
    <w:p w:rsidR="00E04CA9" w:rsidRPr="00E04CA9" w:rsidRDefault="00E04CA9" w:rsidP="00E04CA9">
      <w:pPr>
        <w:autoSpaceDE w:val="0"/>
        <w:autoSpaceDN w:val="0"/>
        <w:adjustRightInd w:val="0"/>
        <w:jc w:val="right"/>
        <w:rPr>
          <w:rFonts w:eastAsia="Calibri"/>
          <w:color w:val="000000"/>
          <w:lang w:eastAsia="en-US"/>
        </w:rPr>
      </w:pPr>
      <w:r w:rsidRPr="00E04CA9">
        <w:rPr>
          <w:rFonts w:eastAsia="Calibri"/>
          <w:color w:val="000000"/>
          <w:lang w:eastAsia="en-US"/>
        </w:rPr>
        <w:t xml:space="preserve"> «__» __________ 20___ г. </w:t>
      </w:r>
    </w:p>
    <w:p w:rsidR="00E04CA9" w:rsidRPr="00E04CA9" w:rsidRDefault="00E04CA9" w:rsidP="00E04CA9">
      <w:pPr>
        <w:autoSpaceDE w:val="0"/>
        <w:autoSpaceDN w:val="0"/>
        <w:adjustRightInd w:val="0"/>
        <w:jc w:val="right"/>
        <w:rPr>
          <w:rFonts w:eastAsia="Calibri"/>
          <w:color w:val="000000"/>
          <w:lang w:eastAsia="en-US"/>
        </w:rPr>
      </w:pPr>
    </w:p>
    <w:p w:rsidR="00E04CA9" w:rsidRPr="00E04CA9" w:rsidRDefault="00E04CA9" w:rsidP="00E04CA9">
      <w:pPr>
        <w:autoSpaceDE w:val="0"/>
        <w:autoSpaceDN w:val="0"/>
        <w:adjustRightInd w:val="0"/>
        <w:spacing w:line="276" w:lineRule="auto"/>
        <w:rPr>
          <w:rFonts w:eastAsia="Calibri"/>
          <w:color w:val="000000"/>
          <w:lang w:eastAsia="en-US"/>
        </w:rPr>
      </w:pPr>
      <w:r w:rsidRPr="00E04CA9">
        <w:rPr>
          <w:rFonts w:eastAsia="Calibri"/>
          <w:color w:val="000000"/>
          <w:lang w:eastAsia="en-US"/>
        </w:rPr>
        <w:t>____________________________________________________________________________</w:t>
      </w:r>
    </w:p>
    <w:p w:rsidR="00E04CA9" w:rsidRPr="00E04CA9" w:rsidRDefault="00E04CA9" w:rsidP="00E04CA9">
      <w:pPr>
        <w:autoSpaceDE w:val="0"/>
        <w:autoSpaceDN w:val="0"/>
        <w:adjustRightInd w:val="0"/>
        <w:spacing w:line="276" w:lineRule="auto"/>
        <w:rPr>
          <w:rFonts w:eastAsia="Calibri"/>
          <w:color w:val="000000"/>
          <w:lang w:eastAsia="en-US"/>
        </w:rPr>
      </w:pPr>
      <w:r w:rsidRPr="00E04CA9">
        <w:rPr>
          <w:rFonts w:eastAsia="Calibri"/>
          <w:color w:val="000000"/>
          <w:lang w:eastAsia="en-US"/>
        </w:rPr>
        <w:t>____________________________________________________________________________</w:t>
      </w:r>
    </w:p>
    <w:p w:rsidR="00E04CA9" w:rsidRPr="00E04CA9" w:rsidRDefault="00E04CA9" w:rsidP="00E04CA9">
      <w:pPr>
        <w:autoSpaceDE w:val="0"/>
        <w:autoSpaceDN w:val="0"/>
        <w:adjustRightInd w:val="0"/>
        <w:jc w:val="center"/>
        <w:rPr>
          <w:rFonts w:eastAsia="Calibri"/>
          <w:color w:val="000000"/>
          <w:lang w:eastAsia="en-US"/>
        </w:rPr>
      </w:pPr>
      <w:r w:rsidRPr="00E04CA9">
        <w:rPr>
          <w:rFonts w:eastAsia="Calibri"/>
          <w:color w:val="000000"/>
          <w:lang w:eastAsia="en-US"/>
        </w:rPr>
        <w:t>(наименование уполномоченного органа местного самоуправления)</w:t>
      </w:r>
    </w:p>
    <w:p w:rsidR="00E04CA9" w:rsidRPr="00E04CA9" w:rsidRDefault="00E04CA9" w:rsidP="00E04CA9">
      <w:pPr>
        <w:autoSpaceDE w:val="0"/>
        <w:autoSpaceDN w:val="0"/>
        <w:adjustRightInd w:val="0"/>
        <w:rPr>
          <w:rFonts w:eastAsia="Calibri"/>
          <w:b/>
          <w:bCs/>
          <w:color w:val="000000"/>
          <w:lang w:eastAsia="en-US"/>
        </w:rPr>
      </w:pPr>
    </w:p>
    <w:p w:rsidR="00E04CA9" w:rsidRPr="00E04CA9" w:rsidRDefault="00E04CA9" w:rsidP="00E04CA9">
      <w:pPr>
        <w:autoSpaceDE w:val="0"/>
        <w:autoSpaceDN w:val="0"/>
        <w:adjustRightInd w:val="0"/>
        <w:jc w:val="center"/>
        <w:rPr>
          <w:rFonts w:eastAsia="Calibri"/>
          <w:color w:val="000000"/>
          <w:lang w:eastAsia="en-US"/>
        </w:rPr>
      </w:pPr>
      <w:r w:rsidRPr="00E04CA9">
        <w:rPr>
          <w:rFonts w:eastAsia="Calibri"/>
          <w:color w:val="000000"/>
          <w:lang w:eastAsia="en-US"/>
        </w:rPr>
        <w:t>1. Сведения о заявителе</w:t>
      </w:r>
    </w:p>
    <w:p w:rsidR="00E04CA9" w:rsidRPr="00E04CA9" w:rsidRDefault="00E04CA9" w:rsidP="00E04CA9">
      <w:pPr>
        <w:autoSpaceDE w:val="0"/>
        <w:autoSpaceDN w:val="0"/>
        <w:adjustRightInd w:val="0"/>
        <w:rPr>
          <w:rFonts w:eastAsia="Calibri"/>
          <w:b/>
          <w:bCs/>
          <w:color w:val="000000"/>
          <w:lang w:eastAsia="en-US"/>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4961"/>
        <w:gridCol w:w="3969"/>
      </w:tblGrid>
      <w:tr w:rsidR="00E04CA9" w:rsidRPr="00E04CA9" w:rsidTr="00E04CA9">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center"/>
              <w:rPr>
                <w:rFonts w:eastAsia="Calibri"/>
                <w:bCs/>
                <w:color w:val="000000"/>
                <w:lang w:eastAsia="en-US"/>
              </w:rPr>
            </w:pPr>
            <w:r w:rsidRPr="00E04CA9">
              <w:rPr>
                <w:rFonts w:eastAsia="Calibri"/>
                <w:bCs/>
                <w:color w:val="000000"/>
                <w:lang w:eastAsia="en-US"/>
              </w:rPr>
              <w:t>1.1</w:t>
            </w:r>
          </w:p>
        </w:tc>
        <w:tc>
          <w:tcPr>
            <w:tcW w:w="8930" w:type="dxa"/>
            <w:gridSpan w:val="2"/>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b/>
                <w:bCs/>
                <w:color w:val="000000"/>
                <w:lang w:eastAsia="en-US"/>
              </w:rPr>
            </w:pPr>
            <w:r w:rsidRPr="00E04CA9">
              <w:rPr>
                <w:rFonts w:eastAsia="Calibri"/>
                <w:color w:val="000000"/>
                <w:lang w:eastAsia="en-US"/>
              </w:rPr>
              <w:t>Сведения о физическом лице, в случае если заявителем является физическое лицо:</w:t>
            </w:r>
          </w:p>
        </w:tc>
      </w:tr>
      <w:tr w:rsidR="00E04CA9" w:rsidRPr="00E04CA9" w:rsidTr="00E04CA9">
        <w:trPr>
          <w:trHeight w:val="381"/>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center"/>
              <w:rPr>
                <w:rFonts w:eastAsia="Calibri"/>
                <w:bCs/>
                <w:color w:val="000000"/>
                <w:lang w:eastAsia="en-US"/>
              </w:rPr>
            </w:pPr>
            <w:r w:rsidRPr="00E04CA9">
              <w:rPr>
                <w:rFonts w:eastAsia="Calibri"/>
                <w:bCs/>
                <w:color w:val="000000"/>
                <w:lang w:eastAsia="en-US"/>
              </w:rPr>
              <w:t>1.1.1</w:t>
            </w:r>
          </w:p>
        </w:tc>
        <w:tc>
          <w:tcPr>
            <w:tcW w:w="4961"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b/>
                <w:bCs/>
                <w:color w:val="000000"/>
                <w:lang w:eastAsia="en-US"/>
              </w:rPr>
            </w:pPr>
            <w:r w:rsidRPr="00E04CA9">
              <w:rPr>
                <w:rFonts w:eastAsia="Calibri"/>
                <w:color w:val="000000"/>
                <w:lang w:eastAsia="en-US"/>
              </w:rPr>
              <w:t>Фамилия, имя, отчество (при наличии)</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b/>
                <w:bCs/>
                <w:color w:val="000000"/>
                <w:lang w:eastAsia="en-US"/>
              </w:rPr>
            </w:pPr>
          </w:p>
        </w:tc>
      </w:tr>
      <w:tr w:rsidR="00E04CA9" w:rsidRPr="00E04CA9" w:rsidTr="00E04CA9">
        <w:trPr>
          <w:trHeight w:val="597"/>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center"/>
              <w:rPr>
                <w:rFonts w:eastAsia="Calibri"/>
                <w:bCs/>
                <w:color w:val="000000"/>
                <w:lang w:eastAsia="en-US"/>
              </w:rPr>
            </w:pPr>
            <w:r w:rsidRPr="00E04CA9">
              <w:rPr>
                <w:rFonts w:eastAsia="Calibri"/>
                <w:bCs/>
                <w:color w:val="000000"/>
                <w:lang w:eastAsia="en-US"/>
              </w:rPr>
              <w:t>1.1.2</w:t>
            </w:r>
          </w:p>
        </w:tc>
        <w:tc>
          <w:tcPr>
            <w:tcW w:w="4961"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color w:val="000000"/>
                <w:lang w:eastAsia="en-US"/>
              </w:rPr>
            </w:pPr>
            <w:r w:rsidRPr="00E04CA9">
              <w:rPr>
                <w:rFonts w:eastAsia="Calibri"/>
                <w:color w:val="000000"/>
                <w:lang w:eastAsia="en-US"/>
              </w:rPr>
              <w:t xml:space="preserve">Реквизиты документа, удостоверяющего личность </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b/>
                <w:bCs/>
                <w:color w:val="000000"/>
                <w:lang w:eastAsia="en-US"/>
              </w:rPr>
            </w:pPr>
          </w:p>
        </w:tc>
      </w:tr>
      <w:tr w:rsidR="00E04CA9" w:rsidRPr="00E04CA9" w:rsidTr="00E04CA9">
        <w:trPr>
          <w:trHeight w:val="609"/>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center"/>
              <w:rPr>
                <w:rFonts w:eastAsia="Calibri"/>
                <w:bCs/>
                <w:color w:val="000000"/>
                <w:lang w:eastAsia="en-US"/>
              </w:rPr>
            </w:pPr>
            <w:r w:rsidRPr="00E04CA9">
              <w:rPr>
                <w:rFonts w:eastAsia="Calibri"/>
                <w:bCs/>
                <w:color w:val="000000"/>
                <w:lang w:eastAsia="en-US"/>
              </w:rPr>
              <w:t>1.1.3</w:t>
            </w:r>
          </w:p>
        </w:tc>
        <w:tc>
          <w:tcPr>
            <w:tcW w:w="4961"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color w:val="000000"/>
                <w:lang w:eastAsia="en-US"/>
              </w:rPr>
            </w:pPr>
            <w:r w:rsidRPr="00E04CA9">
              <w:rPr>
                <w:rFonts w:eastAsia="SimSun"/>
                <w:color w:val="000000"/>
              </w:rPr>
              <w:t>адрес места регистрации</w:t>
            </w:r>
            <w:r w:rsidRPr="00E04CA9">
              <w:rPr>
                <w:rFonts w:eastAsia="Calibri"/>
                <w:color w:val="000000"/>
                <w:spacing w:val="-3"/>
                <w:lang w:eastAsia="en-US"/>
              </w:rPr>
              <w:t>, фактический адрес проживания</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b/>
                <w:bCs/>
                <w:color w:val="000000"/>
                <w:lang w:eastAsia="en-US"/>
              </w:rPr>
            </w:pPr>
          </w:p>
        </w:tc>
      </w:tr>
      <w:tr w:rsidR="00E04CA9" w:rsidRPr="00E04CA9" w:rsidTr="00E04CA9">
        <w:trPr>
          <w:trHeight w:val="480"/>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center"/>
              <w:rPr>
                <w:rFonts w:eastAsia="Calibri"/>
                <w:bCs/>
                <w:color w:val="000000"/>
                <w:lang w:eastAsia="en-US"/>
              </w:rPr>
            </w:pPr>
            <w:r w:rsidRPr="00E04CA9">
              <w:rPr>
                <w:rFonts w:eastAsia="Calibri"/>
                <w:bCs/>
                <w:color w:val="000000"/>
                <w:lang w:eastAsia="en-US"/>
              </w:rPr>
              <w:t>1.1.4</w:t>
            </w:r>
          </w:p>
        </w:tc>
        <w:tc>
          <w:tcPr>
            <w:tcW w:w="4961"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lang w:eastAsia="en-US"/>
              </w:rPr>
            </w:pPr>
            <w:r w:rsidRPr="00E04CA9">
              <w:rPr>
                <w:rFonts w:eastAsia="Calibri"/>
                <w:spacing w:val="-3"/>
                <w:lang w:eastAsia="en-US"/>
              </w:rPr>
              <w:t>Контактная информация: телефон,</w:t>
            </w:r>
            <w:r w:rsidRPr="00E04CA9">
              <w:rPr>
                <w:rFonts w:eastAsia="Calibri"/>
                <w:lang w:eastAsia="en-US"/>
              </w:rPr>
              <w:t xml:space="preserve"> </w:t>
            </w:r>
          </w:p>
          <w:p w:rsidR="00E04CA9" w:rsidRPr="00E04CA9" w:rsidRDefault="00E04CA9" w:rsidP="00E04CA9">
            <w:pPr>
              <w:autoSpaceDE w:val="0"/>
              <w:autoSpaceDN w:val="0"/>
              <w:adjustRightInd w:val="0"/>
              <w:rPr>
                <w:rFonts w:eastAsia="Calibri"/>
                <w:color w:val="000000"/>
                <w:spacing w:val="-3"/>
                <w:lang w:eastAsia="en-US"/>
              </w:rPr>
            </w:pPr>
            <w:r w:rsidRPr="00E04CA9">
              <w:rPr>
                <w:rFonts w:eastAsia="Calibri"/>
                <w:lang w:eastAsia="en-US"/>
              </w:rPr>
              <w:t>адрес электронной почты</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b/>
                <w:bCs/>
                <w:color w:val="000000"/>
                <w:lang w:eastAsia="en-US"/>
              </w:rPr>
            </w:pPr>
          </w:p>
        </w:tc>
      </w:tr>
      <w:tr w:rsidR="00E04CA9" w:rsidRPr="00E04CA9" w:rsidTr="00E04CA9">
        <w:trPr>
          <w:trHeight w:val="1171"/>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center"/>
              <w:rPr>
                <w:rFonts w:eastAsia="Calibri"/>
                <w:bCs/>
                <w:color w:val="000000"/>
                <w:lang w:eastAsia="en-US"/>
              </w:rPr>
            </w:pPr>
            <w:r w:rsidRPr="00E04CA9">
              <w:rPr>
                <w:rFonts w:eastAsia="Calibri"/>
                <w:bCs/>
                <w:color w:val="000000"/>
                <w:lang w:eastAsia="en-US"/>
              </w:rPr>
              <w:t>1.1.5</w:t>
            </w:r>
          </w:p>
        </w:tc>
        <w:tc>
          <w:tcPr>
            <w:tcW w:w="4961"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b/>
                <w:bCs/>
                <w:color w:val="000000"/>
                <w:lang w:eastAsia="en-US"/>
              </w:rPr>
            </w:pPr>
            <w:r w:rsidRPr="00E04CA9">
              <w:rPr>
                <w:rFonts w:eastAsia="Calibri"/>
                <w:color w:val="000000"/>
                <w:lang w:eastAsia="en-US"/>
              </w:rPr>
              <w:t>Основной государственный регистрационный номер индивидуального предпринимателя, в случае если заявитель является индивидуальным предпринимателем</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b/>
                <w:bCs/>
                <w:color w:val="000000"/>
                <w:lang w:eastAsia="en-US"/>
              </w:rPr>
            </w:pPr>
          </w:p>
        </w:tc>
      </w:tr>
      <w:tr w:rsidR="00E04CA9" w:rsidRPr="00E04CA9" w:rsidTr="00E04CA9">
        <w:trPr>
          <w:trHeight w:val="996"/>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center"/>
              <w:rPr>
                <w:rFonts w:eastAsia="Calibri"/>
                <w:bCs/>
                <w:color w:val="000000"/>
                <w:lang w:eastAsia="en-US"/>
              </w:rPr>
            </w:pPr>
            <w:r w:rsidRPr="00E04CA9">
              <w:rPr>
                <w:rFonts w:eastAsia="Calibri"/>
                <w:bCs/>
                <w:color w:val="000000"/>
                <w:lang w:eastAsia="en-US"/>
              </w:rPr>
              <w:t>1.1.6</w:t>
            </w:r>
          </w:p>
        </w:tc>
        <w:tc>
          <w:tcPr>
            <w:tcW w:w="4961"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rPr>
                <w:rFonts w:eastAsia="Calibri"/>
                <w:color w:val="000000"/>
                <w:lang w:eastAsia="en-US"/>
              </w:rPr>
            </w:pPr>
            <w:proofErr w:type="gramStart"/>
            <w:r w:rsidRPr="00E04CA9">
              <w:rPr>
                <w:rFonts w:eastAsia="Calibri"/>
                <w:color w:val="000000"/>
                <w:lang w:eastAsia="en-US"/>
              </w:rPr>
              <w:t>Идентификационный</w:t>
            </w:r>
            <w:proofErr w:type="gramEnd"/>
            <w:r w:rsidRPr="00E04CA9">
              <w:rPr>
                <w:rFonts w:eastAsia="Calibri"/>
                <w:color w:val="000000"/>
                <w:lang w:eastAsia="en-US"/>
              </w:rPr>
              <w:t xml:space="preserve"> номер налогоплательщика – индивидуального предпринимателя</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b/>
                <w:bCs/>
                <w:color w:val="000000"/>
                <w:lang w:eastAsia="en-US"/>
              </w:rPr>
            </w:pPr>
          </w:p>
        </w:tc>
      </w:tr>
      <w:tr w:rsidR="00E04CA9" w:rsidRPr="00E04CA9" w:rsidTr="00E04CA9">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center"/>
              <w:rPr>
                <w:rFonts w:eastAsia="Calibri"/>
                <w:bCs/>
                <w:color w:val="000000"/>
                <w:lang w:eastAsia="en-US"/>
              </w:rPr>
            </w:pPr>
            <w:r w:rsidRPr="00E04CA9">
              <w:rPr>
                <w:rFonts w:eastAsia="Calibri"/>
                <w:bCs/>
                <w:color w:val="000000"/>
                <w:lang w:eastAsia="en-US"/>
              </w:rPr>
              <w:t>1.2</w:t>
            </w:r>
          </w:p>
        </w:tc>
        <w:tc>
          <w:tcPr>
            <w:tcW w:w="8930" w:type="dxa"/>
            <w:gridSpan w:val="2"/>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b/>
                <w:bCs/>
                <w:color w:val="000000"/>
                <w:lang w:eastAsia="en-US"/>
              </w:rPr>
            </w:pPr>
            <w:r w:rsidRPr="00E04CA9">
              <w:rPr>
                <w:rFonts w:eastAsia="Calibri"/>
                <w:color w:val="000000"/>
                <w:lang w:eastAsia="en-US"/>
              </w:rPr>
              <w:t>Сведения о юридическом лице, в случае если заявителем является юридическое лицо:</w:t>
            </w:r>
          </w:p>
        </w:tc>
      </w:tr>
      <w:tr w:rsidR="00E04CA9" w:rsidRPr="00E04CA9" w:rsidTr="00E04CA9">
        <w:trPr>
          <w:trHeight w:val="429"/>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bCs/>
                <w:color w:val="000000"/>
                <w:lang w:eastAsia="en-US"/>
              </w:rPr>
            </w:pPr>
            <w:r w:rsidRPr="00E04CA9">
              <w:rPr>
                <w:rFonts w:eastAsia="Calibri"/>
                <w:bCs/>
                <w:color w:val="000000"/>
                <w:lang w:eastAsia="en-US"/>
              </w:rPr>
              <w:t>1.2.1</w:t>
            </w:r>
          </w:p>
        </w:tc>
        <w:tc>
          <w:tcPr>
            <w:tcW w:w="4961"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b/>
                <w:bCs/>
                <w:color w:val="000000"/>
                <w:lang w:eastAsia="en-US"/>
              </w:rPr>
            </w:pPr>
            <w:r w:rsidRPr="00E04CA9">
              <w:rPr>
                <w:rFonts w:eastAsia="Calibri"/>
                <w:color w:val="000000"/>
                <w:lang w:eastAsia="en-US"/>
              </w:rPr>
              <w:t>Полное наименование</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b/>
                <w:bCs/>
                <w:color w:val="000000"/>
                <w:lang w:eastAsia="en-US"/>
              </w:rPr>
            </w:pPr>
          </w:p>
        </w:tc>
      </w:tr>
      <w:tr w:rsidR="00E04CA9" w:rsidRPr="00E04CA9" w:rsidTr="00E04CA9">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bCs/>
                <w:color w:val="000000"/>
                <w:lang w:eastAsia="en-US"/>
              </w:rPr>
            </w:pPr>
            <w:r w:rsidRPr="00E04CA9">
              <w:rPr>
                <w:rFonts w:eastAsia="Calibri"/>
                <w:bCs/>
                <w:color w:val="000000"/>
                <w:lang w:eastAsia="en-US"/>
              </w:rPr>
              <w:t>1.2.2</w:t>
            </w:r>
          </w:p>
        </w:tc>
        <w:tc>
          <w:tcPr>
            <w:tcW w:w="4961"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b/>
                <w:bCs/>
                <w:color w:val="000000"/>
                <w:lang w:eastAsia="en-US"/>
              </w:rPr>
            </w:pPr>
            <w:r w:rsidRPr="00E04CA9">
              <w:rPr>
                <w:rFonts w:eastAsia="Calibri"/>
                <w:color w:val="000000"/>
                <w:lang w:eastAsia="en-US"/>
              </w:rPr>
              <w:t>Основной государственный регистрационный номер</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b/>
                <w:bCs/>
                <w:color w:val="000000"/>
                <w:lang w:eastAsia="en-US"/>
              </w:rPr>
            </w:pPr>
          </w:p>
        </w:tc>
      </w:tr>
      <w:tr w:rsidR="00E04CA9" w:rsidRPr="00E04CA9" w:rsidTr="00E04CA9">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bCs/>
                <w:color w:val="000000"/>
                <w:lang w:eastAsia="en-US"/>
              </w:rPr>
            </w:pPr>
            <w:r w:rsidRPr="00E04CA9">
              <w:rPr>
                <w:rFonts w:eastAsia="Calibri"/>
                <w:bCs/>
                <w:color w:val="000000"/>
                <w:lang w:eastAsia="en-US"/>
              </w:rPr>
              <w:t>1.2.3</w:t>
            </w:r>
          </w:p>
        </w:tc>
        <w:tc>
          <w:tcPr>
            <w:tcW w:w="4961"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b/>
                <w:bCs/>
                <w:color w:val="000000"/>
                <w:lang w:eastAsia="en-US"/>
              </w:rPr>
            </w:pPr>
            <w:proofErr w:type="gramStart"/>
            <w:r w:rsidRPr="00E04CA9">
              <w:rPr>
                <w:rFonts w:eastAsia="Calibri"/>
                <w:color w:val="000000"/>
                <w:lang w:eastAsia="en-US"/>
              </w:rPr>
              <w:t>Идентификационный</w:t>
            </w:r>
            <w:proofErr w:type="gramEnd"/>
            <w:r w:rsidRPr="00E04CA9">
              <w:rPr>
                <w:rFonts w:eastAsia="Calibri"/>
                <w:color w:val="000000"/>
                <w:lang w:eastAsia="en-US"/>
              </w:rPr>
              <w:t xml:space="preserve"> номер налогоплательщика – юридического лица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b/>
                <w:bCs/>
                <w:color w:val="000000"/>
                <w:lang w:eastAsia="en-US"/>
              </w:rPr>
            </w:pPr>
          </w:p>
        </w:tc>
      </w:tr>
      <w:tr w:rsidR="00E04CA9" w:rsidRPr="00E04CA9" w:rsidTr="00E04CA9">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bCs/>
                <w:color w:val="000000"/>
                <w:lang w:eastAsia="en-US"/>
              </w:rPr>
            </w:pPr>
            <w:r w:rsidRPr="00E04CA9">
              <w:rPr>
                <w:rFonts w:eastAsia="Calibri"/>
                <w:bCs/>
                <w:color w:val="000000"/>
                <w:lang w:eastAsia="en-US"/>
              </w:rPr>
              <w:t>1.2.4</w:t>
            </w:r>
          </w:p>
        </w:tc>
        <w:tc>
          <w:tcPr>
            <w:tcW w:w="4961"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pPr>
            <w:r w:rsidRPr="00E04CA9">
              <w:rPr>
                <w:rFonts w:eastAsia="SimSun"/>
              </w:rPr>
              <w:t xml:space="preserve">место нахождения, юридический адрес </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b/>
                <w:bCs/>
                <w:color w:val="000000"/>
                <w:lang w:eastAsia="en-US"/>
              </w:rPr>
            </w:pPr>
          </w:p>
        </w:tc>
      </w:tr>
      <w:tr w:rsidR="00E04CA9" w:rsidRPr="00E04CA9" w:rsidTr="00E04CA9">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bCs/>
                <w:color w:val="000000"/>
                <w:lang w:eastAsia="en-US"/>
              </w:rPr>
            </w:pPr>
            <w:r w:rsidRPr="00E04CA9">
              <w:rPr>
                <w:rFonts w:eastAsia="Calibri"/>
                <w:bCs/>
                <w:color w:val="000000"/>
                <w:lang w:eastAsia="en-US"/>
              </w:rPr>
              <w:t>1.2.5</w:t>
            </w:r>
          </w:p>
        </w:tc>
        <w:tc>
          <w:tcPr>
            <w:tcW w:w="4961"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lang w:eastAsia="en-US"/>
              </w:rPr>
            </w:pPr>
            <w:r w:rsidRPr="00E04CA9">
              <w:rPr>
                <w:rFonts w:eastAsia="Calibri"/>
                <w:spacing w:val="-3"/>
                <w:lang w:eastAsia="en-US"/>
              </w:rPr>
              <w:t>Контактная информация: телефон,</w:t>
            </w:r>
            <w:r w:rsidRPr="00E04CA9">
              <w:rPr>
                <w:rFonts w:eastAsia="Calibri"/>
                <w:lang w:eastAsia="en-US"/>
              </w:rPr>
              <w:t xml:space="preserve"> </w:t>
            </w:r>
          </w:p>
          <w:p w:rsidR="00E04CA9" w:rsidRPr="00E04CA9" w:rsidRDefault="00E04CA9" w:rsidP="00E04CA9">
            <w:pPr>
              <w:autoSpaceDE w:val="0"/>
              <w:autoSpaceDN w:val="0"/>
              <w:adjustRightInd w:val="0"/>
              <w:rPr>
                <w:rFonts w:eastAsia="Calibri"/>
                <w:color w:val="000000"/>
                <w:spacing w:val="-3"/>
                <w:lang w:eastAsia="en-US"/>
              </w:rPr>
            </w:pPr>
            <w:r w:rsidRPr="00E04CA9">
              <w:rPr>
                <w:rFonts w:eastAsia="Calibri"/>
                <w:lang w:eastAsia="en-US"/>
              </w:rPr>
              <w:t>адрес электронной почты</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color w:val="000000"/>
                <w:spacing w:val="-3"/>
                <w:lang w:eastAsia="en-US"/>
              </w:rPr>
            </w:pPr>
          </w:p>
        </w:tc>
      </w:tr>
      <w:tr w:rsidR="00E04CA9" w:rsidRPr="00E04CA9" w:rsidTr="00E04CA9">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bCs/>
                <w:color w:val="000000"/>
                <w:lang w:eastAsia="en-US"/>
              </w:rPr>
            </w:pPr>
            <w:r w:rsidRPr="00E04CA9">
              <w:rPr>
                <w:rFonts w:eastAsia="Calibri"/>
                <w:bCs/>
                <w:color w:val="000000"/>
                <w:lang w:eastAsia="en-US"/>
              </w:rPr>
              <w:t>1.3</w:t>
            </w:r>
          </w:p>
        </w:tc>
        <w:tc>
          <w:tcPr>
            <w:tcW w:w="8930" w:type="dxa"/>
            <w:gridSpan w:val="2"/>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rPr>
                <w:rFonts w:eastAsia="Calibri"/>
                <w:b/>
                <w:bCs/>
                <w:color w:val="000000"/>
                <w:lang w:eastAsia="en-US"/>
              </w:rPr>
            </w:pPr>
            <w:r w:rsidRPr="00E04CA9">
              <w:rPr>
                <w:rFonts w:eastAsia="Calibri"/>
                <w:color w:val="000000"/>
                <w:lang w:eastAsia="en-US"/>
              </w:rPr>
              <w:t>Сведения о представителе заявителя, в случае если обратился представитель заявителя:</w:t>
            </w:r>
          </w:p>
        </w:tc>
      </w:tr>
      <w:tr w:rsidR="00E04CA9" w:rsidRPr="00E04CA9" w:rsidTr="00E04CA9">
        <w:trPr>
          <w:trHeight w:val="439"/>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bCs/>
                <w:color w:val="000000"/>
                <w:lang w:eastAsia="en-US"/>
              </w:rPr>
            </w:pPr>
            <w:r w:rsidRPr="00E04CA9">
              <w:rPr>
                <w:rFonts w:eastAsia="Calibri"/>
                <w:bCs/>
                <w:color w:val="000000"/>
                <w:lang w:eastAsia="en-US"/>
              </w:rPr>
              <w:t>1.3.1</w:t>
            </w:r>
          </w:p>
        </w:tc>
        <w:tc>
          <w:tcPr>
            <w:tcW w:w="4961"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b/>
                <w:bCs/>
                <w:color w:val="000000"/>
                <w:lang w:eastAsia="en-US"/>
              </w:rPr>
            </w:pPr>
            <w:r w:rsidRPr="00E04CA9">
              <w:rPr>
                <w:rFonts w:eastAsia="Calibri"/>
                <w:color w:val="000000"/>
                <w:lang w:eastAsia="en-US"/>
              </w:rPr>
              <w:t>Фамилия, имя, отчество (при наличии)</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b/>
                <w:bCs/>
                <w:color w:val="000000"/>
                <w:lang w:eastAsia="en-US"/>
              </w:rPr>
            </w:pPr>
          </w:p>
        </w:tc>
      </w:tr>
      <w:tr w:rsidR="00E04CA9" w:rsidRPr="00E04CA9" w:rsidTr="00E04CA9">
        <w:trPr>
          <w:trHeight w:val="597"/>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bCs/>
                <w:color w:val="000000"/>
                <w:lang w:eastAsia="en-US"/>
              </w:rPr>
            </w:pPr>
            <w:r w:rsidRPr="00E04CA9">
              <w:rPr>
                <w:rFonts w:eastAsia="Calibri"/>
                <w:bCs/>
                <w:color w:val="000000"/>
                <w:lang w:eastAsia="en-US"/>
              </w:rPr>
              <w:lastRenderedPageBreak/>
              <w:t>1.3.2</w:t>
            </w:r>
          </w:p>
        </w:tc>
        <w:tc>
          <w:tcPr>
            <w:tcW w:w="4961"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color w:val="000000"/>
                <w:lang w:eastAsia="en-US"/>
              </w:rPr>
            </w:pPr>
            <w:r w:rsidRPr="00E04CA9">
              <w:rPr>
                <w:rFonts w:eastAsia="Calibri"/>
                <w:color w:val="000000"/>
                <w:lang w:eastAsia="en-US"/>
              </w:rPr>
              <w:t xml:space="preserve">Реквизиты документа, удостоверяющего личность </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b/>
                <w:bCs/>
                <w:color w:val="000000"/>
                <w:lang w:eastAsia="en-US"/>
              </w:rPr>
            </w:pPr>
          </w:p>
        </w:tc>
      </w:tr>
      <w:tr w:rsidR="00E04CA9" w:rsidRPr="00E04CA9" w:rsidTr="00E04CA9">
        <w:trPr>
          <w:trHeight w:val="445"/>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bCs/>
                <w:color w:val="000000"/>
                <w:lang w:eastAsia="en-US"/>
              </w:rPr>
            </w:pPr>
            <w:r w:rsidRPr="00E04CA9">
              <w:rPr>
                <w:rFonts w:eastAsia="Calibri"/>
                <w:bCs/>
                <w:color w:val="000000"/>
                <w:lang w:eastAsia="en-US"/>
              </w:rPr>
              <w:t>1.3.3</w:t>
            </w:r>
          </w:p>
        </w:tc>
        <w:tc>
          <w:tcPr>
            <w:tcW w:w="4961"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SimSun"/>
              </w:rPr>
            </w:pPr>
            <w:r w:rsidRPr="00E04CA9">
              <w:rPr>
                <w:rFonts w:eastAsia="SimSun"/>
              </w:rPr>
              <w:t>адрес места регистрации</w:t>
            </w:r>
            <w:r w:rsidRPr="00E04CA9">
              <w:rPr>
                <w:spacing w:val="-3"/>
              </w:rPr>
              <w:t>, фактический адрес проживания</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b/>
                <w:bCs/>
                <w:color w:val="000000"/>
                <w:lang w:eastAsia="en-US"/>
              </w:rPr>
            </w:pPr>
          </w:p>
        </w:tc>
      </w:tr>
      <w:tr w:rsidR="00E04CA9" w:rsidRPr="00E04CA9" w:rsidTr="00E04CA9">
        <w:trPr>
          <w:trHeight w:val="552"/>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bCs/>
                <w:color w:val="000000"/>
                <w:lang w:eastAsia="en-US"/>
              </w:rPr>
            </w:pPr>
            <w:r w:rsidRPr="00E04CA9">
              <w:rPr>
                <w:rFonts w:eastAsia="Calibri"/>
                <w:bCs/>
                <w:color w:val="000000"/>
                <w:lang w:eastAsia="en-US"/>
              </w:rPr>
              <w:t>1.3.4</w:t>
            </w:r>
          </w:p>
        </w:tc>
        <w:tc>
          <w:tcPr>
            <w:tcW w:w="4961"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lang w:eastAsia="en-US"/>
              </w:rPr>
            </w:pPr>
            <w:r w:rsidRPr="00E04CA9">
              <w:rPr>
                <w:rFonts w:eastAsia="Calibri"/>
                <w:spacing w:val="-3"/>
                <w:lang w:eastAsia="en-US"/>
              </w:rPr>
              <w:t>Контактная информация: телефон,</w:t>
            </w:r>
            <w:r w:rsidRPr="00E04CA9">
              <w:rPr>
                <w:rFonts w:eastAsia="Calibri"/>
                <w:lang w:eastAsia="en-US"/>
              </w:rPr>
              <w:t xml:space="preserve"> </w:t>
            </w:r>
          </w:p>
          <w:p w:rsidR="00E04CA9" w:rsidRPr="00E04CA9" w:rsidRDefault="00E04CA9" w:rsidP="00E04CA9">
            <w:pPr>
              <w:autoSpaceDE w:val="0"/>
              <w:autoSpaceDN w:val="0"/>
              <w:adjustRightInd w:val="0"/>
              <w:rPr>
                <w:rFonts w:eastAsia="Calibri"/>
                <w:color w:val="000000"/>
                <w:spacing w:val="-3"/>
                <w:lang w:eastAsia="en-US"/>
              </w:rPr>
            </w:pPr>
            <w:r w:rsidRPr="00E04CA9">
              <w:rPr>
                <w:rFonts w:eastAsia="Calibri"/>
                <w:lang w:eastAsia="en-US"/>
              </w:rPr>
              <w:t>адрес электронной почты</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b/>
                <w:bCs/>
                <w:color w:val="000000"/>
                <w:lang w:eastAsia="en-US"/>
              </w:rPr>
            </w:pPr>
          </w:p>
        </w:tc>
      </w:tr>
      <w:tr w:rsidR="00E04CA9" w:rsidRPr="00E04CA9" w:rsidTr="00E04CA9">
        <w:trPr>
          <w:trHeight w:val="545"/>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bCs/>
                <w:color w:val="000000"/>
                <w:lang w:eastAsia="en-US"/>
              </w:rPr>
            </w:pPr>
            <w:r w:rsidRPr="00E04CA9">
              <w:rPr>
                <w:rFonts w:eastAsia="Calibri"/>
                <w:bCs/>
                <w:color w:val="000000"/>
                <w:lang w:eastAsia="en-US"/>
              </w:rPr>
              <w:t>1.3.5</w:t>
            </w:r>
          </w:p>
        </w:tc>
        <w:tc>
          <w:tcPr>
            <w:tcW w:w="4961"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color w:val="000000"/>
                <w:spacing w:val="-3"/>
                <w:lang w:eastAsia="en-US"/>
              </w:rPr>
            </w:pPr>
            <w:r w:rsidRPr="00E04CA9">
              <w:rPr>
                <w:rFonts w:eastAsia="Calibri"/>
                <w:color w:val="000000"/>
                <w:spacing w:val="-3"/>
                <w:lang w:eastAsia="en-US"/>
              </w:rPr>
              <w:t xml:space="preserve">Реквизиты документов, </w:t>
            </w:r>
            <w:r w:rsidRPr="00E04CA9">
              <w:rPr>
                <w:rFonts w:eastAsia="SimSun"/>
                <w:color w:val="000000"/>
              </w:rPr>
              <w:t>подтверждающих полномочия представителя (копия прилагается)</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b/>
                <w:bCs/>
                <w:color w:val="000000"/>
                <w:lang w:eastAsia="en-US"/>
              </w:rPr>
            </w:pPr>
          </w:p>
        </w:tc>
      </w:tr>
    </w:tbl>
    <w:p w:rsidR="00E04CA9" w:rsidRPr="00E04CA9" w:rsidRDefault="00E04CA9" w:rsidP="00E04CA9">
      <w:pPr>
        <w:autoSpaceDE w:val="0"/>
        <w:autoSpaceDN w:val="0"/>
        <w:adjustRightInd w:val="0"/>
        <w:rPr>
          <w:rFonts w:eastAsia="Calibri"/>
          <w:b/>
          <w:bCs/>
          <w:color w:val="000000"/>
          <w:lang w:eastAsia="en-US"/>
        </w:rPr>
      </w:pPr>
    </w:p>
    <w:p w:rsidR="00E04CA9" w:rsidRPr="00E04CA9" w:rsidRDefault="00E04CA9" w:rsidP="00E04CA9">
      <w:pPr>
        <w:autoSpaceDE w:val="0"/>
        <w:autoSpaceDN w:val="0"/>
        <w:adjustRightInd w:val="0"/>
        <w:jc w:val="center"/>
        <w:rPr>
          <w:rFonts w:eastAsia="Calibri"/>
          <w:color w:val="000000"/>
          <w:lang w:eastAsia="en-US"/>
        </w:rPr>
      </w:pPr>
      <w:r w:rsidRPr="00E04CA9">
        <w:rPr>
          <w:rFonts w:eastAsia="Calibri"/>
          <w:color w:val="000000"/>
          <w:lang w:eastAsia="en-US"/>
        </w:rPr>
        <w:t>2. Сведения о документации по планировке территории</w:t>
      </w:r>
    </w:p>
    <w:tbl>
      <w:tblPr>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709"/>
        <w:gridCol w:w="4250"/>
        <w:gridCol w:w="3967"/>
      </w:tblGrid>
      <w:tr w:rsidR="00E04CA9" w:rsidRPr="00E04CA9" w:rsidTr="00E04CA9">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jc w:val="center"/>
              <w:rPr>
                <w:rFonts w:eastAsia="Calibri"/>
                <w:bCs/>
                <w:color w:val="000000"/>
                <w:lang w:eastAsia="en-US"/>
              </w:rPr>
            </w:pPr>
            <w:r w:rsidRPr="00E04CA9">
              <w:rPr>
                <w:rFonts w:eastAsia="Calibri"/>
                <w:bCs/>
                <w:color w:val="000000"/>
                <w:lang w:eastAsia="en-US"/>
              </w:rPr>
              <w:t>2.1</w:t>
            </w:r>
          </w:p>
        </w:tc>
        <w:tc>
          <w:tcPr>
            <w:tcW w:w="4961" w:type="dxa"/>
            <w:gridSpan w:val="2"/>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bCs/>
                <w:color w:val="000000"/>
                <w:lang w:eastAsia="en-US"/>
              </w:rPr>
            </w:pPr>
            <w:r w:rsidRPr="00E04CA9">
              <w:rPr>
                <w:rFonts w:eastAsia="Calibri"/>
                <w:bCs/>
                <w:color w:val="000000"/>
                <w:lang w:eastAsia="en-US"/>
              </w:rPr>
              <w:t>Наименование документации по планировке территории</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b/>
                <w:bCs/>
                <w:color w:val="000000"/>
                <w:lang w:eastAsia="en-US"/>
              </w:rPr>
            </w:pPr>
          </w:p>
        </w:tc>
      </w:tr>
      <w:tr w:rsidR="00E04CA9" w:rsidRPr="00E04CA9" w:rsidTr="00E04CA9">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jc w:val="center"/>
              <w:rPr>
                <w:rFonts w:eastAsia="Calibri"/>
                <w:bCs/>
                <w:color w:val="000000"/>
                <w:lang w:eastAsia="en-US"/>
              </w:rPr>
            </w:pPr>
            <w:r w:rsidRPr="00E04CA9">
              <w:rPr>
                <w:rFonts w:eastAsia="Calibri"/>
                <w:bCs/>
                <w:color w:val="000000"/>
                <w:lang w:eastAsia="en-US"/>
              </w:rPr>
              <w:t>2.2</w:t>
            </w:r>
          </w:p>
        </w:tc>
        <w:tc>
          <w:tcPr>
            <w:tcW w:w="8930" w:type="dxa"/>
            <w:gridSpan w:val="3"/>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b/>
                <w:bCs/>
                <w:color w:val="000000"/>
                <w:lang w:eastAsia="en-US"/>
              </w:rPr>
            </w:pPr>
            <w:r w:rsidRPr="00E04CA9">
              <w:rPr>
                <w:rFonts w:eastAsia="SimSun"/>
                <w:color w:val="000000"/>
              </w:rPr>
              <w:t>Вид документации по планировке территории:</w:t>
            </w:r>
          </w:p>
        </w:tc>
      </w:tr>
      <w:tr w:rsidR="00E04CA9" w:rsidRPr="00E04CA9" w:rsidTr="00E04CA9">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jc w:val="center"/>
              <w:rPr>
                <w:rFonts w:eastAsia="Calibri"/>
                <w:bCs/>
                <w:color w:val="000000"/>
                <w:lang w:eastAsia="en-US"/>
              </w:rPr>
            </w:pPr>
            <w:r w:rsidRPr="00E04CA9">
              <w:rPr>
                <w:rFonts w:eastAsia="Calibri"/>
                <w:bCs/>
                <w:color w:val="000000"/>
                <w:lang w:eastAsia="en-US"/>
              </w:rPr>
              <w:t>2.2.1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SimSun"/>
                <w:color w:val="000000"/>
              </w:rPr>
            </w:pPr>
          </w:p>
        </w:tc>
        <w:tc>
          <w:tcPr>
            <w:tcW w:w="8221" w:type="dxa"/>
            <w:gridSpan w:val="2"/>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b/>
                <w:bCs/>
                <w:color w:val="000000"/>
                <w:lang w:eastAsia="en-US"/>
              </w:rPr>
            </w:pPr>
            <w:r w:rsidRPr="00E04CA9">
              <w:rPr>
                <w:rFonts w:eastAsia="SimSun"/>
                <w:color w:val="000000"/>
              </w:rPr>
              <w:t xml:space="preserve">проект планировки территории </w:t>
            </w:r>
          </w:p>
        </w:tc>
      </w:tr>
      <w:tr w:rsidR="00E04CA9" w:rsidRPr="00E04CA9" w:rsidTr="00E04CA9">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jc w:val="center"/>
              <w:rPr>
                <w:rFonts w:eastAsia="Calibri"/>
                <w:bCs/>
                <w:color w:val="000000"/>
                <w:lang w:eastAsia="en-US"/>
              </w:rPr>
            </w:pPr>
            <w:r w:rsidRPr="00E04CA9">
              <w:rPr>
                <w:rFonts w:eastAsia="Calibri"/>
                <w:bCs/>
                <w:color w:val="000000"/>
                <w:lang w:eastAsia="en-US"/>
              </w:rPr>
              <w:t>2.2.2</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SimSun"/>
                <w:color w:val="000000"/>
              </w:rPr>
            </w:pPr>
          </w:p>
        </w:tc>
        <w:tc>
          <w:tcPr>
            <w:tcW w:w="8221" w:type="dxa"/>
            <w:gridSpan w:val="2"/>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both"/>
              <w:rPr>
                <w:rFonts w:eastAsia="SimSun"/>
                <w:color w:val="000000"/>
              </w:rPr>
            </w:pPr>
            <w:r w:rsidRPr="00E04CA9">
              <w:rPr>
                <w:rFonts w:eastAsia="SimSun"/>
                <w:color w:val="000000"/>
              </w:rPr>
              <w:t>проект межевания территории в составе проекта планировки территории;</w:t>
            </w:r>
          </w:p>
        </w:tc>
      </w:tr>
      <w:tr w:rsidR="00E04CA9" w:rsidRPr="00E04CA9" w:rsidTr="00E04CA9">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jc w:val="center"/>
              <w:rPr>
                <w:rFonts w:eastAsia="Calibri"/>
                <w:bCs/>
                <w:color w:val="000000"/>
                <w:lang w:eastAsia="en-US"/>
              </w:rPr>
            </w:pPr>
            <w:r w:rsidRPr="00E04CA9">
              <w:rPr>
                <w:rFonts w:eastAsia="Calibri"/>
                <w:bCs/>
                <w:color w:val="000000"/>
                <w:lang w:eastAsia="en-US"/>
              </w:rPr>
              <w:t>2.2.3</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SimSun"/>
                <w:color w:val="000000"/>
              </w:rPr>
            </w:pPr>
          </w:p>
        </w:tc>
        <w:tc>
          <w:tcPr>
            <w:tcW w:w="8221" w:type="dxa"/>
            <w:gridSpan w:val="2"/>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both"/>
              <w:rPr>
                <w:rFonts w:eastAsia="SimSun"/>
                <w:color w:val="000000"/>
              </w:rPr>
            </w:pPr>
            <w:r w:rsidRPr="00E04CA9">
              <w:rPr>
                <w:rFonts w:eastAsia="SimSun"/>
                <w:color w:val="000000"/>
              </w:rPr>
              <w:t>проект межевания территории в виде отдельного документа, подготовленный на основе ранее утвержденного проекта планировки территории;</w:t>
            </w:r>
          </w:p>
        </w:tc>
      </w:tr>
      <w:tr w:rsidR="00E04CA9" w:rsidRPr="00E04CA9" w:rsidTr="00E04CA9">
        <w:trPr>
          <w:trHeight w:val="747"/>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jc w:val="center"/>
              <w:rPr>
                <w:rFonts w:eastAsia="SimSun"/>
                <w:color w:val="000000"/>
              </w:rPr>
            </w:pPr>
            <w:r w:rsidRPr="00E04CA9">
              <w:rPr>
                <w:rFonts w:eastAsia="SimSun"/>
                <w:color w:val="000000"/>
              </w:rPr>
              <w:t>2.2.3.1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SimSun"/>
                <w:color w:val="000000"/>
              </w:rPr>
            </w:pPr>
          </w:p>
        </w:tc>
        <w:tc>
          <w:tcPr>
            <w:tcW w:w="8221" w:type="dxa"/>
            <w:gridSpan w:val="2"/>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both"/>
              <w:rPr>
                <w:rFonts w:eastAsia="SimSun"/>
                <w:color w:val="000000"/>
              </w:rPr>
            </w:pPr>
            <w:r w:rsidRPr="00E04CA9">
              <w:rPr>
                <w:rFonts w:eastAsia="SimSun"/>
                <w:color w:val="000000"/>
              </w:rPr>
              <w:t>указать реквизиты акта, утверждающего проект планировки территории: _____________________________</w:t>
            </w:r>
          </w:p>
        </w:tc>
      </w:tr>
      <w:tr w:rsidR="00E04CA9" w:rsidRPr="00E04CA9" w:rsidTr="00E04CA9">
        <w:trPr>
          <w:trHeight w:val="441"/>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jc w:val="center"/>
              <w:rPr>
                <w:rFonts w:eastAsia="Calibri"/>
                <w:bCs/>
                <w:color w:val="000000"/>
                <w:lang w:eastAsia="en-US"/>
              </w:rPr>
            </w:pPr>
            <w:r w:rsidRPr="00E04CA9">
              <w:rPr>
                <w:rFonts w:eastAsia="Calibri"/>
                <w:bCs/>
                <w:color w:val="000000"/>
                <w:lang w:eastAsia="en-US"/>
              </w:rPr>
              <w:t>2.2.4</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SimSun"/>
                <w:color w:val="000000"/>
              </w:rPr>
            </w:pPr>
          </w:p>
        </w:tc>
        <w:tc>
          <w:tcPr>
            <w:tcW w:w="8221" w:type="dxa"/>
            <w:gridSpan w:val="2"/>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both"/>
              <w:rPr>
                <w:rFonts w:eastAsia="Calibri"/>
                <w:b/>
                <w:bCs/>
                <w:color w:val="000000"/>
                <w:lang w:eastAsia="en-US"/>
              </w:rPr>
            </w:pPr>
            <w:r w:rsidRPr="00E04CA9">
              <w:rPr>
                <w:rFonts w:eastAsia="SimSun"/>
                <w:color w:val="000000"/>
              </w:rPr>
              <w:t>проект межевания территории в виде отдельного документа.</w:t>
            </w:r>
          </w:p>
        </w:tc>
      </w:tr>
      <w:tr w:rsidR="00E04CA9" w:rsidRPr="00E04CA9" w:rsidTr="00E04CA9">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jc w:val="center"/>
              <w:rPr>
                <w:rFonts w:eastAsia="Calibri"/>
                <w:bCs/>
                <w:color w:val="000000"/>
                <w:lang w:eastAsia="en-US"/>
              </w:rPr>
            </w:pPr>
            <w:r w:rsidRPr="00E04CA9">
              <w:rPr>
                <w:rFonts w:eastAsia="Calibri"/>
                <w:bCs/>
                <w:color w:val="000000"/>
                <w:lang w:eastAsia="en-US"/>
              </w:rPr>
              <w:t>2.3</w:t>
            </w:r>
          </w:p>
        </w:tc>
        <w:tc>
          <w:tcPr>
            <w:tcW w:w="4961" w:type="dxa"/>
            <w:gridSpan w:val="2"/>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SimSun"/>
                <w:color w:val="000000"/>
              </w:rPr>
            </w:pPr>
            <w:r w:rsidRPr="00E04CA9">
              <w:rPr>
                <w:rFonts w:eastAsia="SimSun"/>
                <w:color w:val="000000"/>
              </w:rPr>
              <w:t xml:space="preserve">Вид и наименование объекта капитального строительства </w:t>
            </w:r>
          </w:p>
          <w:p w:rsidR="00E04CA9" w:rsidRPr="00E04CA9" w:rsidRDefault="00E04CA9" w:rsidP="00E04CA9">
            <w:pPr>
              <w:autoSpaceDE w:val="0"/>
              <w:autoSpaceDN w:val="0"/>
              <w:adjustRightInd w:val="0"/>
              <w:rPr>
                <w:rFonts w:eastAsia="SimSun"/>
                <w:color w:val="000000"/>
              </w:rPr>
            </w:pPr>
            <w:r w:rsidRPr="00E04CA9">
              <w:rPr>
                <w:rFonts w:eastAsia="SimSun"/>
                <w:i/>
                <w:color w:val="000000"/>
              </w:rPr>
              <w:t>(в случае если предусмотрено отображение такого объекта в документах территориального планирования, то наименование указывается в соответствии с документами территориального планирования)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b/>
                <w:bCs/>
                <w:color w:val="000000"/>
                <w:lang w:eastAsia="en-US"/>
              </w:rPr>
            </w:pPr>
          </w:p>
        </w:tc>
      </w:tr>
      <w:tr w:rsidR="00E04CA9" w:rsidRPr="00E04CA9" w:rsidTr="00E04CA9">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jc w:val="center"/>
              <w:rPr>
                <w:rFonts w:eastAsia="Calibri"/>
                <w:bCs/>
                <w:color w:val="000000"/>
                <w:lang w:eastAsia="en-US"/>
              </w:rPr>
            </w:pPr>
            <w:r w:rsidRPr="00E04CA9">
              <w:rPr>
                <w:rFonts w:eastAsia="Calibri"/>
                <w:bCs/>
                <w:color w:val="000000"/>
                <w:lang w:eastAsia="en-US"/>
              </w:rPr>
              <w:t>2.4</w:t>
            </w:r>
          </w:p>
        </w:tc>
        <w:tc>
          <w:tcPr>
            <w:tcW w:w="4961" w:type="dxa"/>
            <w:gridSpan w:val="2"/>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SimSun"/>
              </w:rPr>
            </w:pPr>
            <w:r w:rsidRPr="00E04CA9">
              <w:rPr>
                <w:rFonts w:eastAsia="SimSun"/>
              </w:rPr>
              <w:t>Основные характеристики (назначение, местоположение, площадь объекта капитального строительства и др.)</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b/>
                <w:bCs/>
                <w:color w:val="000000"/>
                <w:lang w:eastAsia="en-US"/>
              </w:rPr>
            </w:pPr>
          </w:p>
        </w:tc>
      </w:tr>
      <w:tr w:rsidR="00E04CA9" w:rsidRPr="00E04CA9" w:rsidTr="00E04CA9">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jc w:val="center"/>
              <w:rPr>
                <w:rFonts w:eastAsia="Calibri"/>
                <w:bCs/>
                <w:color w:val="000000"/>
                <w:lang w:eastAsia="en-US"/>
              </w:rPr>
            </w:pPr>
            <w:r w:rsidRPr="00E04CA9">
              <w:rPr>
                <w:rFonts w:eastAsia="Calibri"/>
                <w:bCs/>
                <w:color w:val="000000"/>
                <w:lang w:eastAsia="en-US"/>
              </w:rPr>
              <w:t>2.5</w:t>
            </w:r>
          </w:p>
        </w:tc>
        <w:tc>
          <w:tcPr>
            <w:tcW w:w="4961" w:type="dxa"/>
            <w:gridSpan w:val="2"/>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SimSun"/>
                <w:color w:val="000000"/>
              </w:rPr>
            </w:pPr>
            <w:r w:rsidRPr="00E04CA9">
              <w:rPr>
                <w:rFonts w:eastAsia="SimSun"/>
                <w:color w:val="000000"/>
              </w:rPr>
              <w:t>Реквизиты акта, которым утверждены документы территориального планирования, предусматривающие размещение объекта капитального строительства, в случае если отображение такого объекта в документах территориального планирования предусмотрено в соответствии с законодательством Российской Федерации</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b/>
                <w:bCs/>
                <w:color w:val="000000"/>
                <w:lang w:eastAsia="en-US"/>
              </w:rPr>
            </w:pPr>
          </w:p>
        </w:tc>
      </w:tr>
      <w:tr w:rsidR="00E04CA9" w:rsidRPr="00E04CA9" w:rsidTr="00E04CA9">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jc w:val="center"/>
              <w:rPr>
                <w:rFonts w:eastAsia="Calibri"/>
                <w:bCs/>
                <w:color w:val="000000"/>
                <w:lang w:eastAsia="en-US"/>
              </w:rPr>
            </w:pPr>
            <w:r w:rsidRPr="00E04CA9">
              <w:rPr>
                <w:rFonts w:eastAsia="Calibri"/>
                <w:bCs/>
                <w:color w:val="000000"/>
                <w:lang w:eastAsia="en-US"/>
              </w:rPr>
              <w:t>2.6</w:t>
            </w:r>
          </w:p>
        </w:tc>
        <w:tc>
          <w:tcPr>
            <w:tcW w:w="4961" w:type="dxa"/>
            <w:gridSpan w:val="2"/>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bCs/>
              </w:rPr>
            </w:pPr>
            <w:r w:rsidRPr="00E04CA9">
              <w:rPr>
                <w:bCs/>
              </w:rPr>
              <w:t xml:space="preserve">Цель подготовки документации по планировке территории </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b/>
                <w:bCs/>
                <w:color w:val="000000"/>
                <w:lang w:eastAsia="en-US"/>
              </w:rPr>
            </w:pPr>
          </w:p>
        </w:tc>
      </w:tr>
      <w:tr w:rsidR="00E04CA9" w:rsidRPr="00E04CA9" w:rsidTr="00E04CA9">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jc w:val="center"/>
              <w:rPr>
                <w:rFonts w:eastAsia="Calibri"/>
                <w:bCs/>
                <w:color w:val="000000"/>
                <w:lang w:eastAsia="en-US"/>
              </w:rPr>
            </w:pPr>
            <w:r w:rsidRPr="00E04CA9">
              <w:rPr>
                <w:rFonts w:eastAsia="Calibri"/>
                <w:bCs/>
                <w:color w:val="000000"/>
                <w:lang w:eastAsia="en-US"/>
              </w:rPr>
              <w:t>2.7</w:t>
            </w:r>
          </w:p>
        </w:tc>
        <w:tc>
          <w:tcPr>
            <w:tcW w:w="4961" w:type="dxa"/>
            <w:gridSpan w:val="2"/>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SimSun"/>
              </w:rPr>
            </w:pPr>
            <w:r w:rsidRPr="00E04CA9">
              <w:rPr>
                <w:rFonts w:eastAsia="SimSun"/>
              </w:rPr>
              <w:t>Поселения, муниципальные округа, городские округа, муниципальные районы, субъекты Российской Федерации, в отношении территорий которых осуществляется подготовка документации по планировке территории</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b/>
                <w:bCs/>
                <w:color w:val="000000"/>
                <w:lang w:eastAsia="en-US"/>
              </w:rPr>
            </w:pPr>
          </w:p>
        </w:tc>
      </w:tr>
      <w:tr w:rsidR="00E04CA9" w:rsidRPr="00E04CA9" w:rsidTr="00E04CA9">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jc w:val="center"/>
              <w:rPr>
                <w:rFonts w:eastAsia="Calibri"/>
                <w:bCs/>
                <w:color w:val="000000"/>
                <w:lang w:eastAsia="en-US"/>
              </w:rPr>
            </w:pPr>
            <w:r w:rsidRPr="00E04CA9">
              <w:rPr>
                <w:rFonts w:eastAsia="Calibri"/>
                <w:bCs/>
                <w:color w:val="000000"/>
                <w:lang w:eastAsia="en-US"/>
              </w:rPr>
              <w:t>2.8</w:t>
            </w:r>
          </w:p>
        </w:tc>
        <w:tc>
          <w:tcPr>
            <w:tcW w:w="4961" w:type="dxa"/>
            <w:gridSpan w:val="2"/>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both"/>
              <w:rPr>
                <w:rFonts w:eastAsia="SimSun"/>
              </w:rPr>
            </w:pPr>
            <w:r w:rsidRPr="00E04CA9">
              <w:t xml:space="preserve">Состав документации по планировке территории </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jc w:val="both"/>
              <w:rPr>
                <w:b/>
                <w:bCs/>
              </w:rPr>
            </w:pPr>
          </w:p>
        </w:tc>
      </w:tr>
    </w:tbl>
    <w:p w:rsidR="00E04CA9" w:rsidRPr="00E04CA9" w:rsidRDefault="00E04CA9" w:rsidP="00E04CA9">
      <w:pPr>
        <w:autoSpaceDE w:val="0"/>
        <w:autoSpaceDN w:val="0"/>
        <w:adjustRightInd w:val="0"/>
        <w:jc w:val="center"/>
        <w:rPr>
          <w:rFonts w:eastAsia="Calibri"/>
          <w:color w:val="000000"/>
          <w:lang w:eastAsia="en-US"/>
        </w:rPr>
      </w:pPr>
    </w:p>
    <w:p w:rsidR="00E04CA9" w:rsidRPr="00E04CA9" w:rsidRDefault="00E04CA9" w:rsidP="00E04CA9">
      <w:pPr>
        <w:autoSpaceDE w:val="0"/>
        <w:autoSpaceDN w:val="0"/>
        <w:adjustRightInd w:val="0"/>
        <w:jc w:val="center"/>
        <w:rPr>
          <w:rFonts w:eastAsia="Calibri"/>
          <w:bCs/>
          <w:color w:val="000000"/>
          <w:lang w:eastAsia="en-US"/>
        </w:rPr>
      </w:pPr>
      <w:r w:rsidRPr="00E04CA9">
        <w:rPr>
          <w:rFonts w:eastAsia="Calibri"/>
          <w:color w:val="000000"/>
          <w:lang w:eastAsia="en-US"/>
        </w:rPr>
        <w:lastRenderedPageBreak/>
        <w:t>3. Сведения о подготовке документации по планировке территории</w:t>
      </w:r>
    </w:p>
    <w:tbl>
      <w:tblPr>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8"/>
        <w:gridCol w:w="709"/>
        <w:gridCol w:w="8218"/>
      </w:tblGrid>
      <w:tr w:rsidR="00E04CA9" w:rsidRPr="00E04CA9" w:rsidTr="00E04CA9">
        <w:trPr>
          <w:trHeight w:val="597"/>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jc w:val="center"/>
              <w:rPr>
                <w:rFonts w:eastAsia="Calibri"/>
                <w:bCs/>
                <w:color w:val="000000"/>
                <w:lang w:eastAsia="en-US"/>
              </w:rPr>
            </w:pPr>
            <w:r w:rsidRPr="00E04CA9">
              <w:rPr>
                <w:rFonts w:eastAsia="Calibri"/>
                <w:bCs/>
                <w:color w:val="000000"/>
                <w:lang w:eastAsia="en-US"/>
              </w:rPr>
              <w:t>3.1</w:t>
            </w:r>
          </w:p>
        </w:tc>
        <w:tc>
          <w:tcPr>
            <w:tcW w:w="8930" w:type="dxa"/>
            <w:gridSpan w:val="2"/>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b/>
                <w:bCs/>
                <w:color w:val="000000"/>
                <w:lang w:eastAsia="en-US"/>
              </w:rPr>
            </w:pPr>
            <w:r w:rsidRPr="00E04CA9">
              <w:rPr>
                <w:rFonts w:eastAsia="SimSun"/>
                <w:color w:val="000000"/>
              </w:rPr>
              <w:t>Реквизиты решения о подготовке документации по планировке территории:</w:t>
            </w:r>
          </w:p>
        </w:tc>
      </w:tr>
      <w:tr w:rsidR="00E04CA9" w:rsidRPr="00E04CA9" w:rsidTr="00E04CA9">
        <w:trPr>
          <w:trHeight w:val="659"/>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jc w:val="center"/>
              <w:rPr>
                <w:rFonts w:eastAsia="Calibri"/>
                <w:bCs/>
                <w:color w:val="000000"/>
                <w:lang w:eastAsia="en-US"/>
              </w:rPr>
            </w:pPr>
            <w:r w:rsidRPr="00E04CA9">
              <w:rPr>
                <w:rFonts w:eastAsia="Calibri"/>
                <w:bCs/>
                <w:color w:val="000000"/>
                <w:lang w:eastAsia="en-US"/>
              </w:rPr>
              <w:t>3.1.1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color w:val="000000"/>
                <w:lang w:eastAsia="en-US"/>
              </w:rPr>
            </w:pPr>
          </w:p>
        </w:tc>
        <w:tc>
          <w:tcPr>
            <w:tcW w:w="8221"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bCs/>
                <w:color w:val="000000"/>
                <w:lang w:eastAsia="en-US"/>
              </w:rPr>
            </w:pPr>
            <w:r w:rsidRPr="00E04CA9">
              <w:rPr>
                <w:rFonts w:eastAsia="Calibri"/>
                <w:bCs/>
                <w:color w:val="000000"/>
                <w:lang w:eastAsia="en-US"/>
              </w:rPr>
              <w:t xml:space="preserve">принято Администрацией:________________ </w:t>
            </w:r>
            <w:r w:rsidRPr="00E04CA9">
              <w:rPr>
                <w:rFonts w:eastAsia="SimSun"/>
                <w:i/>
                <w:color w:val="000000"/>
                <w:lang w:eastAsia="en-US"/>
              </w:rPr>
              <w:t>(указываются реквизиты)</w:t>
            </w:r>
          </w:p>
        </w:tc>
      </w:tr>
      <w:tr w:rsidR="00E04CA9" w:rsidRPr="00E04CA9" w:rsidTr="00E04CA9">
        <w:trPr>
          <w:trHeight w:val="1022"/>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jc w:val="center"/>
              <w:rPr>
                <w:rFonts w:eastAsia="Calibri"/>
                <w:bCs/>
                <w:color w:val="000000"/>
                <w:lang w:eastAsia="en-US"/>
              </w:rPr>
            </w:pPr>
            <w:r w:rsidRPr="00E04CA9">
              <w:rPr>
                <w:rFonts w:eastAsia="Calibri"/>
                <w:bCs/>
                <w:color w:val="000000"/>
                <w:lang w:eastAsia="en-US"/>
              </w:rPr>
              <w:t>3.1.2</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color w:val="000000"/>
                <w:lang w:eastAsia="en-US"/>
              </w:rPr>
            </w:pPr>
          </w:p>
        </w:tc>
        <w:tc>
          <w:tcPr>
            <w:tcW w:w="8221"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bCs/>
              </w:rPr>
            </w:pPr>
            <w:r w:rsidRPr="00E04CA9">
              <w:rPr>
                <w:rFonts w:eastAsia="SimSun"/>
              </w:rPr>
              <w:t xml:space="preserve">лицом, с которым заключен договор о комплексном развитии территории, операторами комплексного развития территории: ________________ </w:t>
            </w:r>
            <w:r w:rsidRPr="00E04CA9">
              <w:rPr>
                <w:rFonts w:eastAsia="SimSun"/>
                <w:i/>
              </w:rPr>
              <w:t>(указываются реквизиты)</w:t>
            </w:r>
          </w:p>
        </w:tc>
      </w:tr>
      <w:tr w:rsidR="00E04CA9" w:rsidRPr="00E04CA9" w:rsidTr="00E04CA9">
        <w:trPr>
          <w:trHeight w:val="1521"/>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jc w:val="center"/>
              <w:rPr>
                <w:rFonts w:eastAsia="Calibri"/>
                <w:bCs/>
                <w:color w:val="000000"/>
                <w:lang w:eastAsia="en-US"/>
              </w:rPr>
            </w:pPr>
            <w:r w:rsidRPr="00E04CA9">
              <w:rPr>
                <w:rFonts w:eastAsia="Calibri"/>
                <w:bCs/>
                <w:color w:val="000000"/>
                <w:lang w:eastAsia="en-US"/>
              </w:rPr>
              <w:t>3.1.3</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color w:val="000000"/>
                <w:lang w:eastAsia="en-US"/>
              </w:rPr>
            </w:pPr>
          </w:p>
        </w:tc>
        <w:tc>
          <w:tcPr>
            <w:tcW w:w="8221"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both"/>
              <w:rPr>
                <w:rFonts w:eastAsia="SimSun"/>
              </w:rPr>
            </w:pPr>
            <w:r w:rsidRPr="00E04CA9">
              <w:rPr>
                <w:rFonts w:eastAsia="SimSun"/>
              </w:rPr>
              <w:t xml:space="preserve">правообладателями существующих линейных объектов, подлежащих реконструкции, в случае подготовки документации по планировке территории в целях их реконструкции, за исключением случая, указанного в </w:t>
            </w:r>
            <w:hyperlink r:id="rId14" w:history="1">
              <w:r w:rsidRPr="00E04CA9">
                <w:rPr>
                  <w:rFonts w:eastAsia="SimSun"/>
                </w:rPr>
                <w:t>части 12.12</w:t>
              </w:r>
            </w:hyperlink>
            <w:r w:rsidRPr="00E04CA9">
              <w:rPr>
                <w:rFonts w:eastAsia="SimSun"/>
              </w:rPr>
              <w:t xml:space="preserve"> статьи 45 Градостроительного кодекса Российской Федерации: _______________ </w:t>
            </w:r>
            <w:r w:rsidRPr="00E04CA9">
              <w:rPr>
                <w:rFonts w:eastAsia="SimSun"/>
                <w:i/>
              </w:rPr>
              <w:t>(указываются реквизиты)</w:t>
            </w:r>
          </w:p>
        </w:tc>
      </w:tr>
      <w:tr w:rsidR="00E04CA9" w:rsidRPr="00E04CA9" w:rsidTr="00E04CA9">
        <w:trPr>
          <w:trHeight w:val="838"/>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jc w:val="center"/>
              <w:rPr>
                <w:rFonts w:eastAsia="Calibri"/>
                <w:bCs/>
                <w:color w:val="000000"/>
                <w:lang w:eastAsia="en-US"/>
              </w:rPr>
            </w:pPr>
            <w:r w:rsidRPr="00E04CA9">
              <w:rPr>
                <w:rFonts w:eastAsia="Calibri"/>
                <w:bCs/>
                <w:color w:val="000000"/>
                <w:lang w:eastAsia="en-US"/>
              </w:rPr>
              <w:t>3.1.4</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color w:val="000000"/>
                <w:lang w:eastAsia="en-US"/>
              </w:rPr>
            </w:pPr>
          </w:p>
        </w:tc>
        <w:tc>
          <w:tcPr>
            <w:tcW w:w="8221"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both"/>
              <w:rPr>
                <w:bCs/>
              </w:rPr>
            </w:pPr>
            <w:r w:rsidRPr="00E04CA9">
              <w:rPr>
                <w:bCs/>
              </w:rPr>
              <w:t>с</w:t>
            </w:r>
            <w:r w:rsidRPr="00E04CA9">
              <w:rPr>
                <w:rFonts w:eastAsia="SimSun"/>
              </w:rPr>
              <w:t xml:space="preserve">убъектами естественных монополий, организациями коммунального комплекса в случае подготовки документации по планировке территории для размещения объектов местного значения, за исключением случая, указанного в </w:t>
            </w:r>
            <w:hyperlink r:id="rId15" w:history="1">
              <w:r w:rsidRPr="00E04CA9">
                <w:rPr>
                  <w:rFonts w:eastAsia="SimSun"/>
                </w:rPr>
                <w:t>части 12.12</w:t>
              </w:r>
            </w:hyperlink>
            <w:r w:rsidRPr="00E04CA9">
              <w:rPr>
                <w:rFonts w:eastAsia="SimSun"/>
              </w:rPr>
              <w:t xml:space="preserve"> статьи 45 Градостроительного кодекса Российской Федерации: _______________ </w:t>
            </w:r>
            <w:r w:rsidRPr="00E04CA9">
              <w:rPr>
                <w:rFonts w:eastAsia="SimSun"/>
                <w:i/>
              </w:rPr>
              <w:t>(указываются реквизиты)</w:t>
            </w:r>
          </w:p>
        </w:tc>
      </w:tr>
      <w:tr w:rsidR="00E04CA9" w:rsidRPr="00E04CA9" w:rsidTr="00E04CA9">
        <w:trPr>
          <w:trHeight w:val="1138"/>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jc w:val="center"/>
              <w:rPr>
                <w:rFonts w:eastAsia="Calibri"/>
                <w:bCs/>
                <w:color w:val="000000"/>
                <w:lang w:eastAsia="en-US"/>
              </w:rPr>
            </w:pPr>
            <w:r w:rsidRPr="00E04CA9">
              <w:rPr>
                <w:rFonts w:eastAsia="Calibri"/>
                <w:bCs/>
                <w:color w:val="000000"/>
                <w:lang w:eastAsia="en-US"/>
              </w:rPr>
              <w:t>3.1.5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color w:val="000000"/>
                <w:lang w:eastAsia="en-US"/>
              </w:rPr>
            </w:pPr>
          </w:p>
        </w:tc>
        <w:tc>
          <w:tcPr>
            <w:tcW w:w="8221"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both"/>
              <w:rPr>
                <w:bCs/>
              </w:rPr>
            </w:pPr>
            <w:r w:rsidRPr="00E04CA9">
              <w:rPr>
                <w:rFonts w:eastAsia="SimSun"/>
              </w:rPr>
              <w:t xml:space="preserve">садоводческим или огородническим некоммерческим товариществом в отношении земельного участка, предоставленного такому товариществу для ведения садоводства или огородничества: _____________ </w:t>
            </w:r>
            <w:r w:rsidRPr="00E04CA9">
              <w:rPr>
                <w:rFonts w:eastAsia="SimSun"/>
                <w:i/>
              </w:rPr>
              <w:t>(указываются реквизиты)</w:t>
            </w:r>
          </w:p>
        </w:tc>
      </w:tr>
    </w:tbl>
    <w:p w:rsidR="00E04CA9" w:rsidRPr="00E04CA9" w:rsidRDefault="00E04CA9" w:rsidP="00E04CA9">
      <w:pPr>
        <w:autoSpaceDE w:val="0"/>
        <w:autoSpaceDN w:val="0"/>
        <w:adjustRightInd w:val="0"/>
        <w:rPr>
          <w:rFonts w:eastAsia="Calibri"/>
          <w:bCs/>
          <w:color w:val="000000"/>
          <w:lang w:eastAsia="en-US"/>
        </w:rPr>
      </w:pPr>
    </w:p>
    <w:p w:rsidR="00E04CA9" w:rsidRPr="00E04CA9" w:rsidRDefault="00E04CA9" w:rsidP="00E04CA9">
      <w:pPr>
        <w:autoSpaceDE w:val="0"/>
        <w:autoSpaceDN w:val="0"/>
        <w:adjustRightInd w:val="0"/>
        <w:jc w:val="center"/>
        <w:rPr>
          <w:rFonts w:eastAsia="SimSun"/>
          <w:color w:val="000000"/>
        </w:rPr>
      </w:pPr>
      <w:r w:rsidRPr="00E04CA9">
        <w:rPr>
          <w:rFonts w:eastAsia="Calibri"/>
          <w:color w:val="000000"/>
          <w:lang w:eastAsia="en-US"/>
        </w:rPr>
        <w:t xml:space="preserve">4. </w:t>
      </w:r>
      <w:proofErr w:type="gramStart"/>
      <w:r w:rsidRPr="00E04CA9">
        <w:rPr>
          <w:rFonts w:eastAsia="Calibri"/>
          <w:color w:val="000000"/>
          <w:lang w:eastAsia="en-US"/>
        </w:rPr>
        <w:t xml:space="preserve">Сведения выполнение инженерных изысканий, необходимых для подготовки документации по планировке территории </w:t>
      </w:r>
      <w:r w:rsidRPr="00E04CA9">
        <w:rPr>
          <w:rFonts w:eastAsia="SimSun"/>
          <w:color w:val="000000"/>
        </w:rPr>
        <w:t xml:space="preserve">в соответствии с </w:t>
      </w:r>
      <w:hyperlink r:id="rId16" w:history="1">
        <w:r w:rsidRPr="00E04CA9">
          <w:rPr>
            <w:rFonts w:eastAsia="SimSun"/>
          </w:rPr>
          <w:t>постановлением</w:t>
        </w:r>
      </w:hyperlink>
      <w:r w:rsidRPr="00E04CA9">
        <w:rPr>
          <w:rFonts w:eastAsia="SimSun"/>
        </w:rPr>
        <w:t xml:space="preserve"> Правительства </w:t>
      </w:r>
      <w:r w:rsidRPr="00E04CA9">
        <w:rPr>
          <w:rFonts w:eastAsia="SimSun"/>
          <w:color w:val="000000"/>
        </w:rPr>
        <w:t>Российской Федерации от 31.03.2017 № 402 "Об утверждении Правил выполнения инженерных изысканий, необходимых для подготовки документации по планировке территории, перечня видов инженерных изысканий, необходимых для подготовки документации по планировке территории, и о внесении изменений в постановление Правительства Российской Федерации от 19 января 2006 г. № 20"</w:t>
      </w:r>
      <w:proofErr w:type="gramEnd"/>
    </w:p>
    <w:p w:rsidR="00E04CA9" w:rsidRPr="00E04CA9" w:rsidRDefault="00E04CA9" w:rsidP="00E04CA9">
      <w:pPr>
        <w:autoSpaceDE w:val="0"/>
        <w:autoSpaceDN w:val="0"/>
        <w:adjustRightInd w:val="0"/>
        <w:jc w:val="center"/>
        <w:rPr>
          <w:rFonts w:eastAsia="Calibri"/>
          <w:color w:val="000000"/>
          <w:lang w:eastAsia="en-US"/>
        </w:rPr>
      </w:pPr>
      <w:r w:rsidRPr="00E04CA9">
        <w:rPr>
          <w:rFonts w:eastAsia="SimSun"/>
          <w:color w:val="000000"/>
        </w:rPr>
        <w:t xml:space="preserve"> (далее - Правила выполнения инженерных изысканий)</w:t>
      </w:r>
    </w:p>
    <w:tbl>
      <w:tblPr>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8"/>
        <w:gridCol w:w="709"/>
        <w:gridCol w:w="8218"/>
      </w:tblGrid>
      <w:tr w:rsidR="00E04CA9" w:rsidRPr="00E04CA9" w:rsidTr="00E04CA9">
        <w:trPr>
          <w:trHeight w:val="978"/>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center"/>
              <w:rPr>
                <w:rFonts w:eastAsia="Calibri"/>
                <w:bCs/>
                <w:color w:val="000000"/>
                <w:lang w:eastAsia="en-US"/>
              </w:rPr>
            </w:pPr>
            <w:r w:rsidRPr="00E04CA9">
              <w:rPr>
                <w:rFonts w:eastAsia="Calibri"/>
                <w:bCs/>
                <w:color w:val="000000"/>
                <w:lang w:eastAsia="en-US"/>
              </w:rPr>
              <w:t>4.1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color w:val="000000"/>
                <w:lang w:eastAsia="en-US"/>
              </w:rPr>
            </w:pPr>
          </w:p>
        </w:tc>
        <w:tc>
          <w:tcPr>
            <w:tcW w:w="8221"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both"/>
              <w:rPr>
                <w:bCs/>
              </w:rPr>
            </w:pPr>
            <w:r w:rsidRPr="00E04CA9">
              <w:t>есть необходимость выполнения инженерных изысканий</w:t>
            </w:r>
            <w:r w:rsidRPr="00E04CA9">
              <w:rPr>
                <w:rFonts w:eastAsia="SimSun"/>
              </w:rPr>
              <w:t xml:space="preserve">, необходимых для подготовки документации по планировке территории: ________ </w:t>
            </w:r>
            <w:r w:rsidRPr="00E04CA9">
              <w:rPr>
                <w:rFonts w:eastAsia="SimSun"/>
                <w:i/>
              </w:rPr>
              <w:t>(указать виды инженерных изысканий)</w:t>
            </w:r>
          </w:p>
        </w:tc>
      </w:tr>
      <w:tr w:rsidR="00E04CA9" w:rsidRPr="00E04CA9" w:rsidTr="00E04CA9">
        <w:trPr>
          <w:trHeight w:val="389"/>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center"/>
              <w:rPr>
                <w:rFonts w:eastAsia="Calibri"/>
                <w:bCs/>
                <w:color w:val="000000"/>
                <w:lang w:eastAsia="en-US"/>
              </w:rPr>
            </w:pPr>
            <w:r w:rsidRPr="00E04CA9">
              <w:rPr>
                <w:rFonts w:eastAsia="Calibri"/>
                <w:bCs/>
                <w:color w:val="000000"/>
                <w:lang w:eastAsia="en-US"/>
              </w:rPr>
              <w:t>4.2</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color w:val="000000"/>
                <w:lang w:eastAsia="en-US"/>
              </w:rPr>
            </w:pPr>
          </w:p>
        </w:tc>
        <w:tc>
          <w:tcPr>
            <w:tcW w:w="8221"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both"/>
              <w:rPr>
                <w:bCs/>
              </w:rPr>
            </w:pPr>
            <w:r w:rsidRPr="00E04CA9">
              <w:rPr>
                <w:rFonts w:eastAsia="SimSun"/>
                <w:bCs/>
              </w:rPr>
              <w:t>отсутствует необходимость выполнения инженерных изысканий в целях подготовки документации по планировке территории:</w:t>
            </w:r>
          </w:p>
        </w:tc>
      </w:tr>
      <w:tr w:rsidR="00E04CA9" w:rsidRPr="00E04CA9" w:rsidTr="00E04CA9">
        <w:trPr>
          <w:trHeight w:val="1197"/>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jc w:val="center"/>
              <w:rPr>
                <w:rFonts w:eastAsia="Calibri"/>
                <w:bCs/>
                <w:color w:val="000000"/>
                <w:lang w:eastAsia="en-US"/>
              </w:rPr>
            </w:pPr>
            <w:r w:rsidRPr="00E04CA9">
              <w:rPr>
                <w:rFonts w:eastAsia="Calibri"/>
                <w:bCs/>
                <w:color w:val="000000"/>
                <w:lang w:eastAsia="en-US"/>
              </w:rPr>
              <w:t>4.2.1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color w:val="000000"/>
                <w:lang w:eastAsia="en-US"/>
              </w:rPr>
            </w:pPr>
          </w:p>
        </w:tc>
        <w:tc>
          <w:tcPr>
            <w:tcW w:w="8221"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both"/>
              <w:rPr>
                <w:rFonts w:eastAsia="SimSun"/>
                <w:bCs/>
              </w:rPr>
            </w:pPr>
            <w:r w:rsidRPr="00E04CA9">
              <w:t>приводится обоснование</w:t>
            </w:r>
            <w:r w:rsidRPr="00E04CA9">
              <w:rPr>
                <w:rFonts w:eastAsia="SimSun"/>
              </w:rPr>
              <w:t xml:space="preserve"> отсутствия необходимости выполнения инженерных изысканий для подготовки документации по планировке территории и достаточности материалов инженерных изысканий: ______________________</w:t>
            </w:r>
          </w:p>
        </w:tc>
      </w:tr>
    </w:tbl>
    <w:p w:rsidR="00E04CA9" w:rsidRPr="00E04CA9" w:rsidRDefault="00E04CA9" w:rsidP="00E04CA9">
      <w:pPr>
        <w:autoSpaceDE w:val="0"/>
        <w:autoSpaceDN w:val="0"/>
        <w:adjustRightInd w:val="0"/>
        <w:rPr>
          <w:rFonts w:eastAsia="Calibri"/>
          <w:bCs/>
          <w:color w:val="000000"/>
          <w:lang w:eastAsia="en-US"/>
        </w:rPr>
      </w:pPr>
    </w:p>
    <w:p w:rsidR="00E04CA9" w:rsidRPr="00E04CA9" w:rsidRDefault="00E04CA9" w:rsidP="00E04CA9">
      <w:pPr>
        <w:autoSpaceDE w:val="0"/>
        <w:autoSpaceDN w:val="0"/>
        <w:adjustRightInd w:val="0"/>
        <w:jc w:val="center"/>
        <w:rPr>
          <w:rFonts w:eastAsia="Calibri"/>
          <w:color w:val="000000"/>
          <w:lang w:eastAsia="en-US"/>
        </w:rPr>
      </w:pPr>
      <w:r w:rsidRPr="00E04CA9">
        <w:rPr>
          <w:rFonts w:eastAsia="Calibri"/>
          <w:color w:val="000000"/>
          <w:lang w:eastAsia="en-US"/>
        </w:rPr>
        <w:t xml:space="preserve">5. Сведения о согласовании документации по планировке территории </w:t>
      </w:r>
    </w:p>
    <w:p w:rsidR="00E04CA9" w:rsidRPr="00E04CA9" w:rsidRDefault="00E04CA9" w:rsidP="00E04CA9">
      <w:pPr>
        <w:autoSpaceDE w:val="0"/>
        <w:autoSpaceDN w:val="0"/>
        <w:adjustRightInd w:val="0"/>
        <w:jc w:val="center"/>
        <w:rPr>
          <w:rFonts w:eastAsia="Calibri"/>
          <w:color w:val="000000"/>
          <w:lang w:eastAsia="en-US"/>
        </w:rPr>
      </w:pPr>
      <w:r w:rsidRPr="00E04CA9">
        <w:rPr>
          <w:rFonts w:eastAsia="Calibri"/>
          <w:color w:val="000000"/>
          <w:lang w:eastAsia="en-US"/>
        </w:rPr>
        <w:t>в соответствии со статьей 45 Градостроительного кодекса Российской Федерации</w:t>
      </w:r>
    </w:p>
    <w:p w:rsidR="00E04CA9" w:rsidRPr="00E04CA9" w:rsidRDefault="00E04CA9" w:rsidP="00E04CA9">
      <w:pPr>
        <w:autoSpaceDE w:val="0"/>
        <w:autoSpaceDN w:val="0"/>
        <w:adjustRightInd w:val="0"/>
        <w:jc w:val="center"/>
        <w:rPr>
          <w:rFonts w:eastAsia="Calibri"/>
          <w:color w:val="000000"/>
          <w:lang w:eastAsia="en-US"/>
        </w:rPr>
      </w:pPr>
      <w:r w:rsidRPr="00E04CA9">
        <w:rPr>
          <w:rFonts w:eastAsia="Calibri"/>
          <w:i/>
          <w:color w:val="000000"/>
          <w:lang w:eastAsia="en-US"/>
        </w:rPr>
        <w:t>(</w:t>
      </w:r>
      <w:proofErr w:type="gramStart"/>
      <w:r w:rsidRPr="00E04CA9">
        <w:rPr>
          <w:rFonts w:eastAsia="Calibri"/>
          <w:i/>
          <w:color w:val="000000"/>
          <w:lang w:eastAsia="en-US"/>
        </w:rPr>
        <w:t>заполняется</w:t>
      </w:r>
      <w:r w:rsidRPr="00E04CA9">
        <w:rPr>
          <w:rFonts w:eastAsia="Calibri"/>
          <w:color w:val="000000"/>
          <w:lang w:eastAsia="en-US"/>
        </w:rPr>
        <w:t xml:space="preserve"> </w:t>
      </w:r>
      <w:r w:rsidRPr="00E04CA9">
        <w:rPr>
          <w:rFonts w:eastAsia="SimSun"/>
          <w:i/>
          <w:iCs/>
          <w:color w:val="000000"/>
        </w:rPr>
        <w:t>в случае если согласование документации по планировке территории является</w:t>
      </w:r>
      <w:proofErr w:type="gramEnd"/>
      <w:r w:rsidRPr="00E04CA9">
        <w:rPr>
          <w:rFonts w:eastAsia="SimSun"/>
          <w:i/>
          <w:iCs/>
          <w:color w:val="000000"/>
        </w:rPr>
        <w:t xml:space="preserve"> обязательным в соответствии с законодательством Российской Федерации)</w:t>
      </w:r>
    </w:p>
    <w:tbl>
      <w:tblPr>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8"/>
        <w:gridCol w:w="709"/>
        <w:gridCol w:w="8218"/>
      </w:tblGrid>
      <w:tr w:rsidR="00E04CA9" w:rsidRPr="00E04CA9" w:rsidTr="00E04CA9">
        <w:trPr>
          <w:trHeight w:val="705"/>
        </w:trPr>
        <w:tc>
          <w:tcPr>
            <w:tcW w:w="958"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center"/>
              <w:rPr>
                <w:rFonts w:eastAsia="Calibri"/>
                <w:bCs/>
                <w:color w:val="000000"/>
                <w:lang w:eastAsia="en-US"/>
              </w:rPr>
            </w:pPr>
            <w:r w:rsidRPr="00E04CA9">
              <w:rPr>
                <w:rFonts w:eastAsia="Calibri"/>
                <w:bCs/>
                <w:color w:val="000000"/>
                <w:lang w:eastAsia="en-US"/>
              </w:rPr>
              <w:t>5.1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color w:val="000000"/>
                <w:lang w:eastAsia="en-US"/>
              </w:rPr>
            </w:pPr>
          </w:p>
        </w:tc>
        <w:tc>
          <w:tcPr>
            <w:tcW w:w="8218"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both"/>
              <w:rPr>
                <w:bCs/>
              </w:rPr>
            </w:pPr>
            <w:r w:rsidRPr="00E04CA9">
              <w:rPr>
                <w:rFonts w:eastAsia="SimSun"/>
                <w:iCs/>
              </w:rPr>
              <w:t>документация по планировке территории подготовлена применительно к землям лесного фонда;</w:t>
            </w:r>
          </w:p>
        </w:tc>
      </w:tr>
      <w:tr w:rsidR="00E04CA9" w:rsidRPr="00E04CA9" w:rsidTr="00E04CA9">
        <w:trPr>
          <w:trHeight w:val="705"/>
        </w:trPr>
        <w:tc>
          <w:tcPr>
            <w:tcW w:w="958"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center"/>
              <w:rPr>
                <w:rFonts w:eastAsia="Calibri"/>
                <w:bCs/>
                <w:color w:val="000000"/>
                <w:lang w:eastAsia="en-US"/>
              </w:rPr>
            </w:pPr>
            <w:r w:rsidRPr="00E04CA9">
              <w:rPr>
                <w:rFonts w:eastAsia="Calibri"/>
                <w:bCs/>
                <w:color w:val="000000"/>
                <w:lang w:eastAsia="en-US"/>
              </w:rPr>
              <w:t>5.2</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color w:val="000000"/>
                <w:lang w:eastAsia="en-US"/>
              </w:rPr>
            </w:pPr>
          </w:p>
        </w:tc>
        <w:tc>
          <w:tcPr>
            <w:tcW w:w="8218"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both"/>
              <w:rPr>
                <w:rFonts w:eastAsia="SimSun"/>
                <w:iCs/>
              </w:rPr>
            </w:pPr>
            <w:r w:rsidRPr="00E04CA9">
              <w:rPr>
                <w:rFonts w:eastAsia="SimSun"/>
                <w:iCs/>
              </w:rPr>
              <w:t xml:space="preserve">необходимо перевести </w:t>
            </w:r>
            <w:r w:rsidRPr="00E04CA9">
              <w:rPr>
                <w:rFonts w:eastAsia="SimSun"/>
              </w:rPr>
              <w:t>земельные участки, на которых планируется размещение линейных объектов, из состава земель лесного фонда в земли иных категорий;</w:t>
            </w:r>
          </w:p>
        </w:tc>
      </w:tr>
      <w:tr w:rsidR="00E04CA9" w:rsidRPr="00E04CA9" w:rsidTr="00E04CA9">
        <w:trPr>
          <w:trHeight w:val="705"/>
        </w:trPr>
        <w:tc>
          <w:tcPr>
            <w:tcW w:w="958"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center"/>
              <w:rPr>
                <w:rFonts w:eastAsia="Calibri"/>
                <w:bCs/>
                <w:color w:val="000000"/>
                <w:lang w:eastAsia="en-US"/>
              </w:rPr>
            </w:pPr>
            <w:r w:rsidRPr="00E04CA9">
              <w:rPr>
                <w:rFonts w:eastAsia="Calibri"/>
                <w:bCs/>
                <w:color w:val="000000"/>
                <w:lang w:eastAsia="en-US"/>
              </w:rPr>
              <w:lastRenderedPageBreak/>
              <w:t>5.3</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color w:val="000000"/>
                <w:lang w:eastAsia="en-US"/>
              </w:rPr>
            </w:pPr>
          </w:p>
        </w:tc>
        <w:tc>
          <w:tcPr>
            <w:tcW w:w="8218"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both"/>
              <w:rPr>
                <w:bCs/>
              </w:rPr>
            </w:pPr>
            <w:r w:rsidRPr="00E04CA9">
              <w:rPr>
                <w:rFonts w:eastAsia="SimSun"/>
              </w:rPr>
              <w:t>для размещения объекта капитального строительства допускается изъятие земельных участков для государственных или муниципальных нужд;</w:t>
            </w:r>
          </w:p>
        </w:tc>
      </w:tr>
      <w:tr w:rsidR="00E04CA9" w:rsidRPr="00E04CA9" w:rsidTr="00E04CA9">
        <w:trPr>
          <w:trHeight w:val="607"/>
        </w:trPr>
        <w:tc>
          <w:tcPr>
            <w:tcW w:w="958"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center"/>
              <w:rPr>
                <w:rFonts w:eastAsia="Calibri"/>
                <w:bCs/>
                <w:color w:val="000000"/>
                <w:lang w:eastAsia="en-US"/>
              </w:rPr>
            </w:pPr>
            <w:r w:rsidRPr="00E04CA9">
              <w:rPr>
                <w:rFonts w:eastAsia="Calibri"/>
                <w:bCs/>
                <w:color w:val="000000"/>
                <w:lang w:eastAsia="en-US"/>
              </w:rPr>
              <w:t>5.4</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color w:val="000000"/>
                <w:lang w:eastAsia="en-US"/>
              </w:rPr>
            </w:pPr>
          </w:p>
        </w:tc>
        <w:tc>
          <w:tcPr>
            <w:tcW w:w="8218"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both"/>
              <w:rPr>
                <w:bCs/>
              </w:rPr>
            </w:pPr>
            <w:r w:rsidRPr="00E04CA9">
              <w:rPr>
                <w:rFonts w:eastAsia="SimSun"/>
                <w:iCs/>
              </w:rPr>
              <w:t>документация по планировке территории подготовлена применительно к охраняемой природной территории;</w:t>
            </w:r>
          </w:p>
        </w:tc>
      </w:tr>
      <w:tr w:rsidR="00E04CA9" w:rsidRPr="00E04CA9" w:rsidTr="00E04CA9">
        <w:trPr>
          <w:trHeight w:val="511"/>
        </w:trPr>
        <w:tc>
          <w:tcPr>
            <w:tcW w:w="958"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center"/>
              <w:rPr>
                <w:rFonts w:eastAsia="Calibri"/>
                <w:bCs/>
                <w:color w:val="000000"/>
                <w:lang w:eastAsia="en-US"/>
              </w:rPr>
            </w:pPr>
            <w:r w:rsidRPr="00E04CA9">
              <w:rPr>
                <w:rFonts w:eastAsia="Calibri"/>
                <w:bCs/>
                <w:color w:val="000000"/>
                <w:lang w:eastAsia="en-US"/>
              </w:rPr>
              <w:t>5.5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color w:val="000000"/>
                <w:lang w:eastAsia="en-US"/>
              </w:rPr>
            </w:pPr>
          </w:p>
        </w:tc>
        <w:tc>
          <w:tcPr>
            <w:tcW w:w="8218"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both"/>
              <w:rPr>
                <w:bCs/>
              </w:rPr>
            </w:pPr>
            <w:r w:rsidRPr="00E04CA9">
              <w:rPr>
                <w:rFonts w:eastAsia="SimSun"/>
              </w:rPr>
              <w:t>документация по планировке территории подготовлена на утверждение проекта планировки территории существующих линейных объектов;</w:t>
            </w:r>
          </w:p>
        </w:tc>
      </w:tr>
      <w:tr w:rsidR="00E04CA9" w:rsidRPr="00E04CA9" w:rsidTr="00E04CA9">
        <w:trPr>
          <w:trHeight w:val="921"/>
        </w:trPr>
        <w:tc>
          <w:tcPr>
            <w:tcW w:w="958"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center"/>
              <w:rPr>
                <w:rFonts w:eastAsia="Calibri"/>
                <w:bCs/>
                <w:color w:val="000000"/>
                <w:lang w:eastAsia="en-US"/>
              </w:rPr>
            </w:pPr>
            <w:r w:rsidRPr="00E04CA9">
              <w:rPr>
                <w:rFonts w:eastAsia="Calibri"/>
                <w:bCs/>
                <w:color w:val="000000"/>
                <w:lang w:eastAsia="en-US"/>
              </w:rPr>
              <w:t>5.6</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color w:val="000000"/>
                <w:lang w:eastAsia="en-US"/>
              </w:rPr>
            </w:pPr>
          </w:p>
        </w:tc>
        <w:tc>
          <w:tcPr>
            <w:tcW w:w="8218"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both"/>
              <w:rPr>
                <w:bCs/>
              </w:rPr>
            </w:pPr>
            <w:r w:rsidRPr="00E04CA9">
              <w:rPr>
                <w:rFonts w:eastAsia="SimSun"/>
                <w:iCs/>
              </w:rPr>
              <w:t>документация по планировке территории предусматривает размещение объекта капитального строительства в границах придорожной полосы автомобильной дороги;</w:t>
            </w:r>
          </w:p>
        </w:tc>
      </w:tr>
      <w:tr w:rsidR="00E04CA9" w:rsidRPr="00E04CA9" w:rsidTr="00E04CA9">
        <w:trPr>
          <w:trHeight w:val="309"/>
        </w:trPr>
        <w:tc>
          <w:tcPr>
            <w:tcW w:w="958"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center"/>
              <w:rPr>
                <w:rFonts w:eastAsia="Calibri"/>
                <w:bCs/>
                <w:color w:val="000000"/>
                <w:lang w:eastAsia="en-US"/>
              </w:rPr>
            </w:pPr>
            <w:r w:rsidRPr="00E04CA9">
              <w:rPr>
                <w:rFonts w:eastAsia="Calibri"/>
                <w:bCs/>
                <w:color w:val="000000"/>
                <w:lang w:eastAsia="en-US"/>
              </w:rPr>
              <w:t>5.7</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color w:val="000000"/>
                <w:lang w:eastAsia="en-US"/>
              </w:rPr>
            </w:pPr>
          </w:p>
        </w:tc>
        <w:tc>
          <w:tcPr>
            <w:tcW w:w="8218"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both"/>
              <w:rPr>
                <w:bCs/>
              </w:rPr>
            </w:pPr>
            <w:r w:rsidRPr="00E04CA9">
              <w:rPr>
                <w:rFonts w:eastAsia="SimSun"/>
                <w:iCs/>
              </w:rPr>
              <w:t>документация по планировке территории согласована с главой муниципального образования</w:t>
            </w:r>
          </w:p>
        </w:tc>
      </w:tr>
    </w:tbl>
    <w:p w:rsidR="00E04CA9" w:rsidRPr="00E04CA9" w:rsidRDefault="00E04CA9" w:rsidP="00E04CA9">
      <w:pPr>
        <w:autoSpaceDE w:val="0"/>
        <w:autoSpaceDN w:val="0"/>
        <w:adjustRightInd w:val="0"/>
        <w:rPr>
          <w:rFonts w:eastAsia="Calibri"/>
          <w:b/>
          <w:bCs/>
          <w:color w:val="000000"/>
          <w:lang w:eastAsia="en-US"/>
        </w:rPr>
      </w:pPr>
    </w:p>
    <w:p w:rsidR="00E04CA9" w:rsidRPr="00E04CA9" w:rsidRDefault="00E04CA9" w:rsidP="00E04CA9">
      <w:pPr>
        <w:autoSpaceDE w:val="0"/>
        <w:autoSpaceDN w:val="0"/>
        <w:adjustRightInd w:val="0"/>
        <w:jc w:val="center"/>
        <w:rPr>
          <w:rFonts w:eastAsia="Calibri"/>
          <w:color w:val="000000"/>
          <w:lang w:eastAsia="en-US"/>
        </w:rPr>
      </w:pPr>
      <w:r w:rsidRPr="00E04CA9">
        <w:rPr>
          <w:rFonts w:eastAsia="Calibri"/>
          <w:color w:val="000000"/>
          <w:lang w:eastAsia="en-US"/>
        </w:rPr>
        <w:t>6. Информация о прилагаемых документах</w:t>
      </w:r>
    </w:p>
    <w:tbl>
      <w:tblPr>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8"/>
        <w:gridCol w:w="709"/>
        <w:gridCol w:w="8218"/>
      </w:tblGrid>
      <w:tr w:rsidR="00E04CA9" w:rsidRPr="00E04CA9" w:rsidTr="00E04CA9">
        <w:trPr>
          <w:trHeight w:val="413"/>
        </w:trPr>
        <w:tc>
          <w:tcPr>
            <w:tcW w:w="1668" w:type="dxa"/>
            <w:gridSpan w:val="2"/>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center"/>
              <w:rPr>
                <w:rFonts w:eastAsia="Calibri"/>
                <w:color w:val="000000"/>
                <w:lang w:eastAsia="en-US"/>
              </w:rPr>
            </w:pPr>
            <w:r w:rsidRPr="00E04CA9">
              <w:rPr>
                <w:rFonts w:eastAsia="Calibri"/>
                <w:bCs/>
                <w:color w:val="000000"/>
                <w:lang w:eastAsia="en-US"/>
              </w:rPr>
              <w:t>6.1</w:t>
            </w:r>
          </w:p>
        </w:tc>
        <w:tc>
          <w:tcPr>
            <w:tcW w:w="8221"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both"/>
              <w:rPr>
                <w:rFonts w:eastAsia="SimSun"/>
                <w:iCs/>
              </w:rPr>
            </w:pPr>
            <w:r w:rsidRPr="00E04CA9">
              <w:t>подтверждаю приложение к заявлению следующих документов:</w:t>
            </w:r>
          </w:p>
        </w:tc>
      </w:tr>
      <w:tr w:rsidR="00E04CA9" w:rsidRPr="00E04CA9" w:rsidTr="00E04CA9">
        <w:trPr>
          <w:trHeight w:val="413"/>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jc w:val="center"/>
              <w:rPr>
                <w:rFonts w:eastAsia="Calibri"/>
                <w:color w:val="000000"/>
                <w:lang w:eastAsia="en-US"/>
              </w:rPr>
            </w:pPr>
            <w:r w:rsidRPr="00E04CA9">
              <w:rPr>
                <w:rFonts w:eastAsia="Calibri"/>
                <w:bCs/>
                <w:color w:val="000000"/>
                <w:lang w:eastAsia="en-US"/>
              </w:rPr>
              <w:t>6.1.1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jc w:val="center"/>
              <w:rPr>
                <w:rFonts w:eastAsia="Calibri"/>
                <w:color w:val="000000"/>
                <w:lang w:eastAsia="en-US"/>
              </w:rPr>
            </w:pPr>
          </w:p>
        </w:tc>
        <w:tc>
          <w:tcPr>
            <w:tcW w:w="8221"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contextualSpacing/>
              <w:jc w:val="both"/>
              <w:rPr>
                <w:rFonts w:eastAsia="SimSun"/>
              </w:rPr>
            </w:pPr>
            <w:r w:rsidRPr="00E04CA9">
              <w:t>Документация по планировке территории в составе:</w:t>
            </w:r>
          </w:p>
        </w:tc>
      </w:tr>
      <w:tr w:rsidR="00E04CA9" w:rsidRPr="00E04CA9" w:rsidTr="00E04CA9">
        <w:trPr>
          <w:trHeight w:val="309"/>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jc w:val="center"/>
              <w:rPr>
                <w:rFonts w:eastAsia="Calibri"/>
                <w:bCs/>
                <w:color w:val="000000"/>
                <w:lang w:eastAsia="en-US"/>
              </w:rPr>
            </w:pPr>
            <w:r w:rsidRPr="00E04CA9">
              <w:rPr>
                <w:rFonts w:eastAsia="Calibri"/>
                <w:bCs/>
                <w:color w:val="000000"/>
                <w:lang w:eastAsia="en-US"/>
              </w:rPr>
              <w:t>6.1.1.1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color w:val="000000"/>
                <w:lang w:eastAsia="en-US"/>
              </w:rPr>
            </w:pPr>
          </w:p>
        </w:tc>
        <w:tc>
          <w:tcPr>
            <w:tcW w:w="8221"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both"/>
              <w:rPr>
                <w:rFonts w:eastAsia="SimSun"/>
              </w:rPr>
            </w:pPr>
            <w:r w:rsidRPr="00E04CA9">
              <w:rPr>
                <w:rFonts w:eastAsia="SimSun"/>
              </w:rPr>
              <w:t>основная часть проекта планировки территории (текстовая и графическая части)</w:t>
            </w:r>
          </w:p>
        </w:tc>
      </w:tr>
      <w:tr w:rsidR="00E04CA9" w:rsidRPr="00E04CA9" w:rsidTr="00E04CA9">
        <w:trPr>
          <w:trHeight w:val="367"/>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jc w:val="center"/>
              <w:rPr>
                <w:rFonts w:eastAsia="Calibri"/>
                <w:bCs/>
                <w:color w:val="000000"/>
                <w:lang w:eastAsia="en-US"/>
              </w:rPr>
            </w:pPr>
            <w:r w:rsidRPr="00E04CA9">
              <w:rPr>
                <w:rFonts w:eastAsia="Calibri"/>
                <w:bCs/>
                <w:color w:val="000000"/>
                <w:lang w:eastAsia="en-US"/>
              </w:rPr>
              <w:t>6.1.1.2</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color w:val="000000"/>
                <w:lang w:eastAsia="en-US"/>
              </w:rPr>
            </w:pPr>
          </w:p>
        </w:tc>
        <w:tc>
          <w:tcPr>
            <w:tcW w:w="8221"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both"/>
              <w:rPr>
                <w:rFonts w:eastAsia="SimSun"/>
              </w:rPr>
            </w:pPr>
            <w:r w:rsidRPr="00E04CA9">
              <w:rPr>
                <w:rFonts w:eastAsia="SimSun"/>
              </w:rPr>
              <w:t>основная часть</w:t>
            </w:r>
            <w:r w:rsidRPr="00E04CA9">
              <w:t xml:space="preserve"> проект межевания территории </w:t>
            </w:r>
            <w:r w:rsidRPr="00E04CA9">
              <w:rPr>
                <w:rFonts w:eastAsia="SimSun"/>
              </w:rPr>
              <w:t>(текстовая и графическая части)</w:t>
            </w:r>
          </w:p>
        </w:tc>
      </w:tr>
      <w:tr w:rsidR="00E04CA9" w:rsidRPr="00E04CA9" w:rsidTr="00E04CA9">
        <w:trPr>
          <w:trHeight w:val="663"/>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jc w:val="center"/>
              <w:rPr>
                <w:rFonts w:eastAsia="Calibri"/>
                <w:bCs/>
                <w:color w:val="000000"/>
                <w:lang w:eastAsia="en-US"/>
              </w:rPr>
            </w:pPr>
            <w:r w:rsidRPr="00E04CA9">
              <w:rPr>
                <w:rFonts w:eastAsia="Calibri"/>
                <w:bCs/>
                <w:color w:val="000000"/>
                <w:lang w:eastAsia="en-US"/>
              </w:rPr>
              <w:t>6.1.1.3</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color w:val="000000"/>
                <w:lang w:eastAsia="en-US"/>
              </w:rPr>
            </w:pPr>
          </w:p>
        </w:tc>
        <w:tc>
          <w:tcPr>
            <w:tcW w:w="8221"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both"/>
              <w:rPr>
                <w:rFonts w:eastAsia="SimSun"/>
              </w:rPr>
            </w:pPr>
            <w:r w:rsidRPr="00E04CA9">
              <w:rPr>
                <w:rFonts w:eastAsia="SimSun"/>
              </w:rPr>
              <w:t>материалы по обоснованию проекта планировки территории (текстовая и графическая части)</w:t>
            </w:r>
          </w:p>
        </w:tc>
      </w:tr>
      <w:tr w:rsidR="00E04CA9" w:rsidRPr="00E04CA9" w:rsidTr="00E04CA9">
        <w:trPr>
          <w:trHeight w:val="701"/>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jc w:val="center"/>
              <w:rPr>
                <w:rFonts w:eastAsia="Calibri"/>
                <w:bCs/>
                <w:color w:val="000000"/>
                <w:lang w:eastAsia="en-US"/>
              </w:rPr>
            </w:pPr>
            <w:r w:rsidRPr="00E04CA9">
              <w:rPr>
                <w:rFonts w:eastAsia="Calibri"/>
                <w:bCs/>
                <w:color w:val="000000"/>
                <w:lang w:eastAsia="en-US"/>
              </w:rPr>
              <w:t>6.1.1.4</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color w:val="000000"/>
                <w:lang w:eastAsia="en-US"/>
              </w:rPr>
            </w:pPr>
          </w:p>
        </w:tc>
        <w:tc>
          <w:tcPr>
            <w:tcW w:w="8221"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both"/>
              <w:rPr>
                <w:rFonts w:eastAsia="SimSun"/>
              </w:rPr>
            </w:pPr>
            <w:r w:rsidRPr="00E04CA9">
              <w:rPr>
                <w:rFonts w:eastAsia="SimSun"/>
              </w:rPr>
              <w:t>материалы по обоснованию проекта межевания территории (текстовая и графическая части)</w:t>
            </w:r>
          </w:p>
        </w:tc>
      </w:tr>
      <w:tr w:rsidR="00E04CA9" w:rsidRPr="00E04CA9" w:rsidTr="00E04CA9">
        <w:trPr>
          <w:trHeight w:val="672"/>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jc w:val="center"/>
              <w:rPr>
                <w:rFonts w:eastAsia="Calibri"/>
                <w:bCs/>
                <w:color w:val="000000"/>
                <w:lang w:eastAsia="en-US"/>
              </w:rPr>
            </w:pPr>
            <w:r w:rsidRPr="00E04CA9">
              <w:rPr>
                <w:rFonts w:eastAsia="Calibri"/>
                <w:bCs/>
                <w:color w:val="000000"/>
                <w:lang w:eastAsia="en-US"/>
              </w:rPr>
              <w:t>6.1.1.5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color w:val="000000"/>
                <w:lang w:eastAsia="en-US"/>
              </w:rPr>
            </w:pPr>
          </w:p>
        </w:tc>
        <w:tc>
          <w:tcPr>
            <w:tcW w:w="8221"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both"/>
              <w:rPr>
                <w:b/>
              </w:rPr>
            </w:pPr>
            <w:r w:rsidRPr="00E04CA9">
              <w:rPr>
                <w:rFonts w:eastAsia="SimSun"/>
              </w:rPr>
              <w:t xml:space="preserve">представлена на бумажном носителе заверенная заявителем (его уполномоченным представителем), в сброшюрованном и прошитом виде в 2 экземплярах, а также на электронном носителе, подписанная электронной подписью заявителя, в количестве экземпляров, равном количеству поселений, муниципальных округов, городских округов, муниципальных районов, применительно к </w:t>
            </w:r>
            <w:proofErr w:type="gramStart"/>
            <w:r w:rsidRPr="00E04CA9">
              <w:rPr>
                <w:rFonts w:eastAsia="SimSun"/>
              </w:rPr>
              <w:t>территориям</w:t>
            </w:r>
            <w:proofErr w:type="gramEnd"/>
            <w:r w:rsidRPr="00E04CA9">
              <w:rPr>
                <w:rFonts w:eastAsia="SimSun"/>
              </w:rPr>
              <w:t xml:space="preserve"> которых осуществлялась подготовка документации по планировке территории, и одного экземпляра для хранения в архиве администрации – ________ </w:t>
            </w:r>
            <w:r w:rsidRPr="00E04CA9">
              <w:rPr>
                <w:rFonts w:eastAsia="SimSun"/>
                <w:i/>
              </w:rPr>
              <w:t xml:space="preserve">(указать количество экземпляров на электронном </w:t>
            </w:r>
            <w:proofErr w:type="gramStart"/>
            <w:r w:rsidRPr="00E04CA9">
              <w:rPr>
                <w:rFonts w:eastAsia="SimSun"/>
                <w:i/>
              </w:rPr>
              <w:t>носителе</w:t>
            </w:r>
            <w:proofErr w:type="gramEnd"/>
            <w:r w:rsidRPr="00E04CA9">
              <w:rPr>
                <w:rFonts w:eastAsia="SimSun"/>
                <w:i/>
              </w:rPr>
              <w:t>)</w:t>
            </w:r>
          </w:p>
        </w:tc>
      </w:tr>
      <w:tr w:rsidR="00E04CA9" w:rsidRPr="00E04CA9" w:rsidTr="00E04CA9">
        <w:trPr>
          <w:trHeight w:val="639"/>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jc w:val="center"/>
              <w:rPr>
                <w:rFonts w:eastAsia="Calibri"/>
                <w:bCs/>
                <w:color w:val="000000"/>
                <w:lang w:eastAsia="en-US"/>
              </w:rPr>
            </w:pPr>
            <w:r w:rsidRPr="00E04CA9">
              <w:rPr>
                <w:rFonts w:eastAsia="Calibri"/>
                <w:bCs/>
                <w:color w:val="000000"/>
                <w:lang w:eastAsia="en-US"/>
              </w:rPr>
              <w:t>6.1.1.6</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color w:val="000000"/>
                <w:lang w:eastAsia="en-US"/>
              </w:rPr>
            </w:pPr>
          </w:p>
        </w:tc>
        <w:tc>
          <w:tcPr>
            <w:tcW w:w="8221"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contextualSpacing/>
              <w:jc w:val="both"/>
            </w:pPr>
            <w:r w:rsidRPr="00E04CA9">
              <w:rPr>
                <w:rFonts w:eastAsia="SimSun"/>
              </w:rPr>
              <w:t>в форме электронного документа, подписанного электронной подписью заявителя</w:t>
            </w:r>
          </w:p>
        </w:tc>
      </w:tr>
      <w:tr w:rsidR="00E04CA9" w:rsidRPr="00E04CA9" w:rsidTr="00E04CA9">
        <w:trPr>
          <w:trHeight w:val="1747"/>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ind w:right="-108"/>
              <w:contextualSpacing/>
              <w:jc w:val="center"/>
              <w:rPr>
                <w:rFonts w:eastAsia="Calibri"/>
              </w:rPr>
            </w:pPr>
            <w:r w:rsidRPr="00E04CA9">
              <w:rPr>
                <w:rFonts w:eastAsia="Calibri"/>
              </w:rPr>
              <w:t>6.2</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contextualSpacing/>
              <w:rPr>
                <w:rFonts w:eastAsia="SimSun"/>
              </w:rPr>
            </w:pPr>
          </w:p>
        </w:tc>
        <w:tc>
          <w:tcPr>
            <w:tcW w:w="8221"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both"/>
              <w:rPr>
                <w:rFonts w:eastAsia="SimSun"/>
                <w:i/>
              </w:rPr>
            </w:pPr>
            <w:r w:rsidRPr="00E04CA9">
              <w:rPr>
                <w:rFonts w:eastAsia="SimSun"/>
              </w:rPr>
              <w:t xml:space="preserve">результаты инженерных изысканий, необходимых для подготовки документации по планировке территории, с приложением документов, подтверждающих соответствие лиц, выполнивших инженерные изыскания, требованиям </w:t>
            </w:r>
            <w:hyperlink r:id="rId17" w:history="1">
              <w:r w:rsidRPr="00E04CA9">
                <w:rPr>
                  <w:rFonts w:eastAsia="SimSun"/>
                </w:rPr>
                <w:t>части 2 статьи 47</w:t>
              </w:r>
            </w:hyperlink>
            <w:r w:rsidRPr="00E04CA9">
              <w:rPr>
                <w:rFonts w:eastAsia="SimSun"/>
              </w:rPr>
              <w:t xml:space="preserve"> Градостроительного кодекса Российской Федерации </w:t>
            </w:r>
            <w:r w:rsidRPr="00E04CA9">
              <w:rPr>
                <w:rFonts w:eastAsia="SimSun"/>
                <w:i/>
              </w:rPr>
              <w:t xml:space="preserve">(в случае если необходимость выполнения инженерных изысканий предусмотрена </w:t>
            </w:r>
            <w:hyperlink r:id="rId18" w:history="1">
              <w:r w:rsidRPr="00E04CA9">
                <w:rPr>
                  <w:rFonts w:eastAsia="SimSun"/>
                  <w:i/>
                </w:rPr>
                <w:t>Правилами</w:t>
              </w:r>
            </w:hyperlink>
            <w:r w:rsidRPr="00E04CA9">
              <w:rPr>
                <w:rFonts w:eastAsia="SimSun"/>
                <w:i/>
              </w:rPr>
              <w:t xml:space="preserve"> выполнения инженерных изысканий)</w:t>
            </w:r>
          </w:p>
        </w:tc>
      </w:tr>
      <w:tr w:rsidR="00E04CA9" w:rsidRPr="00E04CA9" w:rsidTr="00E04CA9">
        <w:trPr>
          <w:trHeight w:val="1410"/>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ind w:right="-108"/>
              <w:contextualSpacing/>
              <w:jc w:val="center"/>
              <w:rPr>
                <w:rFonts w:eastAsia="Calibri"/>
              </w:rPr>
            </w:pPr>
            <w:r w:rsidRPr="00E04CA9">
              <w:rPr>
                <w:rFonts w:eastAsia="Calibri"/>
              </w:rPr>
              <w:t>6.3.</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contextualSpacing/>
              <w:rPr>
                <w:rFonts w:eastAsia="SimSun"/>
              </w:rPr>
            </w:pPr>
          </w:p>
        </w:tc>
        <w:tc>
          <w:tcPr>
            <w:tcW w:w="8221"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contextualSpacing/>
              <w:jc w:val="both"/>
              <w:rPr>
                <w:rFonts w:eastAsia="SimSun"/>
              </w:rPr>
            </w:pPr>
            <w:r w:rsidRPr="00E04CA9">
              <w:rPr>
                <w:rFonts w:eastAsia="SimSun"/>
              </w:rPr>
              <w:t xml:space="preserve">копия решения </w:t>
            </w:r>
            <w:proofErr w:type="gramStart"/>
            <w:r w:rsidRPr="00E04CA9">
              <w:rPr>
                <w:rFonts w:eastAsia="SimSun"/>
              </w:rPr>
              <w:t>о подготовке документации по планировке территории с приложением задания на разработку документации по планировке</w:t>
            </w:r>
            <w:proofErr w:type="gramEnd"/>
            <w:r w:rsidRPr="00E04CA9">
              <w:rPr>
                <w:rFonts w:eastAsia="SimSun"/>
              </w:rPr>
              <w:t xml:space="preserve"> территории </w:t>
            </w:r>
            <w:r w:rsidRPr="00E04CA9">
              <w:rPr>
                <w:rFonts w:eastAsia="SimSun"/>
                <w:i/>
              </w:rPr>
              <w:t xml:space="preserve">(в случае если документация по планировке территории подготовлена на основании решения лица, указанного в </w:t>
            </w:r>
            <w:hyperlink r:id="rId19" w:history="1">
              <w:r w:rsidRPr="00E04CA9">
                <w:rPr>
                  <w:rFonts w:eastAsia="SimSun"/>
                  <w:i/>
                </w:rPr>
                <w:t>части 1.1 статьи 45</w:t>
              </w:r>
            </w:hyperlink>
            <w:r w:rsidRPr="00E04CA9">
              <w:rPr>
                <w:rFonts w:eastAsia="SimSun"/>
                <w:i/>
              </w:rPr>
              <w:t xml:space="preserve"> Градостроительного кодекса Российской Федерации)</w:t>
            </w:r>
          </w:p>
        </w:tc>
      </w:tr>
      <w:tr w:rsidR="00E04CA9" w:rsidRPr="00E04CA9" w:rsidTr="00E04CA9">
        <w:trPr>
          <w:trHeight w:val="1114"/>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contextualSpacing/>
              <w:jc w:val="center"/>
              <w:rPr>
                <w:rFonts w:eastAsia="SimSun"/>
              </w:rPr>
            </w:pPr>
            <w:r w:rsidRPr="00E04CA9">
              <w:rPr>
                <w:rFonts w:eastAsia="Calibri"/>
              </w:rPr>
              <w:t>6.4</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contextualSpacing/>
              <w:jc w:val="center"/>
              <w:rPr>
                <w:rFonts w:eastAsia="SimSun"/>
              </w:rPr>
            </w:pPr>
          </w:p>
        </w:tc>
        <w:tc>
          <w:tcPr>
            <w:tcW w:w="8221"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contextualSpacing/>
              <w:jc w:val="both"/>
              <w:rPr>
                <w:rFonts w:eastAsia="SimSun"/>
              </w:rPr>
            </w:pPr>
            <w:r w:rsidRPr="00E04CA9">
              <w:rPr>
                <w:rFonts w:eastAsia="SimSun"/>
              </w:rPr>
              <w:t xml:space="preserve">Документы, подтверждающие согласование документации по планировке территории </w:t>
            </w:r>
            <w:r w:rsidRPr="00E04CA9">
              <w:rPr>
                <w:rFonts w:eastAsia="SimSun"/>
                <w:i/>
                <w:iCs/>
              </w:rPr>
              <w:t>(в случае если согласование документации по планировке территории является обязательным в соответствии с законодательством Российской Федерации)</w:t>
            </w:r>
            <w:r w:rsidRPr="00E04CA9">
              <w:rPr>
                <w:rFonts w:eastAsia="SimSun"/>
                <w:iCs/>
              </w:rPr>
              <w:t>:</w:t>
            </w:r>
          </w:p>
        </w:tc>
      </w:tr>
      <w:tr w:rsidR="00E04CA9" w:rsidRPr="00E04CA9" w:rsidTr="00E04CA9">
        <w:trPr>
          <w:trHeight w:val="846"/>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ind w:right="-108"/>
              <w:contextualSpacing/>
              <w:jc w:val="center"/>
              <w:rPr>
                <w:rFonts w:eastAsia="Calibri"/>
              </w:rPr>
            </w:pPr>
            <w:r w:rsidRPr="00E04CA9">
              <w:rPr>
                <w:rFonts w:eastAsia="Calibri"/>
              </w:rPr>
              <w:lastRenderedPageBreak/>
              <w:t>6.4.1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contextualSpacing/>
              <w:rPr>
                <w:rFonts w:eastAsia="SimSun"/>
              </w:rPr>
            </w:pPr>
          </w:p>
        </w:tc>
        <w:tc>
          <w:tcPr>
            <w:tcW w:w="8221"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both"/>
              <w:rPr>
                <w:rFonts w:eastAsia="SimSun"/>
                <w:i/>
                <w:iCs/>
              </w:rPr>
            </w:pPr>
            <w:r w:rsidRPr="00E04CA9">
              <w:rPr>
                <w:rFonts w:eastAsia="SimSun"/>
                <w:iCs/>
              </w:rPr>
              <w:t>уведомление о результатах согласования согласующих органов, владельцев автомобильных дорог:</w:t>
            </w:r>
            <w:r w:rsidRPr="00E04CA9">
              <w:rPr>
                <w:rFonts w:eastAsia="SimSun"/>
                <w:i/>
                <w:iCs/>
              </w:rPr>
              <w:t xml:space="preserve"> ____________ (указываются реквизиты: дата, номер, наименование согласующих органов, владельцев автомобильных дорог) </w:t>
            </w:r>
          </w:p>
        </w:tc>
      </w:tr>
      <w:tr w:rsidR="00E04CA9" w:rsidRPr="00E04CA9" w:rsidTr="00E04CA9">
        <w:trPr>
          <w:trHeight w:val="1114"/>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ind w:right="-108"/>
              <w:contextualSpacing/>
              <w:jc w:val="center"/>
              <w:rPr>
                <w:rFonts w:eastAsia="Calibri"/>
              </w:rPr>
            </w:pPr>
            <w:r w:rsidRPr="00E04CA9">
              <w:rPr>
                <w:rFonts w:eastAsia="Calibri"/>
              </w:rPr>
              <w:t>6.4.2</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contextualSpacing/>
              <w:rPr>
                <w:rFonts w:eastAsia="SimSun"/>
              </w:rPr>
            </w:pPr>
          </w:p>
        </w:tc>
        <w:tc>
          <w:tcPr>
            <w:tcW w:w="8221"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both"/>
              <w:rPr>
                <w:rFonts w:eastAsia="SimSun"/>
                <w:i/>
                <w:iCs/>
              </w:rPr>
            </w:pPr>
            <w:r w:rsidRPr="00E04CA9">
              <w:rPr>
                <w:rFonts w:eastAsia="SimSun"/>
                <w:iCs/>
              </w:rPr>
              <w:t>заявление о неполучении в установленный срок уведомления о результатах согласования от одного или нескольких согласующих органов, владельцев автомобильных дорог:</w:t>
            </w:r>
            <w:r w:rsidRPr="00E04CA9">
              <w:rPr>
                <w:rFonts w:eastAsia="SimSun"/>
                <w:i/>
                <w:iCs/>
              </w:rPr>
              <w:t xml:space="preserve"> ________ (указываются реквизиты: дата, номер, наименование согласующих органов, владельцев автомобильных дорог)</w:t>
            </w:r>
          </w:p>
        </w:tc>
      </w:tr>
      <w:tr w:rsidR="00E04CA9" w:rsidRPr="00E04CA9" w:rsidTr="00E04CA9">
        <w:trPr>
          <w:trHeight w:val="1144"/>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ind w:right="-108"/>
              <w:contextualSpacing/>
              <w:jc w:val="center"/>
              <w:rPr>
                <w:rFonts w:eastAsia="Calibri"/>
              </w:rPr>
            </w:pPr>
            <w:r w:rsidRPr="00E04CA9">
              <w:rPr>
                <w:rFonts w:eastAsia="Calibri"/>
              </w:rPr>
              <w:t>6.4.3</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contextualSpacing/>
              <w:rPr>
                <w:rFonts w:eastAsia="SimSun"/>
              </w:rPr>
            </w:pPr>
          </w:p>
        </w:tc>
        <w:tc>
          <w:tcPr>
            <w:tcW w:w="8221"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both"/>
              <w:rPr>
                <w:rFonts w:eastAsia="SimSun"/>
                <w:iCs/>
              </w:rPr>
            </w:pPr>
            <w:r w:rsidRPr="00E04CA9">
              <w:rPr>
                <w:rFonts w:eastAsia="SimSun"/>
                <w:iCs/>
              </w:rPr>
              <w:t>документ, подтверждающий отправку документации по планировке территории таким согласующим органам, владельцам автомобильных дорог:</w:t>
            </w:r>
            <w:r w:rsidRPr="00E04CA9">
              <w:rPr>
                <w:rFonts w:eastAsia="SimSun"/>
                <w:i/>
                <w:iCs/>
              </w:rPr>
              <w:t xml:space="preserve"> ____________ (указываются реквизиты: дата, номер, наименование согласующих органов, владельцев автомобильных дорог) </w:t>
            </w:r>
          </w:p>
        </w:tc>
      </w:tr>
      <w:tr w:rsidR="00E04CA9" w:rsidRPr="00E04CA9" w:rsidTr="00E04CA9">
        <w:trPr>
          <w:trHeight w:val="1410"/>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ind w:right="-108"/>
              <w:contextualSpacing/>
              <w:jc w:val="center"/>
              <w:rPr>
                <w:rFonts w:eastAsia="Calibri"/>
              </w:rPr>
            </w:pPr>
            <w:r w:rsidRPr="00E04CA9">
              <w:rPr>
                <w:rFonts w:eastAsia="Calibri"/>
              </w:rPr>
              <w:t>6.4.4</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contextualSpacing/>
              <w:rPr>
                <w:rFonts w:eastAsia="SimSun"/>
              </w:rPr>
            </w:pPr>
          </w:p>
        </w:tc>
        <w:tc>
          <w:tcPr>
            <w:tcW w:w="8221"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both"/>
              <w:rPr>
                <w:rFonts w:eastAsia="SimSun"/>
                <w:i/>
                <w:iCs/>
              </w:rPr>
            </w:pPr>
            <w:r w:rsidRPr="00E04CA9">
              <w:rPr>
                <w:rFonts w:eastAsia="SimSun"/>
              </w:rPr>
              <w:t>протокол согласительного совещания с участием согласующих органов, владельцев автомобильных дорог, отказавших в согласовании документации по планировке территории</w:t>
            </w:r>
            <w:r w:rsidRPr="00E04CA9">
              <w:rPr>
                <w:rFonts w:eastAsia="SimSun"/>
                <w:i/>
                <w:iCs/>
              </w:rPr>
              <w:t>: ________ (указываются реквизиты: дата, номер, наименование согласующих органов, владельцев автомобильных дорог)</w:t>
            </w:r>
          </w:p>
        </w:tc>
      </w:tr>
    </w:tbl>
    <w:p w:rsidR="00E04CA9" w:rsidRPr="00E04CA9" w:rsidRDefault="00E04CA9" w:rsidP="00E04CA9">
      <w:pPr>
        <w:autoSpaceDE w:val="0"/>
        <w:autoSpaceDN w:val="0"/>
        <w:adjustRightInd w:val="0"/>
        <w:jc w:val="both"/>
      </w:pPr>
      <w:r w:rsidRPr="00E04CA9">
        <w:t>Прошу принять решение об утверждении документации по планировке территории.</w:t>
      </w:r>
    </w:p>
    <w:p w:rsidR="00E04CA9" w:rsidRPr="00E04CA9" w:rsidRDefault="00E04CA9" w:rsidP="00E04CA9">
      <w:pPr>
        <w:autoSpaceDE w:val="0"/>
        <w:autoSpaceDN w:val="0"/>
        <w:adjustRightInd w:val="0"/>
        <w:jc w:val="both"/>
        <w:rPr>
          <w:rFonts w:eastAsia="SimSun"/>
          <w:bCs/>
        </w:rPr>
      </w:pPr>
    </w:p>
    <w:p w:rsidR="00E04CA9" w:rsidRPr="00E04CA9" w:rsidRDefault="00E04CA9" w:rsidP="00E04CA9">
      <w:pPr>
        <w:autoSpaceDE w:val="0"/>
        <w:autoSpaceDN w:val="0"/>
        <w:adjustRightInd w:val="0"/>
        <w:jc w:val="both"/>
        <w:rPr>
          <w:rFonts w:eastAsia="SimSun"/>
          <w:bCs/>
        </w:rPr>
      </w:pPr>
      <w:r w:rsidRPr="00E04CA9">
        <w:rPr>
          <w:rFonts w:eastAsia="SimSun"/>
          <w:bCs/>
        </w:rPr>
        <w:t xml:space="preserve">Приложение: на _____ </w:t>
      </w:r>
      <w:proofErr w:type="gramStart"/>
      <w:r w:rsidRPr="00E04CA9">
        <w:rPr>
          <w:rFonts w:eastAsia="SimSun"/>
          <w:bCs/>
        </w:rPr>
        <w:t>л</w:t>
      </w:r>
      <w:proofErr w:type="gramEnd"/>
      <w:r w:rsidRPr="00E04CA9">
        <w:rPr>
          <w:rFonts w:eastAsia="SimSun"/>
          <w:bCs/>
        </w:rPr>
        <w:t>.</w:t>
      </w:r>
    </w:p>
    <w:p w:rsidR="00E04CA9" w:rsidRPr="00E04CA9" w:rsidRDefault="00E04CA9" w:rsidP="00E04CA9">
      <w:pPr>
        <w:autoSpaceDE w:val="0"/>
        <w:autoSpaceDN w:val="0"/>
        <w:adjustRightInd w:val="0"/>
        <w:jc w:val="both"/>
        <w:rPr>
          <w:rFonts w:eastAsia="SimSun"/>
          <w:bCs/>
        </w:rPr>
      </w:pPr>
    </w:p>
    <w:p w:rsidR="00E04CA9" w:rsidRPr="00E04CA9" w:rsidRDefault="00E04CA9" w:rsidP="00E04CA9">
      <w:pPr>
        <w:jc w:val="both"/>
        <w:rPr>
          <w:rFonts w:eastAsia="Calibri"/>
          <w:lang w:eastAsia="en-US"/>
        </w:rPr>
      </w:pPr>
      <w:r w:rsidRPr="00E04CA9">
        <w:rPr>
          <w:rFonts w:eastAsia="Calibri"/>
          <w:lang w:eastAsia="en-US"/>
        </w:rPr>
        <w:t>Даю согласие на обработку моих персональных данных, указанных в заявлении в порядке, установленном законодательством Российской Федерации о персональных данных</w:t>
      </w:r>
      <w:r w:rsidRPr="00E04CA9">
        <w:rPr>
          <w:rFonts w:eastAsia="Arial Unicode MS"/>
        </w:rPr>
        <w:t>.</w:t>
      </w:r>
    </w:p>
    <w:p w:rsidR="00E04CA9" w:rsidRPr="00E04CA9" w:rsidRDefault="00E04CA9" w:rsidP="00E04CA9">
      <w:pPr>
        <w:jc w:val="both"/>
        <w:rPr>
          <w:rFonts w:eastAsia="Calibri"/>
          <w:lang w:eastAsia="en-US"/>
        </w:rPr>
      </w:pPr>
    </w:p>
    <w:p w:rsidR="00E04CA9" w:rsidRPr="00E04CA9" w:rsidRDefault="00E04CA9" w:rsidP="00E04CA9">
      <w:pPr>
        <w:jc w:val="both"/>
        <w:rPr>
          <w:rFonts w:eastAsia="Calibri"/>
          <w:lang w:eastAsia="en-US"/>
        </w:rPr>
      </w:pPr>
      <w:r w:rsidRPr="00E04CA9">
        <w:rPr>
          <w:rFonts w:eastAsia="Calibri"/>
          <w:lang w:eastAsia="en-US"/>
        </w:rPr>
        <w:t>_________________</w:t>
      </w:r>
      <w:r w:rsidRPr="00E04CA9">
        <w:rPr>
          <w:rFonts w:eastAsia="Calibri"/>
          <w:lang w:eastAsia="en-US"/>
        </w:rPr>
        <w:tab/>
        <w:t xml:space="preserve">                           __________________________________</w:t>
      </w:r>
    </w:p>
    <w:p w:rsidR="00E04CA9" w:rsidRPr="00E04CA9" w:rsidRDefault="00E04CA9" w:rsidP="00E04CA9">
      <w:pPr>
        <w:jc w:val="both"/>
        <w:rPr>
          <w:rFonts w:eastAsia="Calibri"/>
          <w:vertAlign w:val="superscript"/>
          <w:lang w:eastAsia="en-US"/>
        </w:rPr>
      </w:pPr>
      <w:r w:rsidRPr="00E04CA9">
        <w:rPr>
          <w:rFonts w:eastAsia="Calibri"/>
          <w:vertAlign w:val="superscript"/>
          <w:lang w:eastAsia="en-US"/>
        </w:rPr>
        <w:t xml:space="preserve">                    (подпись)                                                              (Ф.И.О. подписавшего лица, наименование должности)</w:t>
      </w:r>
    </w:p>
    <w:p w:rsidR="00E04CA9" w:rsidRPr="00E04CA9" w:rsidRDefault="00E04CA9" w:rsidP="00E04CA9">
      <w:pPr>
        <w:jc w:val="both"/>
        <w:rPr>
          <w:rFonts w:eastAsia="Calibri"/>
          <w:lang w:eastAsia="en-US"/>
        </w:rPr>
      </w:pPr>
    </w:p>
    <w:p w:rsidR="00E04CA9" w:rsidRPr="00E04CA9" w:rsidRDefault="00E04CA9" w:rsidP="00E04CA9">
      <w:pPr>
        <w:jc w:val="both"/>
        <w:rPr>
          <w:rFonts w:eastAsia="Calibri"/>
          <w:lang w:eastAsia="en-US"/>
        </w:rPr>
      </w:pPr>
      <w:r w:rsidRPr="00E04CA9">
        <w:rPr>
          <w:rFonts w:eastAsia="Calibri"/>
          <w:lang w:eastAsia="en-US"/>
        </w:rPr>
        <w:t xml:space="preserve">              М.П. (при наличии)</w:t>
      </w:r>
    </w:p>
    <w:p w:rsidR="00E04CA9" w:rsidRPr="00E04CA9" w:rsidRDefault="00E04CA9" w:rsidP="00E04CA9">
      <w:pPr>
        <w:jc w:val="right"/>
      </w:pPr>
    </w:p>
    <w:p w:rsidR="00E04CA9" w:rsidRPr="00E04CA9" w:rsidRDefault="00E04CA9" w:rsidP="00E04CA9">
      <w:pPr>
        <w:widowControl w:val="0"/>
        <w:shd w:val="clear" w:color="auto" w:fill="FFFFFF"/>
        <w:spacing w:line="276" w:lineRule="auto"/>
        <w:jc w:val="center"/>
      </w:pPr>
    </w:p>
    <w:p w:rsidR="00E04CA9" w:rsidRPr="00E04CA9" w:rsidRDefault="00E04CA9" w:rsidP="00E04CA9">
      <w:pPr>
        <w:widowControl w:val="0"/>
        <w:shd w:val="clear" w:color="auto" w:fill="FFFFFF"/>
        <w:spacing w:line="276" w:lineRule="auto"/>
        <w:jc w:val="center"/>
      </w:pPr>
    </w:p>
    <w:p w:rsidR="00E04CA9" w:rsidRPr="00E04CA9" w:rsidRDefault="00E04CA9" w:rsidP="00E04CA9">
      <w:pPr>
        <w:widowControl w:val="0"/>
        <w:shd w:val="clear" w:color="auto" w:fill="FFFFFF"/>
        <w:spacing w:line="276" w:lineRule="auto"/>
        <w:jc w:val="center"/>
      </w:pPr>
    </w:p>
    <w:p w:rsidR="00E04CA9" w:rsidRPr="00E04CA9" w:rsidRDefault="00E04CA9" w:rsidP="00E04CA9">
      <w:pPr>
        <w:widowControl w:val="0"/>
        <w:shd w:val="clear" w:color="auto" w:fill="FFFFFF"/>
        <w:spacing w:line="276" w:lineRule="auto"/>
        <w:jc w:val="center"/>
      </w:pPr>
    </w:p>
    <w:p w:rsidR="00E04CA9" w:rsidRPr="00E04CA9" w:rsidRDefault="00E04CA9" w:rsidP="00E04CA9">
      <w:pPr>
        <w:widowControl w:val="0"/>
        <w:shd w:val="clear" w:color="auto" w:fill="FFFFFF"/>
        <w:spacing w:line="276" w:lineRule="auto"/>
        <w:jc w:val="center"/>
      </w:pPr>
    </w:p>
    <w:p w:rsidR="00E04CA9" w:rsidRPr="00E04CA9" w:rsidRDefault="00E04CA9" w:rsidP="00E04CA9">
      <w:pPr>
        <w:widowControl w:val="0"/>
        <w:shd w:val="clear" w:color="auto" w:fill="FFFFFF"/>
        <w:spacing w:line="276" w:lineRule="auto"/>
        <w:jc w:val="center"/>
      </w:pPr>
    </w:p>
    <w:p w:rsidR="00E04CA9" w:rsidRPr="00E04CA9" w:rsidRDefault="00E04CA9" w:rsidP="00E04CA9">
      <w:pPr>
        <w:widowControl w:val="0"/>
        <w:shd w:val="clear" w:color="auto" w:fill="FFFFFF"/>
        <w:spacing w:line="276" w:lineRule="auto"/>
        <w:jc w:val="center"/>
      </w:pPr>
    </w:p>
    <w:p w:rsidR="00E04CA9" w:rsidRPr="00E04CA9" w:rsidRDefault="00E04CA9" w:rsidP="00E04CA9">
      <w:pPr>
        <w:widowControl w:val="0"/>
        <w:shd w:val="clear" w:color="auto" w:fill="FFFFFF"/>
        <w:spacing w:line="276" w:lineRule="auto"/>
        <w:jc w:val="center"/>
      </w:pPr>
    </w:p>
    <w:p w:rsidR="00E04CA9" w:rsidRPr="00E04CA9" w:rsidRDefault="00E04CA9" w:rsidP="00E04CA9">
      <w:pPr>
        <w:widowControl w:val="0"/>
        <w:shd w:val="clear" w:color="auto" w:fill="FFFFFF"/>
        <w:spacing w:line="276" w:lineRule="auto"/>
        <w:jc w:val="center"/>
      </w:pPr>
    </w:p>
    <w:p w:rsidR="00E04CA9" w:rsidRPr="00E04CA9" w:rsidRDefault="00E04CA9" w:rsidP="00E04CA9">
      <w:pPr>
        <w:widowControl w:val="0"/>
        <w:shd w:val="clear" w:color="auto" w:fill="FFFFFF"/>
        <w:spacing w:line="276" w:lineRule="auto"/>
        <w:jc w:val="center"/>
      </w:pPr>
    </w:p>
    <w:p w:rsidR="00E04CA9" w:rsidRPr="00E04CA9" w:rsidRDefault="00E04CA9" w:rsidP="00E04CA9">
      <w:pPr>
        <w:widowControl w:val="0"/>
        <w:shd w:val="clear" w:color="auto" w:fill="FFFFFF"/>
        <w:spacing w:line="276" w:lineRule="auto"/>
        <w:jc w:val="center"/>
      </w:pPr>
    </w:p>
    <w:p w:rsidR="00E04CA9" w:rsidRPr="00E04CA9" w:rsidRDefault="00E04CA9" w:rsidP="00E04CA9">
      <w:pPr>
        <w:widowControl w:val="0"/>
        <w:shd w:val="clear" w:color="auto" w:fill="FFFFFF"/>
        <w:spacing w:line="276" w:lineRule="auto"/>
        <w:jc w:val="center"/>
      </w:pPr>
    </w:p>
    <w:p w:rsidR="00E04CA9" w:rsidRPr="00E04CA9" w:rsidRDefault="00E04CA9" w:rsidP="00E04CA9">
      <w:pPr>
        <w:widowControl w:val="0"/>
        <w:shd w:val="clear" w:color="auto" w:fill="FFFFFF"/>
        <w:spacing w:line="276" w:lineRule="auto"/>
        <w:jc w:val="center"/>
      </w:pPr>
    </w:p>
    <w:p w:rsidR="00E04CA9" w:rsidRPr="00E04CA9" w:rsidRDefault="00E04CA9" w:rsidP="00E04CA9">
      <w:pPr>
        <w:widowControl w:val="0"/>
        <w:shd w:val="clear" w:color="auto" w:fill="FFFFFF"/>
        <w:spacing w:line="276" w:lineRule="auto"/>
        <w:jc w:val="center"/>
      </w:pPr>
    </w:p>
    <w:p w:rsidR="00E04CA9" w:rsidRDefault="00E04CA9" w:rsidP="00E04CA9">
      <w:pPr>
        <w:widowControl w:val="0"/>
        <w:shd w:val="clear" w:color="auto" w:fill="FFFFFF"/>
        <w:spacing w:line="276" w:lineRule="auto"/>
        <w:jc w:val="center"/>
      </w:pPr>
    </w:p>
    <w:p w:rsidR="00E04CA9" w:rsidRDefault="00E04CA9" w:rsidP="00E04CA9">
      <w:pPr>
        <w:widowControl w:val="0"/>
        <w:shd w:val="clear" w:color="auto" w:fill="FFFFFF"/>
        <w:spacing w:line="276" w:lineRule="auto"/>
        <w:jc w:val="center"/>
      </w:pPr>
    </w:p>
    <w:p w:rsidR="00E04CA9" w:rsidRDefault="00E04CA9" w:rsidP="00E04CA9">
      <w:pPr>
        <w:widowControl w:val="0"/>
        <w:shd w:val="clear" w:color="auto" w:fill="FFFFFF"/>
        <w:spacing w:line="276" w:lineRule="auto"/>
        <w:jc w:val="center"/>
      </w:pPr>
    </w:p>
    <w:p w:rsidR="00E04CA9" w:rsidRDefault="00E04CA9" w:rsidP="00E04CA9">
      <w:pPr>
        <w:widowControl w:val="0"/>
        <w:shd w:val="clear" w:color="auto" w:fill="FFFFFF"/>
        <w:spacing w:line="276" w:lineRule="auto"/>
        <w:jc w:val="center"/>
      </w:pPr>
    </w:p>
    <w:p w:rsidR="00E04CA9" w:rsidRDefault="00E04CA9" w:rsidP="00E04CA9">
      <w:pPr>
        <w:widowControl w:val="0"/>
        <w:shd w:val="clear" w:color="auto" w:fill="FFFFFF"/>
        <w:spacing w:line="276" w:lineRule="auto"/>
        <w:jc w:val="center"/>
      </w:pPr>
    </w:p>
    <w:p w:rsidR="00E04CA9" w:rsidRPr="00E04CA9" w:rsidRDefault="00E04CA9" w:rsidP="00E04CA9">
      <w:pPr>
        <w:widowControl w:val="0"/>
        <w:shd w:val="clear" w:color="auto" w:fill="FFFFFF"/>
        <w:spacing w:line="276" w:lineRule="auto"/>
        <w:jc w:val="center"/>
      </w:pPr>
    </w:p>
    <w:p w:rsidR="00E04CA9" w:rsidRPr="00E04CA9" w:rsidRDefault="00E04CA9" w:rsidP="00E04CA9">
      <w:pPr>
        <w:widowControl w:val="0"/>
        <w:shd w:val="clear" w:color="auto" w:fill="FFFFFF"/>
        <w:spacing w:line="276" w:lineRule="auto"/>
        <w:jc w:val="center"/>
      </w:pPr>
    </w:p>
    <w:p w:rsidR="00E04CA9" w:rsidRPr="00E04CA9" w:rsidRDefault="00E04CA9" w:rsidP="00E04CA9">
      <w:pPr>
        <w:widowControl w:val="0"/>
        <w:shd w:val="clear" w:color="auto" w:fill="FFFFFF"/>
        <w:spacing w:line="276" w:lineRule="auto"/>
        <w:jc w:val="center"/>
      </w:pPr>
    </w:p>
    <w:p w:rsidR="00E04CA9" w:rsidRPr="00E04CA9" w:rsidRDefault="00E04CA9" w:rsidP="00E04CA9">
      <w:pPr>
        <w:jc w:val="right"/>
        <w:rPr>
          <w:sz w:val="22"/>
          <w:szCs w:val="22"/>
        </w:rPr>
      </w:pPr>
      <w:r w:rsidRPr="00E04CA9">
        <w:rPr>
          <w:sz w:val="22"/>
          <w:szCs w:val="22"/>
        </w:rPr>
        <w:lastRenderedPageBreak/>
        <w:t>Приложение №4</w:t>
      </w:r>
    </w:p>
    <w:p w:rsidR="00E04CA9" w:rsidRPr="00E04CA9" w:rsidRDefault="00E04CA9" w:rsidP="00E04CA9">
      <w:pPr>
        <w:jc w:val="right"/>
        <w:rPr>
          <w:sz w:val="22"/>
          <w:szCs w:val="22"/>
        </w:rPr>
      </w:pPr>
      <w:r w:rsidRPr="00E04CA9">
        <w:rPr>
          <w:sz w:val="22"/>
          <w:szCs w:val="22"/>
        </w:rPr>
        <w:t>к Административному регламенту</w:t>
      </w:r>
    </w:p>
    <w:p w:rsidR="00E04CA9" w:rsidRPr="00E04CA9" w:rsidRDefault="00E04CA9" w:rsidP="00E04CA9">
      <w:pPr>
        <w:jc w:val="right"/>
        <w:rPr>
          <w:sz w:val="22"/>
          <w:szCs w:val="22"/>
        </w:rPr>
      </w:pPr>
      <w:r w:rsidRPr="00E04CA9">
        <w:rPr>
          <w:sz w:val="22"/>
          <w:szCs w:val="22"/>
        </w:rPr>
        <w:t xml:space="preserve"> предоставления муниципальной услуги</w:t>
      </w:r>
    </w:p>
    <w:p w:rsidR="00E04CA9" w:rsidRPr="00E04CA9" w:rsidRDefault="00E04CA9" w:rsidP="00E04CA9">
      <w:pPr>
        <w:jc w:val="right"/>
        <w:rPr>
          <w:sz w:val="22"/>
          <w:szCs w:val="22"/>
          <w:lang w:bidi="ru-RU"/>
        </w:rPr>
      </w:pPr>
      <w:r w:rsidRPr="00E04CA9">
        <w:rPr>
          <w:sz w:val="22"/>
          <w:szCs w:val="22"/>
        </w:rPr>
        <w:t xml:space="preserve"> </w:t>
      </w:r>
      <w:r w:rsidRPr="00E04CA9">
        <w:rPr>
          <w:sz w:val="22"/>
          <w:szCs w:val="22"/>
          <w:lang w:bidi="ru-RU"/>
        </w:rPr>
        <w:t xml:space="preserve">«Подготовка и утверждение документации </w:t>
      </w:r>
      <w:proofErr w:type="gramStart"/>
      <w:r w:rsidRPr="00E04CA9">
        <w:rPr>
          <w:sz w:val="22"/>
          <w:szCs w:val="22"/>
          <w:lang w:bidi="ru-RU"/>
        </w:rPr>
        <w:t>по</w:t>
      </w:r>
      <w:proofErr w:type="gramEnd"/>
      <w:r w:rsidRPr="00E04CA9">
        <w:rPr>
          <w:sz w:val="22"/>
          <w:szCs w:val="22"/>
          <w:lang w:bidi="ru-RU"/>
        </w:rPr>
        <w:t xml:space="preserve"> </w:t>
      </w:r>
    </w:p>
    <w:p w:rsidR="00E04CA9" w:rsidRPr="00E04CA9" w:rsidRDefault="00E04CA9" w:rsidP="00E04CA9">
      <w:pPr>
        <w:jc w:val="right"/>
        <w:rPr>
          <w:sz w:val="22"/>
          <w:szCs w:val="22"/>
          <w:lang w:bidi="ru-RU"/>
        </w:rPr>
      </w:pPr>
      <w:r w:rsidRPr="00E04CA9">
        <w:rPr>
          <w:sz w:val="22"/>
          <w:szCs w:val="22"/>
          <w:lang w:bidi="ru-RU"/>
        </w:rPr>
        <w:t>планировке территории» на территории</w:t>
      </w:r>
    </w:p>
    <w:p w:rsidR="00E04CA9" w:rsidRPr="00E04CA9" w:rsidRDefault="00E04CA9" w:rsidP="00E04CA9">
      <w:pPr>
        <w:jc w:val="right"/>
        <w:rPr>
          <w:sz w:val="22"/>
          <w:szCs w:val="22"/>
          <w:lang w:bidi="ru-RU"/>
        </w:rPr>
      </w:pPr>
      <w:r w:rsidRPr="00E04CA9">
        <w:rPr>
          <w:sz w:val="22"/>
          <w:szCs w:val="22"/>
          <w:lang w:bidi="ru-RU"/>
        </w:rPr>
        <w:t xml:space="preserve"> сельского поселения Зуевка</w:t>
      </w:r>
    </w:p>
    <w:p w:rsidR="00E04CA9" w:rsidRPr="00E04CA9" w:rsidRDefault="00E04CA9" w:rsidP="00E04CA9">
      <w:pPr>
        <w:jc w:val="right"/>
        <w:rPr>
          <w:sz w:val="22"/>
          <w:szCs w:val="22"/>
          <w:lang w:bidi="ru-RU"/>
        </w:rPr>
      </w:pPr>
      <w:r w:rsidRPr="00E04CA9">
        <w:rPr>
          <w:sz w:val="22"/>
          <w:szCs w:val="22"/>
          <w:lang w:bidi="ru-RU"/>
        </w:rPr>
        <w:t xml:space="preserve">муниципального района Нефтегорский </w:t>
      </w:r>
    </w:p>
    <w:p w:rsidR="00E04CA9" w:rsidRPr="00E04CA9" w:rsidRDefault="00E04CA9" w:rsidP="00E04CA9">
      <w:pPr>
        <w:widowControl w:val="0"/>
        <w:shd w:val="clear" w:color="auto" w:fill="FFFFFF"/>
        <w:spacing w:line="276" w:lineRule="auto"/>
        <w:jc w:val="right"/>
        <w:rPr>
          <w:bCs/>
          <w:sz w:val="22"/>
          <w:szCs w:val="22"/>
          <w:lang w:eastAsia="en-US"/>
        </w:rPr>
      </w:pPr>
      <w:r w:rsidRPr="00E04CA9">
        <w:rPr>
          <w:sz w:val="22"/>
          <w:szCs w:val="22"/>
          <w:lang w:bidi="ru-RU"/>
        </w:rPr>
        <w:t>Самарской области»</w:t>
      </w:r>
    </w:p>
    <w:p w:rsidR="00E04CA9" w:rsidRPr="00E04CA9" w:rsidRDefault="00E04CA9" w:rsidP="00E04CA9">
      <w:pPr>
        <w:autoSpaceDE w:val="0"/>
        <w:autoSpaceDN w:val="0"/>
        <w:adjustRightInd w:val="0"/>
        <w:jc w:val="right"/>
        <w:rPr>
          <w:rFonts w:eastAsia="SimSun"/>
          <w:b/>
          <w:bCs/>
          <w:sz w:val="28"/>
          <w:szCs w:val="28"/>
        </w:rPr>
      </w:pPr>
      <w:r w:rsidRPr="00E04CA9">
        <w:rPr>
          <w:i/>
          <w:sz w:val="22"/>
          <w:szCs w:val="22"/>
        </w:rPr>
        <w:t xml:space="preserve">( </w:t>
      </w:r>
      <w:r w:rsidR="00C57E62">
        <w:rPr>
          <w:i/>
          <w:sz w:val="22"/>
          <w:szCs w:val="22"/>
        </w:rPr>
        <w:t xml:space="preserve"> </w:t>
      </w:r>
      <w:r w:rsidRPr="00E04CA9">
        <w:rPr>
          <w:i/>
          <w:sz w:val="22"/>
          <w:szCs w:val="22"/>
        </w:rPr>
        <w:t>в редакции постановления от 19.06.2025 г. № 31)</w:t>
      </w:r>
      <w:r w:rsidRPr="00E04CA9">
        <w:rPr>
          <w:sz w:val="26"/>
          <w:szCs w:val="26"/>
        </w:rPr>
        <w:t xml:space="preserve">                                                         </w:t>
      </w:r>
    </w:p>
    <w:p w:rsidR="00E04CA9" w:rsidRPr="00E04CA9" w:rsidRDefault="00E04CA9" w:rsidP="00E04CA9">
      <w:pPr>
        <w:autoSpaceDE w:val="0"/>
        <w:autoSpaceDN w:val="0"/>
        <w:adjustRightInd w:val="0"/>
        <w:jc w:val="right"/>
        <w:rPr>
          <w:rFonts w:eastAsia="SimSun"/>
          <w:b/>
          <w:bCs/>
          <w:i/>
          <w:sz w:val="28"/>
          <w:szCs w:val="28"/>
        </w:rPr>
      </w:pPr>
      <w:r w:rsidRPr="00E04CA9">
        <w:rPr>
          <w:rFonts w:eastAsia="SimSun"/>
          <w:b/>
          <w:bCs/>
          <w:i/>
          <w:szCs w:val="28"/>
        </w:rPr>
        <w:t xml:space="preserve"> (форма)</w:t>
      </w:r>
    </w:p>
    <w:p w:rsidR="00E04CA9" w:rsidRPr="00E04CA9" w:rsidRDefault="00E04CA9" w:rsidP="00E04CA9">
      <w:pPr>
        <w:autoSpaceDE w:val="0"/>
        <w:autoSpaceDN w:val="0"/>
        <w:adjustRightInd w:val="0"/>
        <w:jc w:val="right"/>
        <w:rPr>
          <w:b/>
          <w:sz w:val="20"/>
          <w:szCs w:val="20"/>
        </w:rPr>
      </w:pPr>
    </w:p>
    <w:p w:rsidR="00E04CA9" w:rsidRPr="00E04CA9" w:rsidRDefault="00E04CA9" w:rsidP="00E04CA9">
      <w:pPr>
        <w:autoSpaceDE w:val="0"/>
        <w:autoSpaceDN w:val="0"/>
        <w:adjustRightInd w:val="0"/>
        <w:jc w:val="center"/>
        <w:rPr>
          <w:rFonts w:eastAsia="Calibri"/>
          <w:color w:val="000000"/>
          <w:lang w:eastAsia="en-US"/>
        </w:rPr>
      </w:pPr>
      <w:proofErr w:type="gramStart"/>
      <w:r w:rsidRPr="00E04CA9">
        <w:rPr>
          <w:rFonts w:eastAsia="Calibri"/>
          <w:b/>
          <w:bCs/>
          <w:color w:val="000000"/>
          <w:lang w:eastAsia="en-US"/>
        </w:rPr>
        <w:t>З</w:t>
      </w:r>
      <w:proofErr w:type="gramEnd"/>
      <w:r w:rsidRPr="00E04CA9">
        <w:rPr>
          <w:rFonts w:eastAsia="Calibri"/>
          <w:b/>
          <w:bCs/>
          <w:color w:val="000000"/>
          <w:lang w:eastAsia="en-US"/>
        </w:rPr>
        <w:t xml:space="preserve"> А Я В Л Е Н И Е</w:t>
      </w:r>
    </w:p>
    <w:p w:rsidR="00E04CA9" w:rsidRPr="00E04CA9" w:rsidRDefault="00E04CA9" w:rsidP="00E04CA9">
      <w:pPr>
        <w:jc w:val="center"/>
        <w:rPr>
          <w:b/>
        </w:rPr>
      </w:pPr>
      <w:r w:rsidRPr="00E04CA9">
        <w:rPr>
          <w:b/>
        </w:rPr>
        <w:t>о внесении изменений в документацию по планировке территории</w:t>
      </w:r>
    </w:p>
    <w:p w:rsidR="00E04CA9" w:rsidRPr="00E04CA9" w:rsidRDefault="00E04CA9" w:rsidP="00E04CA9">
      <w:pPr>
        <w:autoSpaceDE w:val="0"/>
        <w:autoSpaceDN w:val="0"/>
        <w:jc w:val="center"/>
        <w:rPr>
          <w:b/>
        </w:rPr>
      </w:pPr>
    </w:p>
    <w:p w:rsidR="00E04CA9" w:rsidRPr="00E04CA9" w:rsidRDefault="00E04CA9" w:rsidP="00E04CA9">
      <w:pPr>
        <w:autoSpaceDE w:val="0"/>
        <w:autoSpaceDN w:val="0"/>
        <w:adjustRightInd w:val="0"/>
        <w:jc w:val="right"/>
        <w:rPr>
          <w:rFonts w:eastAsia="Calibri"/>
          <w:color w:val="000000"/>
          <w:lang w:eastAsia="en-US"/>
        </w:rPr>
      </w:pPr>
      <w:r w:rsidRPr="00E04CA9">
        <w:rPr>
          <w:rFonts w:eastAsia="Calibri"/>
          <w:color w:val="000000"/>
          <w:lang w:eastAsia="en-US"/>
        </w:rPr>
        <w:t xml:space="preserve"> «__» __________ 20___ г. </w:t>
      </w:r>
    </w:p>
    <w:p w:rsidR="00E04CA9" w:rsidRPr="00E04CA9" w:rsidRDefault="00E04CA9" w:rsidP="00E04CA9">
      <w:pPr>
        <w:autoSpaceDE w:val="0"/>
        <w:autoSpaceDN w:val="0"/>
        <w:adjustRightInd w:val="0"/>
        <w:rPr>
          <w:rFonts w:eastAsia="Calibri"/>
          <w:color w:val="000000"/>
          <w:lang w:eastAsia="en-US"/>
        </w:rPr>
      </w:pPr>
      <w:r w:rsidRPr="00E04CA9">
        <w:rPr>
          <w:rFonts w:eastAsia="Calibri"/>
          <w:color w:val="000000"/>
          <w:lang w:eastAsia="en-US"/>
        </w:rPr>
        <w:t>____________________________________________________________________________</w:t>
      </w:r>
    </w:p>
    <w:p w:rsidR="00E04CA9" w:rsidRPr="00E04CA9" w:rsidRDefault="00E04CA9" w:rsidP="00E04CA9">
      <w:pPr>
        <w:autoSpaceDE w:val="0"/>
        <w:autoSpaceDN w:val="0"/>
        <w:adjustRightInd w:val="0"/>
        <w:spacing w:line="276" w:lineRule="auto"/>
        <w:rPr>
          <w:rFonts w:eastAsia="Calibri"/>
          <w:color w:val="000000"/>
          <w:lang w:eastAsia="en-US"/>
        </w:rPr>
      </w:pPr>
      <w:r w:rsidRPr="00E04CA9">
        <w:rPr>
          <w:rFonts w:eastAsia="Calibri"/>
          <w:color w:val="000000"/>
          <w:lang w:eastAsia="en-US"/>
        </w:rPr>
        <w:t>____________________________________________________________________________</w:t>
      </w:r>
    </w:p>
    <w:p w:rsidR="00E04CA9" w:rsidRPr="00E04CA9" w:rsidRDefault="00E04CA9" w:rsidP="00E04CA9">
      <w:pPr>
        <w:autoSpaceDE w:val="0"/>
        <w:autoSpaceDN w:val="0"/>
        <w:adjustRightInd w:val="0"/>
        <w:jc w:val="center"/>
        <w:rPr>
          <w:rFonts w:eastAsia="Calibri"/>
          <w:color w:val="000000"/>
          <w:lang w:eastAsia="en-US"/>
        </w:rPr>
      </w:pPr>
      <w:r w:rsidRPr="00E04CA9">
        <w:rPr>
          <w:rFonts w:eastAsia="Calibri"/>
          <w:color w:val="000000"/>
          <w:lang w:eastAsia="en-US"/>
        </w:rPr>
        <w:t>(наименование уполномоченного органа местного самоуправления)</w:t>
      </w:r>
    </w:p>
    <w:p w:rsidR="00E04CA9" w:rsidRPr="00E04CA9" w:rsidRDefault="00E04CA9" w:rsidP="00E04CA9">
      <w:pPr>
        <w:autoSpaceDE w:val="0"/>
        <w:autoSpaceDN w:val="0"/>
        <w:adjustRightInd w:val="0"/>
        <w:rPr>
          <w:rFonts w:eastAsia="Calibri"/>
          <w:b/>
          <w:bCs/>
          <w:color w:val="000000"/>
          <w:lang w:eastAsia="en-US"/>
        </w:rPr>
      </w:pPr>
    </w:p>
    <w:p w:rsidR="00E04CA9" w:rsidRPr="00E04CA9" w:rsidRDefault="00E04CA9" w:rsidP="00E04CA9">
      <w:pPr>
        <w:autoSpaceDE w:val="0"/>
        <w:autoSpaceDN w:val="0"/>
        <w:adjustRightInd w:val="0"/>
        <w:jc w:val="center"/>
        <w:rPr>
          <w:rFonts w:eastAsia="Calibri"/>
          <w:color w:val="000000"/>
          <w:lang w:eastAsia="en-US"/>
        </w:rPr>
      </w:pPr>
      <w:r w:rsidRPr="00E04CA9">
        <w:rPr>
          <w:rFonts w:eastAsia="Calibri"/>
          <w:color w:val="000000"/>
          <w:lang w:eastAsia="en-US"/>
        </w:rPr>
        <w:t>1. Сведения о заявителе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4678"/>
        <w:gridCol w:w="283"/>
        <w:gridCol w:w="3969"/>
      </w:tblGrid>
      <w:tr w:rsidR="00E04CA9" w:rsidRPr="00E04CA9" w:rsidTr="00E04CA9">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jc w:val="center"/>
              <w:rPr>
                <w:rFonts w:eastAsia="Calibri"/>
                <w:bCs/>
                <w:color w:val="000000"/>
                <w:lang w:eastAsia="en-US"/>
              </w:rPr>
            </w:pPr>
            <w:r w:rsidRPr="00E04CA9">
              <w:rPr>
                <w:rFonts w:eastAsia="Calibri"/>
                <w:bCs/>
                <w:color w:val="000000"/>
                <w:lang w:eastAsia="en-US"/>
              </w:rPr>
              <w:t>1.1</w:t>
            </w:r>
          </w:p>
        </w:tc>
        <w:tc>
          <w:tcPr>
            <w:tcW w:w="8930" w:type="dxa"/>
            <w:gridSpan w:val="3"/>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b/>
                <w:bCs/>
                <w:color w:val="000000"/>
                <w:lang w:eastAsia="en-US"/>
              </w:rPr>
            </w:pPr>
            <w:r w:rsidRPr="00E04CA9">
              <w:rPr>
                <w:rFonts w:eastAsia="Calibri"/>
                <w:color w:val="000000"/>
                <w:lang w:eastAsia="en-US"/>
              </w:rPr>
              <w:t>Сведения о физическом лице, в случае если заявителем является физическое лицо:</w:t>
            </w:r>
          </w:p>
        </w:tc>
      </w:tr>
      <w:tr w:rsidR="00E04CA9" w:rsidRPr="00E04CA9" w:rsidTr="00E04CA9">
        <w:trPr>
          <w:trHeight w:val="381"/>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jc w:val="center"/>
              <w:rPr>
                <w:rFonts w:eastAsia="Calibri"/>
                <w:bCs/>
                <w:color w:val="000000"/>
                <w:lang w:eastAsia="en-US"/>
              </w:rPr>
            </w:pPr>
            <w:r w:rsidRPr="00E04CA9">
              <w:rPr>
                <w:rFonts w:eastAsia="Calibri"/>
                <w:bCs/>
                <w:color w:val="000000"/>
                <w:lang w:eastAsia="en-US"/>
              </w:rPr>
              <w:t>1.1.1</w:t>
            </w:r>
          </w:p>
        </w:tc>
        <w:tc>
          <w:tcPr>
            <w:tcW w:w="4961" w:type="dxa"/>
            <w:gridSpan w:val="2"/>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b/>
                <w:bCs/>
                <w:color w:val="000000"/>
                <w:lang w:eastAsia="en-US"/>
              </w:rPr>
            </w:pPr>
            <w:r w:rsidRPr="00E04CA9">
              <w:rPr>
                <w:rFonts w:eastAsia="Calibri"/>
                <w:color w:val="000000"/>
                <w:lang w:eastAsia="en-US"/>
              </w:rPr>
              <w:t>Фамилия, имя, отчество (при наличии)</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b/>
                <w:bCs/>
                <w:color w:val="000000"/>
                <w:lang w:eastAsia="en-US"/>
              </w:rPr>
            </w:pPr>
          </w:p>
        </w:tc>
      </w:tr>
      <w:tr w:rsidR="00E04CA9" w:rsidRPr="00E04CA9" w:rsidTr="00E04CA9">
        <w:trPr>
          <w:trHeight w:val="597"/>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jc w:val="center"/>
              <w:rPr>
                <w:rFonts w:eastAsia="Calibri"/>
                <w:bCs/>
                <w:color w:val="000000"/>
                <w:lang w:eastAsia="en-US"/>
              </w:rPr>
            </w:pPr>
            <w:r w:rsidRPr="00E04CA9">
              <w:rPr>
                <w:rFonts w:eastAsia="Calibri"/>
                <w:bCs/>
                <w:color w:val="000000"/>
                <w:lang w:eastAsia="en-US"/>
              </w:rPr>
              <w:t>1.1.2</w:t>
            </w:r>
          </w:p>
        </w:tc>
        <w:tc>
          <w:tcPr>
            <w:tcW w:w="4961" w:type="dxa"/>
            <w:gridSpan w:val="2"/>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color w:val="000000"/>
                <w:lang w:eastAsia="en-US"/>
              </w:rPr>
            </w:pPr>
            <w:r w:rsidRPr="00E04CA9">
              <w:rPr>
                <w:rFonts w:eastAsia="Calibri"/>
                <w:color w:val="000000"/>
                <w:lang w:eastAsia="en-US"/>
              </w:rPr>
              <w:t xml:space="preserve">Реквизиты документа, удостоверяющего личность </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b/>
                <w:bCs/>
                <w:color w:val="000000"/>
                <w:lang w:eastAsia="en-US"/>
              </w:rPr>
            </w:pPr>
          </w:p>
        </w:tc>
      </w:tr>
      <w:tr w:rsidR="00E04CA9" w:rsidRPr="00E04CA9" w:rsidTr="00E04CA9">
        <w:trPr>
          <w:trHeight w:val="609"/>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jc w:val="center"/>
              <w:rPr>
                <w:rFonts w:eastAsia="Calibri"/>
                <w:bCs/>
                <w:color w:val="000000"/>
                <w:lang w:eastAsia="en-US"/>
              </w:rPr>
            </w:pPr>
            <w:r w:rsidRPr="00E04CA9">
              <w:rPr>
                <w:rFonts w:eastAsia="Calibri"/>
                <w:bCs/>
                <w:color w:val="000000"/>
                <w:lang w:eastAsia="en-US"/>
              </w:rPr>
              <w:t>1.1.3</w:t>
            </w:r>
          </w:p>
        </w:tc>
        <w:tc>
          <w:tcPr>
            <w:tcW w:w="4961" w:type="dxa"/>
            <w:gridSpan w:val="2"/>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color w:val="000000"/>
                <w:lang w:eastAsia="en-US"/>
              </w:rPr>
            </w:pPr>
            <w:r w:rsidRPr="00E04CA9">
              <w:rPr>
                <w:rFonts w:eastAsia="SimSun"/>
                <w:color w:val="000000"/>
              </w:rPr>
              <w:t>адрес места регистрации</w:t>
            </w:r>
            <w:r w:rsidRPr="00E04CA9">
              <w:rPr>
                <w:rFonts w:eastAsia="Calibri"/>
                <w:color w:val="000000"/>
                <w:spacing w:val="-3"/>
                <w:lang w:eastAsia="en-US"/>
              </w:rPr>
              <w:t>, фактический адрес проживания</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b/>
                <w:bCs/>
                <w:color w:val="000000"/>
                <w:lang w:eastAsia="en-US"/>
              </w:rPr>
            </w:pPr>
          </w:p>
        </w:tc>
      </w:tr>
      <w:tr w:rsidR="00E04CA9" w:rsidRPr="00E04CA9" w:rsidTr="00E04CA9">
        <w:trPr>
          <w:trHeight w:val="480"/>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jc w:val="center"/>
              <w:rPr>
                <w:rFonts w:eastAsia="Calibri"/>
                <w:bCs/>
                <w:color w:val="000000"/>
                <w:lang w:eastAsia="en-US"/>
              </w:rPr>
            </w:pPr>
            <w:r w:rsidRPr="00E04CA9">
              <w:rPr>
                <w:rFonts w:eastAsia="Calibri"/>
                <w:bCs/>
                <w:color w:val="000000"/>
                <w:lang w:eastAsia="en-US"/>
              </w:rPr>
              <w:t>1.1.4</w:t>
            </w:r>
          </w:p>
        </w:tc>
        <w:tc>
          <w:tcPr>
            <w:tcW w:w="4961" w:type="dxa"/>
            <w:gridSpan w:val="2"/>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lang w:eastAsia="en-US"/>
              </w:rPr>
            </w:pPr>
            <w:r w:rsidRPr="00E04CA9">
              <w:rPr>
                <w:rFonts w:eastAsia="Calibri"/>
                <w:spacing w:val="-3"/>
                <w:lang w:eastAsia="en-US"/>
              </w:rPr>
              <w:t>Контактная информация: телефон,</w:t>
            </w:r>
            <w:r w:rsidRPr="00E04CA9">
              <w:rPr>
                <w:rFonts w:eastAsia="Calibri"/>
                <w:lang w:eastAsia="en-US"/>
              </w:rPr>
              <w:t xml:space="preserve"> </w:t>
            </w:r>
          </w:p>
          <w:p w:rsidR="00E04CA9" w:rsidRPr="00E04CA9" w:rsidRDefault="00E04CA9" w:rsidP="00E04CA9">
            <w:pPr>
              <w:autoSpaceDE w:val="0"/>
              <w:autoSpaceDN w:val="0"/>
              <w:adjustRightInd w:val="0"/>
              <w:rPr>
                <w:rFonts w:eastAsia="Calibri"/>
                <w:color w:val="000000"/>
                <w:spacing w:val="-3"/>
                <w:lang w:eastAsia="en-US"/>
              </w:rPr>
            </w:pPr>
            <w:r w:rsidRPr="00E04CA9">
              <w:rPr>
                <w:rFonts w:eastAsia="Calibri"/>
                <w:lang w:eastAsia="en-US"/>
              </w:rPr>
              <w:t>адрес электронной почты</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b/>
                <w:bCs/>
                <w:color w:val="000000"/>
                <w:lang w:eastAsia="en-US"/>
              </w:rPr>
            </w:pPr>
          </w:p>
        </w:tc>
      </w:tr>
      <w:tr w:rsidR="00E04CA9" w:rsidRPr="00E04CA9" w:rsidTr="00E04CA9">
        <w:trPr>
          <w:trHeight w:val="1200"/>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jc w:val="center"/>
              <w:rPr>
                <w:rFonts w:eastAsia="Calibri"/>
                <w:bCs/>
                <w:color w:val="000000"/>
                <w:lang w:eastAsia="en-US"/>
              </w:rPr>
            </w:pPr>
            <w:r w:rsidRPr="00E04CA9">
              <w:rPr>
                <w:rFonts w:eastAsia="Calibri"/>
                <w:bCs/>
                <w:color w:val="000000"/>
                <w:lang w:eastAsia="en-US"/>
              </w:rPr>
              <w:t>1.1.5</w:t>
            </w:r>
          </w:p>
        </w:tc>
        <w:tc>
          <w:tcPr>
            <w:tcW w:w="4961" w:type="dxa"/>
            <w:gridSpan w:val="2"/>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b/>
                <w:bCs/>
                <w:color w:val="000000"/>
                <w:lang w:eastAsia="en-US"/>
              </w:rPr>
            </w:pPr>
            <w:r w:rsidRPr="00E04CA9">
              <w:rPr>
                <w:rFonts w:eastAsia="Calibri"/>
                <w:color w:val="000000"/>
                <w:lang w:eastAsia="en-US"/>
              </w:rPr>
              <w:t>Основной государственный регистрационный номер индивидуального предпринимателя, в случае если заявитель является индивидуальным предпринимателем</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b/>
                <w:bCs/>
                <w:color w:val="000000"/>
                <w:lang w:eastAsia="en-US"/>
              </w:rPr>
            </w:pPr>
          </w:p>
        </w:tc>
      </w:tr>
      <w:tr w:rsidR="00E04CA9" w:rsidRPr="00E04CA9" w:rsidTr="00E04CA9">
        <w:trPr>
          <w:trHeight w:val="848"/>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jc w:val="center"/>
              <w:rPr>
                <w:rFonts w:eastAsia="Calibri"/>
                <w:bCs/>
                <w:color w:val="000000"/>
                <w:lang w:eastAsia="en-US"/>
              </w:rPr>
            </w:pPr>
            <w:r w:rsidRPr="00E04CA9">
              <w:rPr>
                <w:rFonts w:eastAsia="Calibri"/>
                <w:bCs/>
                <w:color w:val="000000"/>
                <w:lang w:eastAsia="en-US"/>
              </w:rPr>
              <w:t>1.1.6</w:t>
            </w:r>
          </w:p>
        </w:tc>
        <w:tc>
          <w:tcPr>
            <w:tcW w:w="4961" w:type="dxa"/>
            <w:gridSpan w:val="2"/>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rPr>
                <w:rFonts w:eastAsia="Calibri"/>
                <w:color w:val="000000"/>
                <w:lang w:eastAsia="en-US"/>
              </w:rPr>
            </w:pPr>
            <w:proofErr w:type="gramStart"/>
            <w:r w:rsidRPr="00E04CA9">
              <w:rPr>
                <w:rFonts w:eastAsia="Calibri"/>
                <w:color w:val="000000"/>
                <w:lang w:eastAsia="en-US"/>
              </w:rPr>
              <w:t>Идентификационный</w:t>
            </w:r>
            <w:proofErr w:type="gramEnd"/>
            <w:r w:rsidRPr="00E04CA9">
              <w:rPr>
                <w:rFonts w:eastAsia="Calibri"/>
                <w:color w:val="000000"/>
                <w:lang w:eastAsia="en-US"/>
              </w:rPr>
              <w:t xml:space="preserve"> номер налогоплательщика – индивидуального предпринимателя</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b/>
                <w:bCs/>
                <w:color w:val="000000"/>
                <w:lang w:eastAsia="en-US"/>
              </w:rPr>
            </w:pPr>
          </w:p>
        </w:tc>
      </w:tr>
      <w:tr w:rsidR="00E04CA9" w:rsidRPr="00E04CA9" w:rsidTr="00E04CA9">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jc w:val="center"/>
              <w:rPr>
                <w:rFonts w:eastAsia="Calibri"/>
                <w:bCs/>
                <w:color w:val="000000"/>
                <w:lang w:eastAsia="en-US"/>
              </w:rPr>
            </w:pPr>
            <w:r w:rsidRPr="00E04CA9">
              <w:rPr>
                <w:rFonts w:eastAsia="Calibri"/>
                <w:bCs/>
                <w:color w:val="000000"/>
                <w:lang w:eastAsia="en-US"/>
              </w:rPr>
              <w:t>1.2</w:t>
            </w:r>
          </w:p>
        </w:tc>
        <w:tc>
          <w:tcPr>
            <w:tcW w:w="8930" w:type="dxa"/>
            <w:gridSpan w:val="3"/>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b/>
                <w:bCs/>
                <w:color w:val="000000"/>
                <w:lang w:eastAsia="en-US"/>
              </w:rPr>
            </w:pPr>
            <w:r w:rsidRPr="00E04CA9">
              <w:rPr>
                <w:rFonts w:eastAsia="Calibri"/>
                <w:color w:val="000000"/>
                <w:lang w:eastAsia="en-US"/>
              </w:rPr>
              <w:t>Сведения о юридическом лице, в случае если заявителем является юридическое лицо:</w:t>
            </w:r>
          </w:p>
        </w:tc>
      </w:tr>
      <w:tr w:rsidR="00E04CA9" w:rsidRPr="00E04CA9" w:rsidTr="00E04CA9">
        <w:trPr>
          <w:trHeight w:val="429"/>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rPr>
                <w:rFonts w:eastAsia="Calibri"/>
                <w:bCs/>
                <w:color w:val="000000"/>
                <w:lang w:eastAsia="en-US"/>
              </w:rPr>
            </w:pPr>
            <w:r w:rsidRPr="00E04CA9">
              <w:rPr>
                <w:rFonts w:eastAsia="Calibri"/>
                <w:bCs/>
                <w:color w:val="000000"/>
                <w:lang w:eastAsia="en-US"/>
              </w:rPr>
              <w:t>1.2.1</w:t>
            </w:r>
          </w:p>
        </w:tc>
        <w:tc>
          <w:tcPr>
            <w:tcW w:w="4961" w:type="dxa"/>
            <w:gridSpan w:val="2"/>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b/>
                <w:bCs/>
                <w:color w:val="000000"/>
                <w:lang w:eastAsia="en-US"/>
              </w:rPr>
            </w:pPr>
            <w:r w:rsidRPr="00E04CA9">
              <w:rPr>
                <w:rFonts w:eastAsia="Calibri"/>
                <w:color w:val="000000"/>
                <w:lang w:eastAsia="en-US"/>
              </w:rPr>
              <w:t>Полное наименование</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b/>
                <w:bCs/>
                <w:color w:val="000000"/>
                <w:lang w:eastAsia="en-US"/>
              </w:rPr>
            </w:pPr>
          </w:p>
        </w:tc>
      </w:tr>
      <w:tr w:rsidR="00E04CA9" w:rsidRPr="00E04CA9" w:rsidTr="00E04CA9">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rPr>
                <w:rFonts w:eastAsia="Calibri"/>
                <w:bCs/>
                <w:color w:val="000000"/>
                <w:lang w:eastAsia="en-US"/>
              </w:rPr>
            </w:pPr>
            <w:r w:rsidRPr="00E04CA9">
              <w:rPr>
                <w:rFonts w:eastAsia="Calibri"/>
                <w:bCs/>
                <w:color w:val="000000"/>
                <w:lang w:eastAsia="en-US"/>
              </w:rPr>
              <w:t>1.2.2</w:t>
            </w:r>
          </w:p>
        </w:tc>
        <w:tc>
          <w:tcPr>
            <w:tcW w:w="4961" w:type="dxa"/>
            <w:gridSpan w:val="2"/>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b/>
                <w:bCs/>
                <w:color w:val="000000"/>
                <w:lang w:eastAsia="en-US"/>
              </w:rPr>
            </w:pPr>
            <w:r w:rsidRPr="00E04CA9">
              <w:rPr>
                <w:rFonts w:eastAsia="Calibri"/>
                <w:color w:val="000000"/>
                <w:lang w:eastAsia="en-US"/>
              </w:rPr>
              <w:t>Основной государственный регистрационный номер</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b/>
                <w:bCs/>
                <w:color w:val="000000"/>
                <w:lang w:eastAsia="en-US"/>
              </w:rPr>
            </w:pPr>
          </w:p>
        </w:tc>
      </w:tr>
      <w:tr w:rsidR="00E04CA9" w:rsidRPr="00E04CA9" w:rsidTr="00E04CA9">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bCs/>
                <w:color w:val="000000"/>
                <w:lang w:eastAsia="en-US"/>
              </w:rPr>
            </w:pPr>
            <w:r w:rsidRPr="00E04CA9">
              <w:rPr>
                <w:rFonts w:eastAsia="Calibri"/>
                <w:bCs/>
                <w:color w:val="000000"/>
                <w:lang w:eastAsia="en-US"/>
              </w:rPr>
              <w:t>1.2.3</w:t>
            </w:r>
          </w:p>
        </w:tc>
        <w:tc>
          <w:tcPr>
            <w:tcW w:w="4961" w:type="dxa"/>
            <w:gridSpan w:val="2"/>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b/>
                <w:bCs/>
                <w:color w:val="000000"/>
                <w:lang w:eastAsia="en-US"/>
              </w:rPr>
            </w:pPr>
            <w:proofErr w:type="gramStart"/>
            <w:r w:rsidRPr="00E04CA9">
              <w:rPr>
                <w:rFonts w:eastAsia="Calibri"/>
                <w:color w:val="000000"/>
                <w:lang w:eastAsia="en-US"/>
              </w:rPr>
              <w:t>Идентификационный</w:t>
            </w:r>
            <w:proofErr w:type="gramEnd"/>
            <w:r w:rsidRPr="00E04CA9">
              <w:rPr>
                <w:rFonts w:eastAsia="Calibri"/>
                <w:color w:val="000000"/>
                <w:lang w:eastAsia="en-US"/>
              </w:rPr>
              <w:t xml:space="preserve"> номер налогоплательщика – юридического лица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b/>
                <w:bCs/>
                <w:color w:val="000000"/>
                <w:lang w:eastAsia="en-US"/>
              </w:rPr>
            </w:pPr>
          </w:p>
        </w:tc>
      </w:tr>
      <w:tr w:rsidR="00E04CA9" w:rsidRPr="00E04CA9" w:rsidTr="00E04CA9">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bCs/>
                <w:color w:val="000000"/>
                <w:lang w:eastAsia="en-US"/>
              </w:rPr>
            </w:pPr>
            <w:r w:rsidRPr="00E04CA9">
              <w:rPr>
                <w:rFonts w:eastAsia="Calibri"/>
                <w:bCs/>
                <w:color w:val="000000"/>
                <w:lang w:eastAsia="en-US"/>
              </w:rPr>
              <w:t>1.2.4</w:t>
            </w:r>
          </w:p>
        </w:tc>
        <w:tc>
          <w:tcPr>
            <w:tcW w:w="4961" w:type="dxa"/>
            <w:gridSpan w:val="2"/>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pPr>
            <w:r w:rsidRPr="00E04CA9">
              <w:rPr>
                <w:rFonts w:eastAsia="SimSun"/>
              </w:rPr>
              <w:t xml:space="preserve">место нахождения, юридический адрес </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b/>
                <w:bCs/>
                <w:color w:val="000000"/>
                <w:lang w:eastAsia="en-US"/>
              </w:rPr>
            </w:pPr>
          </w:p>
        </w:tc>
      </w:tr>
      <w:tr w:rsidR="00E04CA9" w:rsidRPr="00E04CA9" w:rsidTr="00E04CA9">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bCs/>
                <w:color w:val="000000"/>
                <w:lang w:eastAsia="en-US"/>
              </w:rPr>
            </w:pPr>
            <w:r w:rsidRPr="00E04CA9">
              <w:rPr>
                <w:rFonts w:eastAsia="Calibri"/>
                <w:bCs/>
                <w:color w:val="000000"/>
                <w:lang w:eastAsia="en-US"/>
              </w:rPr>
              <w:t>1.2.5</w:t>
            </w:r>
          </w:p>
        </w:tc>
        <w:tc>
          <w:tcPr>
            <w:tcW w:w="4961" w:type="dxa"/>
            <w:gridSpan w:val="2"/>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lang w:eastAsia="en-US"/>
              </w:rPr>
            </w:pPr>
            <w:r w:rsidRPr="00E04CA9">
              <w:rPr>
                <w:rFonts w:eastAsia="Calibri"/>
                <w:spacing w:val="-3"/>
                <w:lang w:eastAsia="en-US"/>
              </w:rPr>
              <w:t>Контактная информация: телефон,</w:t>
            </w:r>
            <w:r w:rsidRPr="00E04CA9">
              <w:rPr>
                <w:rFonts w:eastAsia="Calibri"/>
                <w:lang w:eastAsia="en-US"/>
              </w:rPr>
              <w:t xml:space="preserve"> </w:t>
            </w:r>
          </w:p>
          <w:p w:rsidR="00E04CA9" w:rsidRPr="00E04CA9" w:rsidRDefault="00E04CA9" w:rsidP="00E04CA9">
            <w:pPr>
              <w:autoSpaceDE w:val="0"/>
              <w:autoSpaceDN w:val="0"/>
              <w:adjustRightInd w:val="0"/>
              <w:rPr>
                <w:rFonts w:eastAsia="Calibri"/>
                <w:color w:val="000000"/>
                <w:spacing w:val="-3"/>
                <w:lang w:eastAsia="en-US"/>
              </w:rPr>
            </w:pPr>
            <w:r w:rsidRPr="00E04CA9">
              <w:rPr>
                <w:rFonts w:eastAsia="Calibri"/>
                <w:lang w:eastAsia="en-US"/>
              </w:rPr>
              <w:t>адрес электронной почты</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color w:val="000000"/>
                <w:spacing w:val="-3"/>
                <w:lang w:eastAsia="en-US"/>
              </w:rPr>
            </w:pPr>
          </w:p>
        </w:tc>
      </w:tr>
      <w:tr w:rsidR="00E04CA9" w:rsidRPr="00E04CA9" w:rsidTr="00E04CA9">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bCs/>
                <w:color w:val="000000"/>
                <w:lang w:eastAsia="en-US"/>
              </w:rPr>
            </w:pPr>
            <w:r w:rsidRPr="00E04CA9">
              <w:rPr>
                <w:rFonts w:eastAsia="Calibri"/>
                <w:bCs/>
                <w:color w:val="000000"/>
                <w:lang w:eastAsia="en-US"/>
              </w:rPr>
              <w:t>1.3</w:t>
            </w:r>
          </w:p>
        </w:tc>
        <w:tc>
          <w:tcPr>
            <w:tcW w:w="8930" w:type="dxa"/>
            <w:gridSpan w:val="3"/>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rPr>
                <w:rFonts w:eastAsia="Calibri"/>
                <w:b/>
                <w:bCs/>
                <w:color w:val="000000"/>
                <w:lang w:eastAsia="en-US"/>
              </w:rPr>
            </w:pPr>
            <w:r w:rsidRPr="00E04CA9">
              <w:rPr>
                <w:rFonts w:eastAsia="Calibri"/>
                <w:color w:val="000000"/>
                <w:lang w:eastAsia="en-US"/>
              </w:rPr>
              <w:t>Сведения о представителе заявителя, в случае если обратился представитель заявителя:</w:t>
            </w:r>
          </w:p>
        </w:tc>
      </w:tr>
      <w:tr w:rsidR="00E04CA9" w:rsidRPr="00E04CA9" w:rsidTr="00E04CA9">
        <w:trPr>
          <w:trHeight w:val="439"/>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bCs/>
                <w:color w:val="000000"/>
                <w:lang w:eastAsia="en-US"/>
              </w:rPr>
            </w:pPr>
            <w:r w:rsidRPr="00E04CA9">
              <w:rPr>
                <w:rFonts w:eastAsia="Calibri"/>
                <w:bCs/>
                <w:color w:val="000000"/>
                <w:lang w:eastAsia="en-US"/>
              </w:rPr>
              <w:t>1.3.1</w:t>
            </w:r>
          </w:p>
        </w:tc>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b/>
                <w:bCs/>
                <w:color w:val="000000"/>
                <w:lang w:eastAsia="en-US"/>
              </w:rPr>
            </w:pPr>
            <w:r w:rsidRPr="00E04CA9">
              <w:rPr>
                <w:rFonts w:eastAsia="Calibri"/>
                <w:color w:val="000000"/>
                <w:lang w:eastAsia="en-US"/>
              </w:rPr>
              <w:t>Фамилия, имя, отчество (при наличии)</w:t>
            </w:r>
          </w:p>
        </w:tc>
        <w:tc>
          <w:tcPr>
            <w:tcW w:w="4252" w:type="dxa"/>
            <w:gridSpan w:val="2"/>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b/>
                <w:bCs/>
                <w:color w:val="000000"/>
                <w:lang w:eastAsia="en-US"/>
              </w:rPr>
            </w:pPr>
          </w:p>
        </w:tc>
      </w:tr>
      <w:tr w:rsidR="00E04CA9" w:rsidRPr="00E04CA9" w:rsidTr="00E04CA9">
        <w:trPr>
          <w:trHeight w:val="597"/>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bCs/>
                <w:color w:val="000000"/>
                <w:lang w:eastAsia="en-US"/>
              </w:rPr>
            </w:pPr>
            <w:r w:rsidRPr="00E04CA9">
              <w:rPr>
                <w:rFonts w:eastAsia="Calibri"/>
                <w:bCs/>
                <w:color w:val="000000"/>
                <w:lang w:eastAsia="en-US"/>
              </w:rPr>
              <w:t>1.3.2</w:t>
            </w:r>
          </w:p>
        </w:tc>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color w:val="000000"/>
                <w:lang w:eastAsia="en-US"/>
              </w:rPr>
            </w:pPr>
            <w:r w:rsidRPr="00E04CA9">
              <w:rPr>
                <w:rFonts w:eastAsia="Calibri"/>
                <w:color w:val="000000"/>
                <w:lang w:eastAsia="en-US"/>
              </w:rPr>
              <w:t xml:space="preserve">Реквизиты документа, удостоверяющего личность </w:t>
            </w:r>
          </w:p>
        </w:tc>
        <w:tc>
          <w:tcPr>
            <w:tcW w:w="4252" w:type="dxa"/>
            <w:gridSpan w:val="2"/>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b/>
                <w:bCs/>
                <w:color w:val="000000"/>
                <w:lang w:eastAsia="en-US"/>
              </w:rPr>
            </w:pPr>
          </w:p>
        </w:tc>
      </w:tr>
      <w:tr w:rsidR="00E04CA9" w:rsidRPr="00E04CA9" w:rsidTr="00E04CA9">
        <w:trPr>
          <w:trHeight w:val="445"/>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bCs/>
                <w:color w:val="000000"/>
                <w:lang w:eastAsia="en-US"/>
              </w:rPr>
            </w:pPr>
            <w:r w:rsidRPr="00E04CA9">
              <w:rPr>
                <w:rFonts w:eastAsia="Calibri"/>
                <w:bCs/>
                <w:color w:val="000000"/>
                <w:lang w:eastAsia="en-US"/>
              </w:rPr>
              <w:lastRenderedPageBreak/>
              <w:t>1.3.3</w:t>
            </w:r>
          </w:p>
        </w:tc>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SimSun"/>
              </w:rPr>
            </w:pPr>
            <w:r w:rsidRPr="00E04CA9">
              <w:rPr>
                <w:rFonts w:eastAsia="SimSun"/>
              </w:rPr>
              <w:t>адрес места регистрации</w:t>
            </w:r>
            <w:r w:rsidRPr="00E04CA9">
              <w:rPr>
                <w:spacing w:val="-3"/>
              </w:rPr>
              <w:t>, фактический адрес проживания</w:t>
            </w:r>
          </w:p>
        </w:tc>
        <w:tc>
          <w:tcPr>
            <w:tcW w:w="4252" w:type="dxa"/>
            <w:gridSpan w:val="2"/>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b/>
                <w:bCs/>
                <w:color w:val="000000"/>
                <w:lang w:eastAsia="en-US"/>
              </w:rPr>
            </w:pPr>
          </w:p>
        </w:tc>
      </w:tr>
      <w:tr w:rsidR="00E04CA9" w:rsidRPr="00E04CA9" w:rsidTr="00E04CA9">
        <w:trPr>
          <w:trHeight w:val="552"/>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bCs/>
                <w:color w:val="000000"/>
                <w:lang w:eastAsia="en-US"/>
              </w:rPr>
            </w:pPr>
            <w:r w:rsidRPr="00E04CA9">
              <w:rPr>
                <w:rFonts w:eastAsia="Calibri"/>
                <w:bCs/>
                <w:color w:val="000000"/>
                <w:lang w:eastAsia="en-US"/>
              </w:rPr>
              <w:t>1.3.4</w:t>
            </w:r>
          </w:p>
        </w:tc>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lang w:eastAsia="en-US"/>
              </w:rPr>
            </w:pPr>
            <w:r w:rsidRPr="00E04CA9">
              <w:rPr>
                <w:rFonts w:eastAsia="Calibri"/>
                <w:spacing w:val="-3"/>
                <w:lang w:eastAsia="en-US"/>
              </w:rPr>
              <w:t>Контактная информация: телефон,</w:t>
            </w:r>
            <w:r w:rsidRPr="00E04CA9">
              <w:rPr>
                <w:rFonts w:eastAsia="Calibri"/>
                <w:lang w:eastAsia="en-US"/>
              </w:rPr>
              <w:t xml:space="preserve"> </w:t>
            </w:r>
          </w:p>
          <w:p w:rsidR="00E04CA9" w:rsidRPr="00E04CA9" w:rsidRDefault="00E04CA9" w:rsidP="00E04CA9">
            <w:pPr>
              <w:autoSpaceDE w:val="0"/>
              <w:autoSpaceDN w:val="0"/>
              <w:adjustRightInd w:val="0"/>
              <w:rPr>
                <w:rFonts w:eastAsia="Calibri"/>
                <w:color w:val="000000"/>
                <w:spacing w:val="-3"/>
                <w:lang w:eastAsia="en-US"/>
              </w:rPr>
            </w:pPr>
            <w:r w:rsidRPr="00E04CA9">
              <w:rPr>
                <w:rFonts w:eastAsia="Calibri"/>
                <w:lang w:eastAsia="en-US"/>
              </w:rPr>
              <w:t>адрес электронной почты</w:t>
            </w:r>
          </w:p>
        </w:tc>
        <w:tc>
          <w:tcPr>
            <w:tcW w:w="4252" w:type="dxa"/>
            <w:gridSpan w:val="2"/>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b/>
                <w:bCs/>
                <w:color w:val="000000"/>
                <w:lang w:eastAsia="en-US"/>
              </w:rPr>
            </w:pPr>
          </w:p>
        </w:tc>
      </w:tr>
      <w:tr w:rsidR="00E04CA9" w:rsidRPr="00E04CA9" w:rsidTr="00E04CA9">
        <w:trPr>
          <w:trHeight w:val="545"/>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bCs/>
                <w:color w:val="000000"/>
                <w:lang w:eastAsia="en-US"/>
              </w:rPr>
            </w:pPr>
            <w:r w:rsidRPr="00E04CA9">
              <w:rPr>
                <w:rFonts w:eastAsia="Calibri"/>
                <w:bCs/>
                <w:color w:val="000000"/>
                <w:lang w:eastAsia="en-US"/>
              </w:rPr>
              <w:t>1.3.5</w:t>
            </w:r>
          </w:p>
        </w:tc>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color w:val="000000"/>
                <w:spacing w:val="-3"/>
                <w:lang w:eastAsia="en-US"/>
              </w:rPr>
            </w:pPr>
            <w:r w:rsidRPr="00E04CA9">
              <w:rPr>
                <w:rFonts w:eastAsia="Calibri"/>
                <w:color w:val="000000"/>
                <w:spacing w:val="-3"/>
                <w:lang w:eastAsia="en-US"/>
              </w:rPr>
              <w:t xml:space="preserve">Реквизиты документов, </w:t>
            </w:r>
            <w:r w:rsidRPr="00E04CA9">
              <w:rPr>
                <w:rFonts w:eastAsia="SimSun"/>
                <w:color w:val="000000"/>
              </w:rPr>
              <w:t>подтверждающих полномочия представителя (копия прилагается)</w:t>
            </w:r>
          </w:p>
        </w:tc>
        <w:tc>
          <w:tcPr>
            <w:tcW w:w="4252" w:type="dxa"/>
            <w:gridSpan w:val="2"/>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b/>
                <w:bCs/>
                <w:color w:val="000000"/>
                <w:lang w:eastAsia="en-US"/>
              </w:rPr>
            </w:pPr>
          </w:p>
        </w:tc>
      </w:tr>
    </w:tbl>
    <w:p w:rsidR="00E04CA9" w:rsidRPr="00E04CA9" w:rsidRDefault="00E04CA9" w:rsidP="00E04CA9">
      <w:pPr>
        <w:autoSpaceDE w:val="0"/>
        <w:autoSpaceDN w:val="0"/>
        <w:adjustRightInd w:val="0"/>
        <w:rPr>
          <w:rFonts w:eastAsia="Calibri"/>
          <w:b/>
          <w:bCs/>
          <w:color w:val="000000"/>
          <w:lang w:eastAsia="en-US"/>
        </w:rPr>
      </w:pPr>
    </w:p>
    <w:p w:rsidR="00E04CA9" w:rsidRPr="00E04CA9" w:rsidRDefault="00E04CA9" w:rsidP="00E04CA9">
      <w:pPr>
        <w:autoSpaceDE w:val="0"/>
        <w:autoSpaceDN w:val="0"/>
        <w:adjustRightInd w:val="0"/>
        <w:jc w:val="center"/>
        <w:rPr>
          <w:rFonts w:eastAsia="Calibri"/>
          <w:color w:val="000000"/>
          <w:lang w:eastAsia="en-US"/>
        </w:rPr>
      </w:pPr>
      <w:r w:rsidRPr="00E04CA9">
        <w:rPr>
          <w:rFonts w:eastAsia="Calibri"/>
          <w:color w:val="000000"/>
          <w:lang w:eastAsia="en-US"/>
        </w:rPr>
        <w:t>2. Сведения о документации по планировке территории</w:t>
      </w:r>
    </w:p>
    <w:tbl>
      <w:tblPr>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709"/>
        <w:gridCol w:w="3967"/>
        <w:gridCol w:w="4250"/>
      </w:tblGrid>
      <w:tr w:rsidR="00E04CA9" w:rsidRPr="00E04CA9" w:rsidTr="00E04CA9">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jc w:val="center"/>
              <w:rPr>
                <w:rFonts w:eastAsia="Calibri"/>
                <w:bCs/>
                <w:color w:val="000000"/>
                <w:lang w:eastAsia="en-US"/>
              </w:rPr>
            </w:pPr>
            <w:r w:rsidRPr="00E04CA9">
              <w:rPr>
                <w:rFonts w:eastAsia="Calibri"/>
                <w:bCs/>
                <w:color w:val="000000"/>
                <w:lang w:eastAsia="en-US"/>
              </w:rPr>
              <w:t>2.1</w:t>
            </w:r>
          </w:p>
        </w:tc>
        <w:tc>
          <w:tcPr>
            <w:tcW w:w="4678" w:type="dxa"/>
            <w:gridSpan w:val="2"/>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bCs/>
                <w:color w:val="000000"/>
                <w:lang w:eastAsia="en-US"/>
              </w:rPr>
            </w:pPr>
            <w:r w:rsidRPr="00E04CA9">
              <w:rPr>
                <w:rFonts w:eastAsia="Calibri"/>
                <w:bCs/>
                <w:color w:val="000000"/>
                <w:lang w:eastAsia="en-US"/>
              </w:rPr>
              <w:t>Наименование документации по планировке территории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b/>
                <w:bCs/>
                <w:color w:val="000000"/>
                <w:lang w:eastAsia="en-US"/>
              </w:rPr>
            </w:pPr>
          </w:p>
        </w:tc>
      </w:tr>
      <w:tr w:rsidR="00E04CA9" w:rsidRPr="00E04CA9" w:rsidTr="00E04CA9">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jc w:val="center"/>
              <w:rPr>
                <w:rFonts w:eastAsia="Calibri"/>
                <w:bCs/>
                <w:color w:val="000000"/>
                <w:lang w:eastAsia="en-US"/>
              </w:rPr>
            </w:pPr>
            <w:r w:rsidRPr="00E04CA9">
              <w:rPr>
                <w:rFonts w:eastAsia="Calibri"/>
                <w:bCs/>
                <w:color w:val="000000"/>
                <w:lang w:eastAsia="en-US"/>
              </w:rPr>
              <w:t>2.2</w:t>
            </w:r>
          </w:p>
        </w:tc>
        <w:tc>
          <w:tcPr>
            <w:tcW w:w="8930" w:type="dxa"/>
            <w:gridSpan w:val="3"/>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both"/>
            </w:pPr>
            <w:r w:rsidRPr="00E04CA9">
              <w:t>Вид документации по планировке территории, в которую вносятся изменения:</w:t>
            </w:r>
          </w:p>
        </w:tc>
      </w:tr>
      <w:tr w:rsidR="00E04CA9" w:rsidRPr="00E04CA9" w:rsidTr="00E04CA9">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jc w:val="center"/>
              <w:rPr>
                <w:rFonts w:eastAsia="Calibri"/>
                <w:bCs/>
                <w:color w:val="000000"/>
                <w:lang w:eastAsia="en-US"/>
              </w:rPr>
            </w:pPr>
            <w:r w:rsidRPr="00E04CA9">
              <w:rPr>
                <w:rFonts w:eastAsia="Calibri"/>
                <w:bCs/>
                <w:color w:val="000000"/>
                <w:lang w:eastAsia="en-US"/>
              </w:rPr>
              <w:t>2.2.1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SimSun"/>
                <w:color w:val="000000"/>
              </w:rPr>
            </w:pPr>
          </w:p>
        </w:tc>
        <w:tc>
          <w:tcPr>
            <w:tcW w:w="8221" w:type="dxa"/>
            <w:gridSpan w:val="2"/>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b/>
                <w:bCs/>
                <w:color w:val="000000"/>
                <w:lang w:eastAsia="en-US"/>
              </w:rPr>
            </w:pPr>
            <w:r w:rsidRPr="00E04CA9">
              <w:rPr>
                <w:rFonts w:eastAsia="SimSun"/>
                <w:color w:val="000000"/>
              </w:rPr>
              <w:t xml:space="preserve">проект планировки территории </w:t>
            </w:r>
          </w:p>
        </w:tc>
      </w:tr>
      <w:tr w:rsidR="00E04CA9" w:rsidRPr="00E04CA9" w:rsidTr="00E04CA9">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jc w:val="center"/>
              <w:rPr>
                <w:rFonts w:eastAsia="Calibri"/>
                <w:bCs/>
                <w:color w:val="000000"/>
                <w:lang w:eastAsia="en-US"/>
              </w:rPr>
            </w:pPr>
            <w:r w:rsidRPr="00E04CA9">
              <w:rPr>
                <w:rFonts w:eastAsia="Calibri"/>
                <w:bCs/>
                <w:color w:val="000000"/>
                <w:lang w:eastAsia="en-US"/>
              </w:rPr>
              <w:t>2.2.2</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SimSun"/>
                <w:color w:val="000000"/>
              </w:rPr>
            </w:pPr>
          </w:p>
        </w:tc>
        <w:tc>
          <w:tcPr>
            <w:tcW w:w="8221" w:type="dxa"/>
            <w:gridSpan w:val="2"/>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both"/>
              <w:rPr>
                <w:rFonts w:eastAsia="SimSun"/>
                <w:color w:val="000000"/>
              </w:rPr>
            </w:pPr>
            <w:r w:rsidRPr="00E04CA9">
              <w:rPr>
                <w:rFonts w:eastAsia="SimSun"/>
                <w:color w:val="000000"/>
              </w:rPr>
              <w:t>проект межевания территории в составе проекта планировки территории;</w:t>
            </w:r>
          </w:p>
        </w:tc>
      </w:tr>
      <w:tr w:rsidR="00E04CA9" w:rsidRPr="00E04CA9" w:rsidTr="00E04CA9">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jc w:val="center"/>
              <w:rPr>
                <w:rFonts w:eastAsia="Calibri"/>
                <w:bCs/>
                <w:color w:val="000000"/>
                <w:lang w:eastAsia="en-US"/>
              </w:rPr>
            </w:pPr>
            <w:r w:rsidRPr="00E04CA9">
              <w:rPr>
                <w:rFonts w:eastAsia="Calibri"/>
                <w:bCs/>
                <w:color w:val="000000"/>
                <w:lang w:eastAsia="en-US"/>
              </w:rPr>
              <w:t>2.2.3</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SimSun"/>
                <w:color w:val="000000"/>
              </w:rPr>
            </w:pPr>
          </w:p>
        </w:tc>
        <w:tc>
          <w:tcPr>
            <w:tcW w:w="8221" w:type="dxa"/>
            <w:gridSpan w:val="2"/>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both"/>
              <w:rPr>
                <w:rFonts w:eastAsia="SimSun"/>
                <w:color w:val="000000"/>
              </w:rPr>
            </w:pPr>
            <w:r w:rsidRPr="00E04CA9">
              <w:rPr>
                <w:rFonts w:eastAsia="SimSun"/>
                <w:color w:val="000000"/>
              </w:rPr>
              <w:t>проект межевания территории в виде отдельного документа, подготовленный на основе ранее утвержденного проекта планировки территории;</w:t>
            </w:r>
          </w:p>
        </w:tc>
      </w:tr>
      <w:tr w:rsidR="00E04CA9" w:rsidRPr="00E04CA9" w:rsidTr="00E04CA9">
        <w:trPr>
          <w:trHeight w:val="747"/>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jc w:val="center"/>
              <w:rPr>
                <w:rFonts w:eastAsia="SimSun"/>
                <w:color w:val="000000"/>
              </w:rPr>
            </w:pPr>
            <w:r w:rsidRPr="00E04CA9">
              <w:rPr>
                <w:rFonts w:eastAsia="SimSun"/>
                <w:color w:val="000000"/>
              </w:rPr>
              <w:t>2.2.3.1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SimSun"/>
                <w:color w:val="000000"/>
              </w:rPr>
            </w:pPr>
          </w:p>
        </w:tc>
        <w:tc>
          <w:tcPr>
            <w:tcW w:w="8221" w:type="dxa"/>
            <w:gridSpan w:val="2"/>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both"/>
              <w:rPr>
                <w:rFonts w:eastAsia="SimSun"/>
                <w:color w:val="000000"/>
              </w:rPr>
            </w:pPr>
            <w:r w:rsidRPr="00E04CA9">
              <w:rPr>
                <w:rFonts w:eastAsia="SimSun"/>
                <w:color w:val="000000"/>
              </w:rPr>
              <w:t>указать реквизиты акта, утверждающего проект планировки территории: _____________________________</w:t>
            </w:r>
          </w:p>
        </w:tc>
      </w:tr>
      <w:tr w:rsidR="00E04CA9" w:rsidRPr="00E04CA9" w:rsidTr="00E04CA9">
        <w:trPr>
          <w:trHeight w:val="441"/>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jc w:val="center"/>
              <w:rPr>
                <w:rFonts w:eastAsia="Calibri"/>
                <w:bCs/>
                <w:color w:val="000000"/>
                <w:lang w:eastAsia="en-US"/>
              </w:rPr>
            </w:pPr>
            <w:r w:rsidRPr="00E04CA9">
              <w:rPr>
                <w:rFonts w:eastAsia="Calibri"/>
                <w:bCs/>
                <w:color w:val="000000"/>
                <w:lang w:eastAsia="en-US"/>
              </w:rPr>
              <w:t>2.2.4</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SimSun"/>
                <w:color w:val="000000"/>
              </w:rPr>
            </w:pPr>
          </w:p>
        </w:tc>
        <w:tc>
          <w:tcPr>
            <w:tcW w:w="8221" w:type="dxa"/>
            <w:gridSpan w:val="2"/>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both"/>
              <w:rPr>
                <w:rFonts w:eastAsia="Calibri"/>
                <w:b/>
                <w:bCs/>
                <w:color w:val="000000"/>
                <w:lang w:eastAsia="en-US"/>
              </w:rPr>
            </w:pPr>
            <w:r w:rsidRPr="00E04CA9">
              <w:rPr>
                <w:rFonts w:eastAsia="SimSun"/>
                <w:color w:val="000000"/>
              </w:rPr>
              <w:t>проект межевания территории в виде отдельного документа.</w:t>
            </w:r>
          </w:p>
        </w:tc>
      </w:tr>
      <w:tr w:rsidR="00E04CA9" w:rsidRPr="00E04CA9" w:rsidTr="00E04CA9">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jc w:val="center"/>
              <w:rPr>
                <w:rFonts w:eastAsia="Calibri"/>
                <w:bCs/>
                <w:color w:val="000000"/>
                <w:lang w:eastAsia="en-US"/>
              </w:rPr>
            </w:pPr>
            <w:r w:rsidRPr="00E04CA9">
              <w:rPr>
                <w:rFonts w:eastAsia="Calibri"/>
                <w:bCs/>
                <w:color w:val="000000"/>
                <w:lang w:eastAsia="en-US"/>
              </w:rPr>
              <w:t>2.3</w:t>
            </w:r>
          </w:p>
        </w:tc>
        <w:tc>
          <w:tcPr>
            <w:tcW w:w="4678" w:type="dxa"/>
            <w:gridSpan w:val="2"/>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SimSun"/>
              </w:rPr>
            </w:pPr>
            <w:r w:rsidRPr="00E04CA9">
              <w:t>Реквизиты (номер и дата) решения об утверждении документации по планировке территории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b/>
                <w:bCs/>
                <w:color w:val="000000"/>
                <w:lang w:eastAsia="en-US"/>
              </w:rPr>
            </w:pPr>
          </w:p>
        </w:tc>
      </w:tr>
      <w:tr w:rsidR="00E04CA9" w:rsidRPr="00E04CA9" w:rsidTr="00E04CA9">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jc w:val="center"/>
              <w:rPr>
                <w:rFonts w:eastAsia="Calibri"/>
                <w:bCs/>
                <w:color w:val="000000"/>
                <w:lang w:eastAsia="en-US"/>
              </w:rPr>
            </w:pPr>
            <w:r w:rsidRPr="00E04CA9">
              <w:rPr>
                <w:rFonts w:eastAsia="Calibri"/>
                <w:bCs/>
                <w:color w:val="000000"/>
                <w:lang w:eastAsia="en-US"/>
              </w:rPr>
              <w:t>2.4</w:t>
            </w:r>
          </w:p>
        </w:tc>
        <w:tc>
          <w:tcPr>
            <w:tcW w:w="4678" w:type="dxa"/>
            <w:gridSpan w:val="2"/>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SimSun"/>
              </w:rPr>
            </w:pPr>
            <w:r w:rsidRPr="00E04CA9">
              <w:t>Мотивированное обоснование необходимости внесения изменений в документацию по планировке территории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b/>
                <w:bCs/>
                <w:color w:val="000000"/>
                <w:lang w:eastAsia="en-US"/>
              </w:rPr>
            </w:pPr>
          </w:p>
        </w:tc>
      </w:tr>
      <w:tr w:rsidR="00E04CA9" w:rsidRPr="00E04CA9" w:rsidTr="00E04CA9">
        <w:tc>
          <w:tcPr>
            <w:tcW w:w="1668" w:type="dxa"/>
            <w:gridSpan w:val="2"/>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center"/>
              <w:rPr>
                <w:rFonts w:eastAsia="Calibri"/>
                <w:b/>
                <w:bCs/>
                <w:color w:val="000000"/>
                <w:lang w:eastAsia="en-US"/>
              </w:rPr>
            </w:pPr>
            <w:r w:rsidRPr="00E04CA9">
              <w:rPr>
                <w:rFonts w:eastAsia="Calibri"/>
                <w:bCs/>
                <w:color w:val="000000"/>
                <w:lang w:eastAsia="en-US"/>
              </w:rPr>
              <w:t>2.5</w:t>
            </w:r>
          </w:p>
        </w:tc>
        <w:tc>
          <w:tcPr>
            <w:tcW w:w="8221" w:type="dxa"/>
            <w:gridSpan w:val="2"/>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b/>
                <w:bCs/>
                <w:color w:val="000000"/>
                <w:lang w:eastAsia="en-US"/>
              </w:rPr>
            </w:pPr>
            <w:r w:rsidRPr="00E04CA9">
              <w:rPr>
                <w:rFonts w:eastAsia="Calibri"/>
                <w:color w:val="000000"/>
                <w:lang w:eastAsia="en-US"/>
              </w:rPr>
              <w:t>Цель внесения изменений в документацию по планировке территории:</w:t>
            </w:r>
          </w:p>
        </w:tc>
      </w:tr>
      <w:tr w:rsidR="00E04CA9" w:rsidRPr="00E04CA9" w:rsidTr="00E04CA9">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jc w:val="center"/>
              <w:rPr>
                <w:rFonts w:eastAsia="Calibri"/>
                <w:bCs/>
                <w:color w:val="000000"/>
                <w:lang w:eastAsia="en-US"/>
              </w:rPr>
            </w:pPr>
            <w:r w:rsidRPr="00E04CA9">
              <w:rPr>
                <w:rFonts w:eastAsia="Calibri"/>
                <w:bCs/>
                <w:color w:val="000000"/>
                <w:lang w:eastAsia="en-US"/>
              </w:rPr>
              <w:t>2.5.1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bCs/>
              </w:rPr>
            </w:pPr>
          </w:p>
        </w:tc>
        <w:tc>
          <w:tcPr>
            <w:tcW w:w="8221" w:type="dxa"/>
            <w:gridSpan w:val="2"/>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contextualSpacing/>
              <w:jc w:val="both"/>
              <w:rPr>
                <w:b/>
                <w:bCs/>
              </w:rPr>
            </w:pPr>
            <w:r w:rsidRPr="00E04CA9">
              <w:rPr>
                <w:bCs/>
              </w:rPr>
              <w:t>Внесение изменений в проект планировки территории осуществляется в целях:</w:t>
            </w:r>
          </w:p>
        </w:tc>
      </w:tr>
      <w:tr w:rsidR="00E04CA9" w:rsidRPr="00E04CA9" w:rsidTr="00E04CA9">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jc w:val="center"/>
              <w:rPr>
                <w:rFonts w:eastAsia="Calibri"/>
                <w:bCs/>
                <w:color w:val="000000"/>
                <w:lang w:eastAsia="en-US"/>
              </w:rPr>
            </w:pPr>
            <w:r w:rsidRPr="00E04CA9">
              <w:rPr>
                <w:rFonts w:eastAsia="Calibri"/>
                <w:bCs/>
                <w:color w:val="000000"/>
                <w:lang w:eastAsia="en-US"/>
              </w:rPr>
              <w:t>2.5.1.1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SimSun"/>
              </w:rPr>
            </w:pPr>
          </w:p>
        </w:tc>
        <w:tc>
          <w:tcPr>
            <w:tcW w:w="8221" w:type="dxa"/>
            <w:gridSpan w:val="2"/>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contextualSpacing/>
              <w:jc w:val="both"/>
            </w:pPr>
            <w:r w:rsidRPr="00E04CA9">
              <w:t>установления, изменения, отмены красных линий;</w:t>
            </w:r>
          </w:p>
        </w:tc>
      </w:tr>
      <w:tr w:rsidR="00E04CA9" w:rsidRPr="00E04CA9" w:rsidTr="00E04CA9">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jc w:val="center"/>
              <w:rPr>
                <w:rFonts w:eastAsia="Calibri"/>
                <w:bCs/>
                <w:color w:val="000000"/>
                <w:lang w:eastAsia="en-US"/>
              </w:rPr>
            </w:pPr>
            <w:r w:rsidRPr="00E04CA9">
              <w:rPr>
                <w:rFonts w:eastAsia="Calibri"/>
                <w:bCs/>
                <w:color w:val="000000"/>
                <w:lang w:eastAsia="en-US"/>
              </w:rPr>
              <w:t>2.5.1.2</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SimSun"/>
              </w:rPr>
            </w:pPr>
          </w:p>
        </w:tc>
        <w:tc>
          <w:tcPr>
            <w:tcW w:w="8221" w:type="dxa"/>
            <w:gridSpan w:val="2"/>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contextualSpacing/>
              <w:jc w:val="both"/>
              <w:rPr>
                <w:b/>
                <w:bCs/>
              </w:rPr>
            </w:pPr>
            <w:r w:rsidRPr="00E04CA9">
              <w:t>установления, изменения границ существующих и планируемых элементов планировочной структуры;</w:t>
            </w:r>
            <w:r w:rsidRPr="00E04CA9">
              <w:rPr>
                <w:b/>
                <w:bCs/>
              </w:rPr>
              <w:t xml:space="preserve"> </w:t>
            </w:r>
          </w:p>
        </w:tc>
      </w:tr>
      <w:tr w:rsidR="00E04CA9" w:rsidRPr="00E04CA9" w:rsidTr="00E04CA9">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jc w:val="center"/>
              <w:rPr>
                <w:rFonts w:eastAsia="Calibri"/>
                <w:bCs/>
                <w:color w:val="000000"/>
                <w:lang w:eastAsia="en-US"/>
              </w:rPr>
            </w:pPr>
            <w:r w:rsidRPr="00E04CA9">
              <w:rPr>
                <w:rFonts w:eastAsia="Calibri"/>
                <w:bCs/>
                <w:color w:val="000000"/>
                <w:lang w:eastAsia="en-US"/>
              </w:rPr>
              <w:t>2.5.1.3</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SimSun"/>
              </w:rPr>
            </w:pPr>
          </w:p>
        </w:tc>
        <w:tc>
          <w:tcPr>
            <w:tcW w:w="8221" w:type="dxa"/>
            <w:gridSpan w:val="2"/>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contextualSpacing/>
              <w:jc w:val="both"/>
            </w:pPr>
            <w:r w:rsidRPr="00E04CA9">
              <w:t xml:space="preserve">установления, изменения границ зон планируемого размещения объектов капитального строительства, связанного с увеличением или уменьшением </w:t>
            </w:r>
            <w:proofErr w:type="gramStart"/>
            <w:r w:rsidRPr="00E04CA9">
              <w:t>площади зон планируемого размещения объектов капитального строительства</w:t>
            </w:r>
            <w:proofErr w:type="gramEnd"/>
            <w:r w:rsidRPr="00E04CA9">
              <w:t xml:space="preserve"> более чем на 10 процентов;</w:t>
            </w:r>
          </w:p>
        </w:tc>
      </w:tr>
      <w:tr w:rsidR="00E04CA9" w:rsidRPr="00E04CA9" w:rsidTr="00E04CA9">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jc w:val="center"/>
              <w:rPr>
                <w:rFonts w:eastAsia="Calibri"/>
                <w:bCs/>
                <w:color w:val="000000"/>
                <w:lang w:eastAsia="en-US"/>
              </w:rPr>
            </w:pPr>
            <w:r w:rsidRPr="00E04CA9">
              <w:rPr>
                <w:rFonts w:eastAsia="Calibri"/>
                <w:bCs/>
                <w:color w:val="000000"/>
                <w:lang w:eastAsia="en-US"/>
              </w:rPr>
              <w:t>2.5.1.4</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SimSun"/>
              </w:rPr>
            </w:pPr>
          </w:p>
        </w:tc>
        <w:tc>
          <w:tcPr>
            <w:tcW w:w="8221" w:type="dxa"/>
            <w:gridSpan w:val="2"/>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contextualSpacing/>
              <w:jc w:val="both"/>
            </w:pPr>
            <w:r w:rsidRPr="00E04CA9">
              <w:t>изменения характеристик и (или) очередности планируемого развития территории;</w:t>
            </w:r>
          </w:p>
        </w:tc>
      </w:tr>
      <w:tr w:rsidR="00E04CA9" w:rsidRPr="00E04CA9" w:rsidTr="00E04CA9">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jc w:val="center"/>
              <w:rPr>
                <w:rFonts w:eastAsia="Calibri"/>
                <w:bCs/>
                <w:color w:val="000000"/>
                <w:lang w:eastAsia="en-US"/>
              </w:rPr>
            </w:pPr>
            <w:r w:rsidRPr="00E04CA9">
              <w:rPr>
                <w:rFonts w:eastAsia="Calibri"/>
                <w:bCs/>
                <w:color w:val="000000"/>
                <w:lang w:eastAsia="en-US"/>
              </w:rPr>
              <w:t>2.5.1.5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SimSun"/>
              </w:rPr>
            </w:pPr>
          </w:p>
        </w:tc>
        <w:tc>
          <w:tcPr>
            <w:tcW w:w="8221" w:type="dxa"/>
            <w:gridSpan w:val="2"/>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contextualSpacing/>
              <w:jc w:val="both"/>
            </w:pPr>
            <w:r w:rsidRPr="00E04CA9">
              <w:t>изменения наименования, местоположения, основных характеристик (категория, протяженность, проектная мощность, пропускная способность, грузонапряженность, интенсивность движения) и назначения планируемых для размещения линейных объектов, а также предельных параметров разрешенного строительства, реконструкции объектов капитального строительства, входящих в состав линейных объектов;</w:t>
            </w:r>
          </w:p>
        </w:tc>
      </w:tr>
      <w:tr w:rsidR="00E04CA9" w:rsidRPr="00E04CA9" w:rsidTr="00E04CA9">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jc w:val="center"/>
              <w:rPr>
                <w:rFonts w:eastAsia="Calibri"/>
                <w:bCs/>
                <w:color w:val="000000"/>
                <w:lang w:eastAsia="en-US"/>
              </w:rPr>
            </w:pPr>
            <w:r w:rsidRPr="00E04CA9">
              <w:rPr>
                <w:rFonts w:eastAsia="Calibri"/>
                <w:bCs/>
                <w:color w:val="000000"/>
                <w:lang w:eastAsia="en-US"/>
              </w:rPr>
              <w:t>2.5.1.6</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SimSun"/>
              </w:rPr>
            </w:pPr>
          </w:p>
        </w:tc>
        <w:tc>
          <w:tcPr>
            <w:tcW w:w="8221" w:type="dxa"/>
            <w:gridSpan w:val="2"/>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contextualSpacing/>
              <w:jc w:val="both"/>
            </w:pPr>
            <w:r w:rsidRPr="00E04CA9">
              <w:t>изменения характеристик объектов капитального строительства (назначения, местоположения, площади объекта капитального строительства и др.)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w:t>
            </w:r>
          </w:p>
        </w:tc>
      </w:tr>
      <w:tr w:rsidR="00E04CA9" w:rsidRPr="00E04CA9" w:rsidTr="00E04CA9">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jc w:val="center"/>
              <w:rPr>
                <w:rFonts w:eastAsia="Calibri"/>
                <w:bCs/>
                <w:color w:val="000000"/>
                <w:lang w:eastAsia="en-US"/>
              </w:rPr>
            </w:pPr>
            <w:r w:rsidRPr="00E04CA9">
              <w:rPr>
                <w:rFonts w:eastAsia="Calibri"/>
                <w:bCs/>
                <w:color w:val="000000"/>
                <w:lang w:eastAsia="en-US"/>
              </w:rPr>
              <w:t>2.5.1.7</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SimSun"/>
              </w:rPr>
            </w:pPr>
          </w:p>
        </w:tc>
        <w:tc>
          <w:tcPr>
            <w:tcW w:w="8221" w:type="dxa"/>
            <w:gridSpan w:val="2"/>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contextualSpacing/>
              <w:jc w:val="both"/>
            </w:pPr>
            <w:r w:rsidRPr="00E04CA9">
              <w:t>исправления технических ошибок (описок, опечаток, арифметических ошибок при расчетах и иных ошибок)</w:t>
            </w:r>
          </w:p>
        </w:tc>
      </w:tr>
      <w:tr w:rsidR="00E04CA9" w:rsidRPr="00E04CA9" w:rsidTr="00E04CA9">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jc w:val="center"/>
              <w:rPr>
                <w:rFonts w:eastAsia="Calibri"/>
                <w:bCs/>
                <w:color w:val="000000"/>
                <w:lang w:eastAsia="en-US"/>
              </w:rPr>
            </w:pPr>
            <w:r w:rsidRPr="00E04CA9">
              <w:rPr>
                <w:rFonts w:eastAsia="Calibri"/>
                <w:bCs/>
                <w:color w:val="000000"/>
                <w:lang w:eastAsia="en-US"/>
              </w:rPr>
              <w:lastRenderedPageBreak/>
              <w:t>2.5.2</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SimSun"/>
              </w:rPr>
            </w:pPr>
          </w:p>
        </w:tc>
        <w:tc>
          <w:tcPr>
            <w:tcW w:w="8221" w:type="dxa"/>
            <w:gridSpan w:val="2"/>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contextualSpacing/>
              <w:jc w:val="both"/>
            </w:pPr>
            <w:r w:rsidRPr="00E04CA9">
              <w:t>Внесение изменений в проект межевания территории осуществляется в целях:</w:t>
            </w:r>
          </w:p>
        </w:tc>
      </w:tr>
      <w:tr w:rsidR="00E04CA9" w:rsidRPr="00E04CA9" w:rsidTr="00E04CA9">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jc w:val="center"/>
              <w:rPr>
                <w:rFonts w:eastAsia="Calibri"/>
                <w:bCs/>
                <w:color w:val="000000"/>
                <w:lang w:eastAsia="en-US"/>
              </w:rPr>
            </w:pPr>
            <w:r w:rsidRPr="00E04CA9">
              <w:rPr>
                <w:rFonts w:eastAsia="Calibri"/>
                <w:bCs/>
                <w:color w:val="000000"/>
                <w:lang w:eastAsia="en-US"/>
              </w:rPr>
              <w:t>2.5.2.1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SimSun"/>
              </w:rPr>
            </w:pPr>
          </w:p>
        </w:tc>
        <w:tc>
          <w:tcPr>
            <w:tcW w:w="8221" w:type="dxa"/>
            <w:gridSpan w:val="2"/>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contextualSpacing/>
              <w:jc w:val="both"/>
            </w:pPr>
            <w:r w:rsidRPr="00E04CA9">
              <w:t>установления, изменения местоположения границ образуемых и изменяемых земельных участков;</w:t>
            </w:r>
          </w:p>
        </w:tc>
      </w:tr>
      <w:tr w:rsidR="00E04CA9" w:rsidRPr="00E04CA9" w:rsidTr="00E04CA9">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jc w:val="center"/>
              <w:rPr>
                <w:rFonts w:eastAsia="Calibri"/>
                <w:bCs/>
                <w:color w:val="000000"/>
                <w:lang w:eastAsia="en-US"/>
              </w:rPr>
            </w:pPr>
            <w:r w:rsidRPr="00E04CA9">
              <w:rPr>
                <w:rFonts w:eastAsia="Calibri"/>
                <w:bCs/>
                <w:color w:val="000000"/>
                <w:lang w:eastAsia="en-US"/>
              </w:rPr>
              <w:t>2.5.2.2</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SimSun"/>
              </w:rPr>
            </w:pPr>
          </w:p>
        </w:tc>
        <w:tc>
          <w:tcPr>
            <w:tcW w:w="8221" w:type="dxa"/>
            <w:gridSpan w:val="2"/>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contextualSpacing/>
              <w:jc w:val="both"/>
            </w:pPr>
            <w:r w:rsidRPr="00E04CA9">
              <w:t>установления, изменения, отмены красных линий;</w:t>
            </w:r>
          </w:p>
        </w:tc>
      </w:tr>
      <w:tr w:rsidR="00E04CA9" w:rsidRPr="00E04CA9" w:rsidTr="00E04CA9">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jc w:val="center"/>
              <w:rPr>
                <w:rFonts w:eastAsia="Calibri"/>
                <w:bCs/>
                <w:color w:val="000000"/>
                <w:lang w:eastAsia="en-US"/>
              </w:rPr>
            </w:pPr>
            <w:r w:rsidRPr="00E04CA9">
              <w:rPr>
                <w:rFonts w:eastAsia="Calibri"/>
                <w:bCs/>
                <w:color w:val="000000"/>
                <w:lang w:eastAsia="en-US"/>
              </w:rPr>
              <w:t>2.5.2.3</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SimSun"/>
              </w:rPr>
            </w:pPr>
          </w:p>
        </w:tc>
        <w:tc>
          <w:tcPr>
            <w:tcW w:w="8221" w:type="dxa"/>
            <w:gridSpan w:val="2"/>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contextualSpacing/>
              <w:jc w:val="both"/>
            </w:pPr>
            <w:r w:rsidRPr="00E04CA9">
              <w:t>изменения перечня образуемых земельных участков, в том числе возможных способов их образования, и сведений о площади таких земельных участков в случае, если площадь земельного участка, полученная в результате выполнения кадастровых работ, отличается от площади земельного участка, указанной в утвержденном проекте межевания территории, более чем на 10 процентов;</w:t>
            </w:r>
          </w:p>
        </w:tc>
      </w:tr>
      <w:tr w:rsidR="00E04CA9" w:rsidRPr="00E04CA9" w:rsidTr="00E04CA9">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jc w:val="center"/>
              <w:rPr>
                <w:rFonts w:eastAsia="Calibri"/>
                <w:bCs/>
                <w:color w:val="000000"/>
                <w:lang w:eastAsia="en-US"/>
              </w:rPr>
            </w:pPr>
            <w:r w:rsidRPr="00E04CA9">
              <w:rPr>
                <w:rFonts w:eastAsia="Calibri"/>
                <w:bCs/>
                <w:color w:val="000000"/>
                <w:lang w:eastAsia="en-US"/>
              </w:rPr>
              <w:t>2.5.2.4</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SimSun"/>
              </w:rPr>
            </w:pPr>
          </w:p>
        </w:tc>
        <w:tc>
          <w:tcPr>
            <w:tcW w:w="8221" w:type="dxa"/>
            <w:gridSpan w:val="2"/>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contextualSpacing/>
              <w:jc w:val="both"/>
            </w:pPr>
            <w:r w:rsidRPr="00E04CA9">
              <w:t>установления, изменения вида разрешенного использования земельного участка;</w:t>
            </w:r>
          </w:p>
        </w:tc>
      </w:tr>
      <w:tr w:rsidR="00E04CA9" w:rsidRPr="00E04CA9" w:rsidTr="00E04CA9">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jc w:val="center"/>
              <w:rPr>
                <w:rFonts w:eastAsia="Calibri"/>
                <w:bCs/>
                <w:color w:val="000000"/>
                <w:lang w:eastAsia="en-US"/>
              </w:rPr>
            </w:pPr>
            <w:r w:rsidRPr="00E04CA9">
              <w:rPr>
                <w:rFonts w:eastAsia="Calibri"/>
                <w:bCs/>
                <w:color w:val="000000"/>
                <w:lang w:eastAsia="en-US"/>
              </w:rPr>
              <w:t>2.5.2.5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SimSun"/>
              </w:rPr>
            </w:pPr>
          </w:p>
        </w:tc>
        <w:tc>
          <w:tcPr>
            <w:tcW w:w="8221" w:type="dxa"/>
            <w:gridSpan w:val="2"/>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contextualSpacing/>
              <w:jc w:val="both"/>
            </w:pPr>
            <w:r w:rsidRPr="00E04CA9">
              <w:t>изменения сведений о границах территории, в отношении которой утвержден проект межевания, содержащих перечень координат характерных точек этих границ в системе координат, используемой для ведения Единого государственного реестра недвижимости, связанные с увеличением или уменьшением площади указанной территории более чем на 10 процентов;</w:t>
            </w:r>
          </w:p>
        </w:tc>
      </w:tr>
      <w:tr w:rsidR="00E04CA9" w:rsidRPr="00E04CA9" w:rsidTr="00E04CA9">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jc w:val="center"/>
              <w:rPr>
                <w:rFonts w:eastAsia="Calibri"/>
                <w:bCs/>
                <w:color w:val="000000"/>
                <w:lang w:eastAsia="en-US"/>
              </w:rPr>
            </w:pPr>
            <w:r w:rsidRPr="00E04CA9">
              <w:rPr>
                <w:rFonts w:eastAsia="Calibri"/>
                <w:bCs/>
                <w:color w:val="000000"/>
                <w:lang w:eastAsia="en-US"/>
              </w:rPr>
              <w:t>2.5.2.6</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SimSun"/>
              </w:rPr>
            </w:pPr>
          </w:p>
        </w:tc>
        <w:tc>
          <w:tcPr>
            <w:tcW w:w="8221" w:type="dxa"/>
            <w:gridSpan w:val="2"/>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contextualSpacing/>
              <w:jc w:val="both"/>
            </w:pPr>
            <w:r w:rsidRPr="00E04CA9">
              <w:t>изменения линий отступа от красных линий в целях определения мест допустимого размещения зданий, строений, сооружений;</w:t>
            </w:r>
          </w:p>
        </w:tc>
      </w:tr>
      <w:tr w:rsidR="00E04CA9" w:rsidRPr="00E04CA9" w:rsidTr="00E04CA9">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jc w:val="center"/>
              <w:rPr>
                <w:rFonts w:eastAsia="Calibri"/>
                <w:bCs/>
                <w:color w:val="000000"/>
                <w:lang w:eastAsia="en-US"/>
              </w:rPr>
            </w:pPr>
            <w:r w:rsidRPr="00E04CA9">
              <w:rPr>
                <w:rFonts w:eastAsia="Calibri"/>
                <w:bCs/>
                <w:color w:val="000000"/>
                <w:lang w:eastAsia="en-US"/>
              </w:rPr>
              <w:t>2.5.2.7</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SimSun"/>
              </w:rPr>
            </w:pPr>
          </w:p>
        </w:tc>
        <w:tc>
          <w:tcPr>
            <w:tcW w:w="8221" w:type="dxa"/>
            <w:gridSpan w:val="2"/>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contextualSpacing/>
              <w:jc w:val="both"/>
            </w:pPr>
            <w:r w:rsidRPr="00E04CA9">
              <w:t>уточнения перечня кадастровых номеров существующих земельных участков, на которых линейный объект может быть размещен на условиях сервитута, публичного сервитута;</w:t>
            </w:r>
          </w:p>
        </w:tc>
      </w:tr>
      <w:tr w:rsidR="00E04CA9" w:rsidRPr="00E04CA9" w:rsidTr="00E04CA9">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jc w:val="center"/>
              <w:rPr>
                <w:rFonts w:eastAsia="Calibri"/>
                <w:bCs/>
                <w:color w:val="000000"/>
                <w:lang w:eastAsia="en-US"/>
              </w:rPr>
            </w:pPr>
            <w:r w:rsidRPr="00E04CA9">
              <w:rPr>
                <w:rFonts w:eastAsia="Calibri"/>
                <w:bCs/>
                <w:color w:val="000000"/>
                <w:lang w:eastAsia="en-US"/>
              </w:rPr>
              <w:t>2.5.2.8</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SimSun"/>
              </w:rPr>
            </w:pPr>
          </w:p>
        </w:tc>
        <w:tc>
          <w:tcPr>
            <w:tcW w:w="8221" w:type="dxa"/>
            <w:gridSpan w:val="2"/>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contextualSpacing/>
              <w:jc w:val="both"/>
            </w:pPr>
            <w:r w:rsidRPr="00E04CA9">
              <w:t>исправления технических ошибок (описок, опечаток, арифметических ошибок при расчетах и иных ошибок).</w:t>
            </w:r>
          </w:p>
        </w:tc>
      </w:tr>
    </w:tbl>
    <w:p w:rsidR="00E04CA9" w:rsidRPr="00E04CA9" w:rsidRDefault="00E04CA9" w:rsidP="00E04CA9">
      <w:pPr>
        <w:autoSpaceDE w:val="0"/>
        <w:autoSpaceDN w:val="0"/>
        <w:adjustRightInd w:val="0"/>
        <w:jc w:val="center"/>
        <w:rPr>
          <w:rFonts w:eastAsia="Calibri"/>
          <w:color w:val="000000"/>
          <w:lang w:eastAsia="en-US"/>
        </w:rPr>
      </w:pPr>
    </w:p>
    <w:p w:rsidR="00E04CA9" w:rsidRPr="00E04CA9" w:rsidRDefault="00E04CA9" w:rsidP="00E04CA9">
      <w:pPr>
        <w:autoSpaceDE w:val="0"/>
        <w:autoSpaceDN w:val="0"/>
        <w:adjustRightInd w:val="0"/>
        <w:jc w:val="center"/>
        <w:rPr>
          <w:rFonts w:eastAsia="Calibri"/>
          <w:color w:val="000000"/>
          <w:lang w:eastAsia="en-US"/>
        </w:rPr>
      </w:pPr>
      <w:r w:rsidRPr="00E04CA9">
        <w:rPr>
          <w:rFonts w:eastAsia="Calibri"/>
          <w:color w:val="000000"/>
          <w:lang w:eastAsia="en-US"/>
        </w:rPr>
        <w:t>3. Сведения о подготовке изменений в документацию по планировке территории</w:t>
      </w:r>
    </w:p>
    <w:tbl>
      <w:tblPr>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8"/>
        <w:gridCol w:w="709"/>
        <w:gridCol w:w="8218"/>
      </w:tblGrid>
      <w:tr w:rsidR="00E04CA9" w:rsidRPr="00E04CA9" w:rsidTr="00E04CA9">
        <w:trPr>
          <w:trHeight w:val="597"/>
        </w:trPr>
        <w:tc>
          <w:tcPr>
            <w:tcW w:w="958"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jc w:val="center"/>
              <w:rPr>
                <w:rFonts w:eastAsia="Calibri"/>
                <w:bCs/>
                <w:color w:val="000000"/>
                <w:lang w:eastAsia="en-US"/>
              </w:rPr>
            </w:pPr>
            <w:r w:rsidRPr="00E04CA9">
              <w:rPr>
                <w:rFonts w:eastAsia="Calibri"/>
                <w:bCs/>
                <w:color w:val="000000"/>
                <w:lang w:eastAsia="en-US"/>
              </w:rPr>
              <w:t>3.1</w:t>
            </w:r>
          </w:p>
        </w:tc>
        <w:tc>
          <w:tcPr>
            <w:tcW w:w="8927" w:type="dxa"/>
            <w:gridSpan w:val="2"/>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both"/>
              <w:rPr>
                <w:bCs/>
              </w:rPr>
            </w:pPr>
            <w:r w:rsidRPr="00E04CA9">
              <w:rPr>
                <w:rFonts w:eastAsia="SimSun"/>
              </w:rPr>
              <w:t xml:space="preserve">Реквизиты решения о подготовке </w:t>
            </w:r>
            <w:r w:rsidRPr="00E04CA9">
              <w:rPr>
                <w:bCs/>
              </w:rPr>
              <w:t>изменений в документацию по планировке территории:</w:t>
            </w:r>
          </w:p>
        </w:tc>
      </w:tr>
      <w:tr w:rsidR="00E04CA9" w:rsidRPr="00E04CA9" w:rsidTr="00E04CA9">
        <w:trPr>
          <w:trHeight w:val="461"/>
        </w:trPr>
        <w:tc>
          <w:tcPr>
            <w:tcW w:w="958"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jc w:val="center"/>
              <w:rPr>
                <w:rFonts w:eastAsia="Calibri"/>
                <w:bCs/>
                <w:color w:val="000000"/>
                <w:lang w:eastAsia="en-US"/>
              </w:rPr>
            </w:pPr>
            <w:r w:rsidRPr="00E04CA9">
              <w:rPr>
                <w:rFonts w:eastAsia="Calibri"/>
                <w:bCs/>
                <w:color w:val="000000"/>
                <w:lang w:eastAsia="en-US"/>
              </w:rPr>
              <w:t>3.1.1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color w:val="000000"/>
                <w:lang w:eastAsia="en-US"/>
              </w:rPr>
            </w:pPr>
          </w:p>
        </w:tc>
        <w:tc>
          <w:tcPr>
            <w:tcW w:w="8218"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bCs/>
                <w:i/>
                <w:color w:val="000000"/>
                <w:lang w:eastAsia="en-US"/>
              </w:rPr>
            </w:pPr>
            <w:r w:rsidRPr="00E04CA9">
              <w:rPr>
                <w:rFonts w:eastAsia="Calibri"/>
                <w:bCs/>
                <w:color w:val="000000"/>
                <w:lang w:eastAsia="en-US"/>
              </w:rPr>
              <w:t xml:space="preserve">принято Администрацией (в случае, если подготовка документации по планировке территории осуществлялась по инициативе администрации):_______________ </w:t>
            </w:r>
            <w:r w:rsidRPr="00E04CA9">
              <w:rPr>
                <w:rFonts w:eastAsia="SimSun"/>
                <w:i/>
                <w:color w:val="000000"/>
                <w:lang w:eastAsia="en-US"/>
              </w:rPr>
              <w:t>(указываются реквизиты)</w:t>
            </w:r>
          </w:p>
        </w:tc>
      </w:tr>
      <w:tr w:rsidR="00E04CA9" w:rsidRPr="00E04CA9" w:rsidTr="00E04CA9">
        <w:trPr>
          <w:trHeight w:val="461"/>
        </w:trPr>
        <w:tc>
          <w:tcPr>
            <w:tcW w:w="958"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jc w:val="center"/>
              <w:rPr>
                <w:rFonts w:eastAsia="Calibri"/>
                <w:bCs/>
                <w:color w:val="000000"/>
                <w:lang w:eastAsia="en-US"/>
              </w:rPr>
            </w:pPr>
            <w:r w:rsidRPr="00E04CA9">
              <w:rPr>
                <w:rFonts w:eastAsia="Calibri"/>
                <w:bCs/>
                <w:color w:val="000000"/>
                <w:lang w:eastAsia="en-US"/>
              </w:rPr>
              <w:t>3.1.2</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color w:val="000000"/>
                <w:lang w:eastAsia="en-US"/>
              </w:rPr>
            </w:pPr>
          </w:p>
        </w:tc>
        <w:tc>
          <w:tcPr>
            <w:tcW w:w="8218"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bCs/>
                <w:color w:val="000000"/>
                <w:lang w:eastAsia="en-US"/>
              </w:rPr>
            </w:pPr>
            <w:r w:rsidRPr="00E04CA9">
              <w:rPr>
                <w:rFonts w:eastAsia="Calibri"/>
                <w:bCs/>
                <w:color w:val="000000"/>
                <w:lang w:eastAsia="en-US"/>
              </w:rPr>
              <w:t>заявителем (в случае подготовки изменений в документацию по планировке территории по инициативе заявителя): _____________</w:t>
            </w:r>
            <w:r w:rsidRPr="00E04CA9">
              <w:rPr>
                <w:rFonts w:eastAsia="SimSun"/>
                <w:i/>
                <w:color w:val="000000"/>
                <w:lang w:eastAsia="en-US"/>
              </w:rPr>
              <w:t>(указываются реквизиты)</w:t>
            </w:r>
          </w:p>
        </w:tc>
      </w:tr>
      <w:tr w:rsidR="00E04CA9" w:rsidRPr="00E04CA9" w:rsidTr="00E04CA9">
        <w:trPr>
          <w:trHeight w:val="1018"/>
        </w:trPr>
        <w:tc>
          <w:tcPr>
            <w:tcW w:w="958"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jc w:val="center"/>
              <w:rPr>
                <w:rFonts w:eastAsia="Calibri"/>
                <w:bCs/>
                <w:color w:val="000000"/>
                <w:lang w:eastAsia="en-US"/>
              </w:rPr>
            </w:pPr>
            <w:r w:rsidRPr="00E04CA9">
              <w:rPr>
                <w:rFonts w:eastAsia="Calibri"/>
                <w:bCs/>
                <w:color w:val="000000"/>
                <w:lang w:eastAsia="en-US"/>
              </w:rPr>
              <w:t>3.1.3</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color w:val="000000"/>
                <w:lang w:eastAsia="en-US"/>
              </w:rPr>
            </w:pPr>
          </w:p>
        </w:tc>
        <w:tc>
          <w:tcPr>
            <w:tcW w:w="8218"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bCs/>
                <w:i/>
                <w:color w:val="000000"/>
                <w:lang w:eastAsia="en-US"/>
              </w:rPr>
            </w:pPr>
            <w:r w:rsidRPr="00E04CA9">
              <w:rPr>
                <w:rFonts w:eastAsia="SimSun"/>
                <w:color w:val="000000"/>
                <w:lang w:eastAsia="en-US"/>
              </w:rPr>
              <w:t>лицом, с которым заключен договор о комплексном развитии территории, операторами комплексного развития территории</w:t>
            </w:r>
            <w:r w:rsidRPr="00E04CA9">
              <w:rPr>
                <w:rFonts w:eastAsia="Calibri"/>
                <w:bCs/>
                <w:color w:val="000000"/>
                <w:lang w:eastAsia="en-US"/>
              </w:rPr>
              <w:t>_____________</w:t>
            </w:r>
            <w:r w:rsidRPr="00E04CA9">
              <w:rPr>
                <w:rFonts w:eastAsia="SimSun"/>
                <w:i/>
                <w:color w:val="000000"/>
                <w:lang w:eastAsia="en-US"/>
              </w:rPr>
              <w:t>(указываются реквизиты)</w:t>
            </w:r>
          </w:p>
        </w:tc>
      </w:tr>
      <w:tr w:rsidR="00E04CA9" w:rsidRPr="00E04CA9" w:rsidTr="00E04CA9">
        <w:trPr>
          <w:trHeight w:val="1465"/>
        </w:trPr>
        <w:tc>
          <w:tcPr>
            <w:tcW w:w="958"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jc w:val="center"/>
              <w:rPr>
                <w:rFonts w:eastAsia="Calibri"/>
                <w:bCs/>
                <w:color w:val="000000"/>
                <w:lang w:eastAsia="en-US"/>
              </w:rPr>
            </w:pPr>
            <w:r w:rsidRPr="00E04CA9">
              <w:rPr>
                <w:rFonts w:eastAsia="Calibri"/>
                <w:bCs/>
                <w:color w:val="000000"/>
                <w:lang w:eastAsia="en-US"/>
              </w:rPr>
              <w:t>3.1.4</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color w:val="000000"/>
                <w:lang w:eastAsia="en-US"/>
              </w:rPr>
            </w:pPr>
          </w:p>
        </w:tc>
        <w:tc>
          <w:tcPr>
            <w:tcW w:w="8218"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both"/>
              <w:rPr>
                <w:rFonts w:eastAsia="SimSun"/>
              </w:rPr>
            </w:pPr>
            <w:r w:rsidRPr="00E04CA9">
              <w:rPr>
                <w:rFonts w:eastAsia="SimSun"/>
              </w:rPr>
              <w:t xml:space="preserve">правообладателями существующих линейных объектов, подлежащих реконструкции, в случае подготовки документации по планировке территории в целях их реконструкции, за исключением случая, указанного в </w:t>
            </w:r>
            <w:hyperlink r:id="rId20" w:history="1">
              <w:r w:rsidRPr="00E04CA9">
                <w:rPr>
                  <w:rFonts w:eastAsia="SimSun"/>
                </w:rPr>
                <w:t>части 12.12</w:t>
              </w:r>
            </w:hyperlink>
            <w:r w:rsidRPr="00E04CA9">
              <w:rPr>
                <w:rFonts w:eastAsia="SimSun"/>
              </w:rPr>
              <w:t xml:space="preserve"> статьи 45 Градостроительного кодекса Российской Федерации: </w:t>
            </w:r>
            <w:r w:rsidRPr="00E04CA9">
              <w:rPr>
                <w:bCs/>
              </w:rPr>
              <w:t>_____________</w:t>
            </w:r>
            <w:r w:rsidRPr="00E04CA9">
              <w:rPr>
                <w:rFonts w:eastAsia="SimSun"/>
                <w:i/>
              </w:rPr>
              <w:t>(указываются реквизиты)</w:t>
            </w:r>
          </w:p>
        </w:tc>
      </w:tr>
      <w:tr w:rsidR="00E04CA9" w:rsidRPr="00E04CA9" w:rsidTr="00E04CA9">
        <w:trPr>
          <w:trHeight w:val="388"/>
        </w:trPr>
        <w:tc>
          <w:tcPr>
            <w:tcW w:w="958"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jc w:val="center"/>
              <w:rPr>
                <w:rFonts w:eastAsia="Calibri"/>
                <w:bCs/>
                <w:color w:val="000000"/>
                <w:lang w:eastAsia="en-US"/>
              </w:rPr>
            </w:pPr>
            <w:r w:rsidRPr="00E04CA9">
              <w:rPr>
                <w:rFonts w:eastAsia="Calibri"/>
                <w:bCs/>
                <w:color w:val="000000"/>
                <w:lang w:eastAsia="en-US"/>
              </w:rPr>
              <w:t>3.1.5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color w:val="000000"/>
                <w:lang w:eastAsia="en-US"/>
              </w:rPr>
            </w:pPr>
          </w:p>
        </w:tc>
        <w:tc>
          <w:tcPr>
            <w:tcW w:w="8218"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both"/>
              <w:rPr>
                <w:bCs/>
              </w:rPr>
            </w:pPr>
            <w:r w:rsidRPr="00E04CA9">
              <w:rPr>
                <w:bCs/>
              </w:rPr>
              <w:t>с</w:t>
            </w:r>
            <w:r w:rsidRPr="00E04CA9">
              <w:rPr>
                <w:rFonts w:eastAsia="SimSun"/>
              </w:rPr>
              <w:t xml:space="preserve">убъектами естественных монополий, организациями коммунального комплекса в случае подготовки документации по планировке территории для размещения объектов местного значения, за исключением случая, указанного в </w:t>
            </w:r>
            <w:hyperlink r:id="rId21" w:history="1">
              <w:r w:rsidRPr="00E04CA9">
                <w:rPr>
                  <w:rFonts w:eastAsia="SimSun"/>
                </w:rPr>
                <w:t>части 12.12</w:t>
              </w:r>
            </w:hyperlink>
            <w:r w:rsidRPr="00E04CA9">
              <w:rPr>
                <w:rFonts w:eastAsia="SimSun"/>
              </w:rPr>
              <w:t xml:space="preserve"> статьи 45 Градостроительного кодекса Российской Федерации: </w:t>
            </w:r>
            <w:r w:rsidRPr="00E04CA9">
              <w:rPr>
                <w:bCs/>
              </w:rPr>
              <w:t xml:space="preserve">_____________ </w:t>
            </w:r>
            <w:r w:rsidRPr="00E04CA9">
              <w:rPr>
                <w:rFonts w:eastAsia="SimSun"/>
                <w:i/>
              </w:rPr>
              <w:t>(указываются реквизиты)</w:t>
            </w:r>
          </w:p>
        </w:tc>
      </w:tr>
      <w:tr w:rsidR="00E04CA9" w:rsidRPr="00E04CA9" w:rsidTr="00E04CA9">
        <w:trPr>
          <w:trHeight w:val="1157"/>
        </w:trPr>
        <w:tc>
          <w:tcPr>
            <w:tcW w:w="958"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jc w:val="center"/>
              <w:rPr>
                <w:rFonts w:eastAsia="Calibri"/>
                <w:bCs/>
                <w:color w:val="000000"/>
                <w:lang w:eastAsia="en-US"/>
              </w:rPr>
            </w:pPr>
            <w:r w:rsidRPr="00E04CA9">
              <w:rPr>
                <w:rFonts w:eastAsia="Calibri"/>
                <w:bCs/>
                <w:color w:val="000000"/>
                <w:lang w:eastAsia="en-US"/>
              </w:rPr>
              <w:lastRenderedPageBreak/>
              <w:t>3.1.6</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color w:val="000000"/>
                <w:lang w:eastAsia="en-US"/>
              </w:rPr>
            </w:pPr>
          </w:p>
        </w:tc>
        <w:tc>
          <w:tcPr>
            <w:tcW w:w="8218"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both"/>
              <w:rPr>
                <w:bCs/>
              </w:rPr>
            </w:pPr>
            <w:r w:rsidRPr="00E04CA9">
              <w:rPr>
                <w:rFonts w:eastAsia="SimSun"/>
              </w:rPr>
              <w:t xml:space="preserve">садоводческим или огородническим некоммерческим товариществом в отношении земельного участка, предоставленного такому товариществу для ведения садоводства или огородничества: </w:t>
            </w:r>
            <w:r w:rsidRPr="00E04CA9">
              <w:rPr>
                <w:bCs/>
              </w:rPr>
              <w:t xml:space="preserve">_____________ </w:t>
            </w:r>
            <w:r w:rsidRPr="00E04CA9">
              <w:rPr>
                <w:rFonts w:eastAsia="SimSun"/>
                <w:i/>
              </w:rPr>
              <w:t>(указываются реквизиты)</w:t>
            </w:r>
          </w:p>
        </w:tc>
      </w:tr>
    </w:tbl>
    <w:p w:rsidR="00E04CA9" w:rsidRPr="00E04CA9" w:rsidRDefault="00E04CA9" w:rsidP="00E04CA9">
      <w:pPr>
        <w:autoSpaceDE w:val="0"/>
        <w:autoSpaceDN w:val="0"/>
        <w:adjustRightInd w:val="0"/>
        <w:jc w:val="center"/>
        <w:rPr>
          <w:rFonts w:eastAsia="Calibri"/>
          <w:color w:val="000000"/>
          <w:lang w:eastAsia="en-US"/>
        </w:rPr>
      </w:pPr>
    </w:p>
    <w:p w:rsidR="00E04CA9" w:rsidRPr="00E04CA9" w:rsidRDefault="00E04CA9" w:rsidP="00E04CA9">
      <w:pPr>
        <w:autoSpaceDE w:val="0"/>
        <w:autoSpaceDN w:val="0"/>
        <w:adjustRightInd w:val="0"/>
        <w:jc w:val="center"/>
        <w:rPr>
          <w:rFonts w:eastAsia="SimSun"/>
          <w:color w:val="000000"/>
        </w:rPr>
      </w:pPr>
      <w:r w:rsidRPr="00E04CA9">
        <w:rPr>
          <w:rFonts w:eastAsia="Calibri"/>
          <w:color w:val="000000"/>
          <w:lang w:eastAsia="en-US"/>
        </w:rPr>
        <w:t xml:space="preserve">4. </w:t>
      </w:r>
      <w:proofErr w:type="gramStart"/>
      <w:r w:rsidRPr="00E04CA9">
        <w:rPr>
          <w:rFonts w:eastAsia="Calibri"/>
          <w:color w:val="000000"/>
          <w:lang w:eastAsia="en-US"/>
        </w:rPr>
        <w:t xml:space="preserve">Сведения выполнение инженерных изысканий, необходимых для подготовки документации по планировке территории </w:t>
      </w:r>
      <w:r w:rsidRPr="00E04CA9">
        <w:rPr>
          <w:rFonts w:eastAsia="SimSun"/>
          <w:color w:val="000000"/>
        </w:rPr>
        <w:t>в соответствии с</w:t>
      </w:r>
      <w:r w:rsidRPr="00E04CA9">
        <w:rPr>
          <w:rFonts w:eastAsia="SimSun"/>
        </w:rPr>
        <w:t xml:space="preserve"> </w:t>
      </w:r>
      <w:hyperlink r:id="rId22" w:history="1">
        <w:r w:rsidRPr="00E04CA9">
          <w:rPr>
            <w:rFonts w:eastAsia="SimSun"/>
          </w:rPr>
          <w:t>постановлением</w:t>
        </w:r>
      </w:hyperlink>
      <w:r w:rsidRPr="00E04CA9">
        <w:rPr>
          <w:rFonts w:eastAsia="SimSun"/>
        </w:rPr>
        <w:t xml:space="preserve"> Правительства </w:t>
      </w:r>
      <w:r w:rsidRPr="00E04CA9">
        <w:rPr>
          <w:rFonts w:eastAsia="SimSun"/>
          <w:color w:val="000000"/>
        </w:rPr>
        <w:t xml:space="preserve">Российской Федерации от 31.03.2017 № 402 "Об утверждении Правил выполнения инженерных изысканий, необходимых для подготовки документации по планировке территории, перечня видов инженерных изысканий, необходимых для подготовки документации по планировке территории, и о внесении изменений в постановление Правительства Российской Федерации от 19 января  2006 г. № 20" </w:t>
      </w:r>
      <w:proofErr w:type="gramEnd"/>
    </w:p>
    <w:p w:rsidR="00E04CA9" w:rsidRPr="00E04CA9" w:rsidRDefault="00E04CA9" w:rsidP="00E04CA9">
      <w:pPr>
        <w:autoSpaceDE w:val="0"/>
        <w:autoSpaceDN w:val="0"/>
        <w:adjustRightInd w:val="0"/>
        <w:jc w:val="center"/>
        <w:rPr>
          <w:rFonts w:eastAsia="Calibri"/>
          <w:color w:val="000000"/>
          <w:lang w:eastAsia="en-US"/>
        </w:rPr>
      </w:pPr>
      <w:r w:rsidRPr="00E04CA9">
        <w:rPr>
          <w:rFonts w:eastAsia="SimSun"/>
          <w:color w:val="000000"/>
        </w:rPr>
        <w:t>(далее - Правила выполнения инженерных изысканий)</w:t>
      </w:r>
    </w:p>
    <w:tbl>
      <w:tblPr>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8"/>
        <w:gridCol w:w="709"/>
        <w:gridCol w:w="8218"/>
      </w:tblGrid>
      <w:tr w:rsidR="00E04CA9" w:rsidRPr="00E04CA9" w:rsidTr="00E04CA9">
        <w:trPr>
          <w:trHeight w:val="721"/>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center"/>
              <w:rPr>
                <w:rFonts w:eastAsia="Calibri"/>
                <w:bCs/>
                <w:color w:val="000000"/>
                <w:lang w:eastAsia="en-US"/>
              </w:rPr>
            </w:pPr>
            <w:r w:rsidRPr="00E04CA9">
              <w:rPr>
                <w:rFonts w:eastAsia="Calibri"/>
                <w:bCs/>
                <w:color w:val="000000"/>
                <w:lang w:eastAsia="en-US"/>
              </w:rPr>
              <w:t>4.1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color w:val="000000"/>
                <w:lang w:eastAsia="en-US"/>
              </w:rPr>
            </w:pPr>
          </w:p>
        </w:tc>
        <w:tc>
          <w:tcPr>
            <w:tcW w:w="8221"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both"/>
              <w:rPr>
                <w:bCs/>
              </w:rPr>
            </w:pPr>
            <w:r w:rsidRPr="00E04CA9">
              <w:t>есть необходимость выполнения инженерных изысканий</w:t>
            </w:r>
            <w:r w:rsidRPr="00E04CA9">
              <w:rPr>
                <w:rFonts w:eastAsia="SimSun"/>
              </w:rPr>
              <w:t xml:space="preserve">, необходимых для подготовки документации по планировке территории: ________ </w:t>
            </w:r>
            <w:r w:rsidRPr="00E04CA9">
              <w:rPr>
                <w:rFonts w:eastAsia="SimSun"/>
                <w:i/>
              </w:rPr>
              <w:t>(указать виды инженерных изысканий)</w:t>
            </w:r>
          </w:p>
        </w:tc>
      </w:tr>
      <w:tr w:rsidR="00E04CA9" w:rsidRPr="00E04CA9" w:rsidTr="00E04CA9">
        <w:trPr>
          <w:trHeight w:val="389"/>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center"/>
              <w:rPr>
                <w:rFonts w:eastAsia="Calibri"/>
                <w:bCs/>
                <w:color w:val="000000"/>
                <w:lang w:eastAsia="en-US"/>
              </w:rPr>
            </w:pPr>
            <w:r w:rsidRPr="00E04CA9">
              <w:rPr>
                <w:rFonts w:eastAsia="Calibri"/>
                <w:bCs/>
                <w:color w:val="000000"/>
                <w:lang w:eastAsia="en-US"/>
              </w:rPr>
              <w:t>4.2</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color w:val="000000"/>
                <w:lang w:eastAsia="en-US"/>
              </w:rPr>
            </w:pPr>
          </w:p>
        </w:tc>
        <w:tc>
          <w:tcPr>
            <w:tcW w:w="8221"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both"/>
              <w:rPr>
                <w:bCs/>
              </w:rPr>
            </w:pPr>
            <w:r w:rsidRPr="00E04CA9">
              <w:rPr>
                <w:rFonts w:eastAsia="SimSun"/>
                <w:bCs/>
              </w:rPr>
              <w:t>отсутствует необходимость выполнения инженерных изысканий в целях подготовки документации по планировке территории;</w:t>
            </w:r>
          </w:p>
        </w:tc>
      </w:tr>
      <w:tr w:rsidR="00E04CA9" w:rsidRPr="00E04CA9" w:rsidTr="00E04CA9">
        <w:trPr>
          <w:trHeight w:val="1024"/>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jc w:val="center"/>
              <w:rPr>
                <w:rFonts w:eastAsia="Calibri"/>
                <w:bCs/>
                <w:color w:val="000000"/>
                <w:lang w:eastAsia="en-US"/>
              </w:rPr>
            </w:pPr>
            <w:r w:rsidRPr="00E04CA9">
              <w:rPr>
                <w:rFonts w:eastAsia="Calibri"/>
                <w:bCs/>
                <w:color w:val="000000"/>
                <w:lang w:eastAsia="en-US"/>
              </w:rPr>
              <w:t>4.2.1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color w:val="000000"/>
                <w:lang w:eastAsia="en-US"/>
              </w:rPr>
            </w:pPr>
          </w:p>
        </w:tc>
        <w:tc>
          <w:tcPr>
            <w:tcW w:w="8221"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both"/>
              <w:rPr>
                <w:rFonts w:eastAsia="SimSun"/>
                <w:bCs/>
              </w:rPr>
            </w:pPr>
            <w:r w:rsidRPr="00E04CA9">
              <w:t>приводится обоснование</w:t>
            </w:r>
            <w:r w:rsidRPr="00E04CA9">
              <w:rPr>
                <w:rFonts w:eastAsia="SimSun"/>
              </w:rPr>
              <w:t xml:space="preserve"> отсутствия необходимости выполнения инженерных изысканий для подготовки документации по планировке территории и достаточности материалов инженерных изысканий: ______________________</w:t>
            </w:r>
          </w:p>
        </w:tc>
      </w:tr>
    </w:tbl>
    <w:p w:rsidR="00E04CA9" w:rsidRPr="00E04CA9" w:rsidRDefault="00E04CA9" w:rsidP="00E04CA9">
      <w:pPr>
        <w:autoSpaceDE w:val="0"/>
        <w:autoSpaceDN w:val="0"/>
        <w:adjustRightInd w:val="0"/>
        <w:jc w:val="center"/>
        <w:rPr>
          <w:rFonts w:eastAsia="Calibri"/>
          <w:color w:val="000000"/>
          <w:lang w:eastAsia="en-US"/>
        </w:rPr>
      </w:pPr>
    </w:p>
    <w:p w:rsidR="00E04CA9" w:rsidRPr="00E04CA9" w:rsidRDefault="00E04CA9" w:rsidP="00E04CA9">
      <w:pPr>
        <w:autoSpaceDE w:val="0"/>
        <w:autoSpaceDN w:val="0"/>
        <w:adjustRightInd w:val="0"/>
        <w:jc w:val="center"/>
        <w:rPr>
          <w:rFonts w:eastAsia="Calibri"/>
          <w:color w:val="000000"/>
          <w:lang w:eastAsia="en-US"/>
        </w:rPr>
      </w:pPr>
      <w:r w:rsidRPr="00E04CA9">
        <w:rPr>
          <w:rFonts w:eastAsia="Calibri"/>
          <w:color w:val="000000"/>
          <w:lang w:eastAsia="en-US"/>
        </w:rPr>
        <w:t xml:space="preserve">5. Сведения о согласовании документации по планировке территории </w:t>
      </w:r>
    </w:p>
    <w:p w:rsidR="00E04CA9" w:rsidRPr="00E04CA9" w:rsidRDefault="00E04CA9" w:rsidP="00E04CA9">
      <w:pPr>
        <w:autoSpaceDE w:val="0"/>
        <w:autoSpaceDN w:val="0"/>
        <w:adjustRightInd w:val="0"/>
        <w:jc w:val="center"/>
        <w:rPr>
          <w:rFonts w:eastAsia="Calibri"/>
          <w:color w:val="000000"/>
          <w:lang w:eastAsia="en-US"/>
        </w:rPr>
      </w:pPr>
      <w:r w:rsidRPr="00E04CA9">
        <w:rPr>
          <w:rFonts w:eastAsia="Calibri"/>
          <w:color w:val="000000"/>
          <w:lang w:eastAsia="en-US"/>
        </w:rPr>
        <w:t>в соответствии со статьей 45 Градостроительного кодекса Российской Федерации</w:t>
      </w:r>
    </w:p>
    <w:p w:rsidR="00E04CA9" w:rsidRPr="00E04CA9" w:rsidRDefault="00E04CA9" w:rsidP="00E04CA9">
      <w:pPr>
        <w:autoSpaceDE w:val="0"/>
        <w:autoSpaceDN w:val="0"/>
        <w:adjustRightInd w:val="0"/>
        <w:jc w:val="center"/>
        <w:rPr>
          <w:rFonts w:eastAsia="Calibri"/>
          <w:bCs/>
          <w:color w:val="000000"/>
          <w:lang w:eastAsia="en-US"/>
        </w:rPr>
      </w:pPr>
      <w:r w:rsidRPr="00E04CA9">
        <w:rPr>
          <w:rFonts w:eastAsia="Calibri"/>
          <w:i/>
          <w:color w:val="000000"/>
          <w:lang w:eastAsia="en-US"/>
        </w:rPr>
        <w:t>(</w:t>
      </w:r>
      <w:proofErr w:type="gramStart"/>
      <w:r w:rsidRPr="00E04CA9">
        <w:rPr>
          <w:rFonts w:eastAsia="Calibri"/>
          <w:i/>
          <w:color w:val="000000"/>
          <w:lang w:eastAsia="en-US"/>
        </w:rPr>
        <w:t>заполняется</w:t>
      </w:r>
      <w:r w:rsidRPr="00E04CA9">
        <w:rPr>
          <w:rFonts w:eastAsia="Calibri"/>
          <w:color w:val="000000"/>
          <w:lang w:eastAsia="en-US"/>
        </w:rPr>
        <w:t xml:space="preserve"> </w:t>
      </w:r>
      <w:r w:rsidRPr="00E04CA9">
        <w:rPr>
          <w:rFonts w:eastAsia="SimSun"/>
          <w:i/>
          <w:iCs/>
          <w:color w:val="000000"/>
        </w:rPr>
        <w:t>в случае если согласование документации по планировке территории является</w:t>
      </w:r>
      <w:proofErr w:type="gramEnd"/>
      <w:r w:rsidRPr="00E04CA9">
        <w:rPr>
          <w:rFonts w:eastAsia="SimSun"/>
          <w:i/>
          <w:iCs/>
          <w:color w:val="000000"/>
        </w:rPr>
        <w:t xml:space="preserve"> обязательным в соответствии с законодательством Российской Федерации)</w:t>
      </w:r>
    </w:p>
    <w:tbl>
      <w:tblPr>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8"/>
        <w:gridCol w:w="709"/>
        <w:gridCol w:w="8218"/>
      </w:tblGrid>
      <w:tr w:rsidR="00E04CA9" w:rsidRPr="00E04CA9" w:rsidTr="00E04CA9">
        <w:trPr>
          <w:trHeight w:val="507"/>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center"/>
              <w:rPr>
                <w:rFonts w:eastAsia="Calibri"/>
                <w:bCs/>
                <w:color w:val="000000"/>
                <w:lang w:eastAsia="en-US"/>
              </w:rPr>
            </w:pPr>
            <w:r w:rsidRPr="00E04CA9">
              <w:rPr>
                <w:rFonts w:eastAsia="Calibri"/>
                <w:bCs/>
                <w:color w:val="000000"/>
                <w:lang w:eastAsia="en-US"/>
              </w:rPr>
              <w:t>5.1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color w:val="000000"/>
                <w:lang w:eastAsia="en-US"/>
              </w:rPr>
            </w:pPr>
          </w:p>
        </w:tc>
        <w:tc>
          <w:tcPr>
            <w:tcW w:w="8221"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both"/>
              <w:rPr>
                <w:bCs/>
              </w:rPr>
            </w:pPr>
            <w:r w:rsidRPr="00E04CA9">
              <w:rPr>
                <w:rFonts w:eastAsia="SimSun"/>
                <w:iCs/>
              </w:rPr>
              <w:t>документация по планировке территории подготовлена применительно к землям лесного фонда;</w:t>
            </w:r>
          </w:p>
        </w:tc>
      </w:tr>
      <w:tr w:rsidR="00E04CA9" w:rsidRPr="00E04CA9" w:rsidTr="00E04CA9">
        <w:trPr>
          <w:trHeight w:val="705"/>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center"/>
              <w:rPr>
                <w:rFonts w:eastAsia="Calibri"/>
                <w:bCs/>
                <w:color w:val="000000"/>
                <w:lang w:eastAsia="en-US"/>
              </w:rPr>
            </w:pPr>
            <w:r w:rsidRPr="00E04CA9">
              <w:rPr>
                <w:rFonts w:eastAsia="Calibri"/>
                <w:bCs/>
                <w:color w:val="000000"/>
                <w:lang w:eastAsia="en-US"/>
              </w:rPr>
              <w:t>5.2</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color w:val="000000"/>
                <w:lang w:eastAsia="en-US"/>
              </w:rPr>
            </w:pPr>
          </w:p>
        </w:tc>
        <w:tc>
          <w:tcPr>
            <w:tcW w:w="8221"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both"/>
              <w:rPr>
                <w:rFonts w:eastAsia="SimSun"/>
                <w:iCs/>
              </w:rPr>
            </w:pPr>
            <w:r w:rsidRPr="00E04CA9">
              <w:rPr>
                <w:rFonts w:eastAsia="SimSun"/>
                <w:iCs/>
              </w:rPr>
              <w:t xml:space="preserve">необходимо перевести </w:t>
            </w:r>
            <w:r w:rsidRPr="00E04CA9">
              <w:rPr>
                <w:rFonts w:eastAsia="SimSun"/>
              </w:rPr>
              <w:t>земельные участки, на которых планируется размещение линейных объектов, из состава земель лесного фонда в земли иных категорий;</w:t>
            </w:r>
          </w:p>
        </w:tc>
      </w:tr>
      <w:tr w:rsidR="00E04CA9" w:rsidRPr="00E04CA9" w:rsidTr="00E04CA9">
        <w:trPr>
          <w:trHeight w:val="513"/>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center"/>
              <w:rPr>
                <w:rFonts w:eastAsia="Calibri"/>
                <w:bCs/>
                <w:color w:val="000000"/>
                <w:lang w:eastAsia="en-US"/>
              </w:rPr>
            </w:pPr>
            <w:r w:rsidRPr="00E04CA9">
              <w:rPr>
                <w:rFonts w:eastAsia="Calibri"/>
                <w:bCs/>
                <w:color w:val="000000"/>
                <w:lang w:eastAsia="en-US"/>
              </w:rPr>
              <w:t>5.3</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color w:val="000000"/>
                <w:lang w:eastAsia="en-US"/>
              </w:rPr>
            </w:pPr>
          </w:p>
        </w:tc>
        <w:tc>
          <w:tcPr>
            <w:tcW w:w="8221"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both"/>
              <w:rPr>
                <w:bCs/>
              </w:rPr>
            </w:pPr>
            <w:r w:rsidRPr="00E04CA9">
              <w:rPr>
                <w:rFonts w:eastAsia="SimSun"/>
              </w:rPr>
              <w:t>для размещения объекта капитального строительства допускается изъятие земельных участков для государственных или муниципальных нужд;</w:t>
            </w:r>
          </w:p>
        </w:tc>
      </w:tr>
      <w:tr w:rsidR="00E04CA9" w:rsidRPr="00E04CA9" w:rsidTr="00E04CA9">
        <w:trPr>
          <w:trHeight w:val="607"/>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center"/>
              <w:rPr>
                <w:rFonts w:eastAsia="Calibri"/>
                <w:bCs/>
                <w:color w:val="000000"/>
                <w:lang w:eastAsia="en-US"/>
              </w:rPr>
            </w:pPr>
            <w:r w:rsidRPr="00E04CA9">
              <w:rPr>
                <w:rFonts w:eastAsia="Calibri"/>
                <w:bCs/>
                <w:color w:val="000000"/>
                <w:lang w:eastAsia="en-US"/>
              </w:rPr>
              <w:t>5.4</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color w:val="000000"/>
                <w:lang w:eastAsia="en-US"/>
              </w:rPr>
            </w:pPr>
          </w:p>
        </w:tc>
        <w:tc>
          <w:tcPr>
            <w:tcW w:w="8221"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both"/>
              <w:rPr>
                <w:bCs/>
              </w:rPr>
            </w:pPr>
            <w:r w:rsidRPr="00E04CA9">
              <w:rPr>
                <w:rFonts w:eastAsia="SimSun"/>
                <w:iCs/>
              </w:rPr>
              <w:t>документация по планировке территории подготовлена применительно к охраняемой природной территории;</w:t>
            </w:r>
          </w:p>
        </w:tc>
      </w:tr>
      <w:tr w:rsidR="00E04CA9" w:rsidRPr="00E04CA9" w:rsidTr="00E04CA9">
        <w:trPr>
          <w:trHeight w:val="593"/>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center"/>
              <w:rPr>
                <w:rFonts w:eastAsia="Calibri"/>
                <w:bCs/>
                <w:color w:val="000000"/>
                <w:lang w:eastAsia="en-US"/>
              </w:rPr>
            </w:pPr>
            <w:r w:rsidRPr="00E04CA9">
              <w:rPr>
                <w:rFonts w:eastAsia="Calibri"/>
                <w:bCs/>
                <w:color w:val="000000"/>
                <w:lang w:eastAsia="en-US"/>
              </w:rPr>
              <w:t>5.5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color w:val="000000"/>
                <w:lang w:eastAsia="en-US"/>
              </w:rPr>
            </w:pPr>
          </w:p>
        </w:tc>
        <w:tc>
          <w:tcPr>
            <w:tcW w:w="8221"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both"/>
              <w:rPr>
                <w:bCs/>
              </w:rPr>
            </w:pPr>
            <w:r w:rsidRPr="00E04CA9">
              <w:rPr>
                <w:rFonts w:eastAsia="SimSun"/>
              </w:rPr>
              <w:t>документация по планировке территории подготовлена на утверждение проекта планировки территории существующих линейных объектов;</w:t>
            </w:r>
          </w:p>
        </w:tc>
      </w:tr>
      <w:tr w:rsidR="00E04CA9" w:rsidRPr="00E04CA9" w:rsidTr="00E04CA9">
        <w:trPr>
          <w:trHeight w:val="921"/>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center"/>
              <w:rPr>
                <w:rFonts w:eastAsia="Calibri"/>
                <w:bCs/>
                <w:color w:val="000000"/>
                <w:lang w:eastAsia="en-US"/>
              </w:rPr>
            </w:pPr>
            <w:r w:rsidRPr="00E04CA9">
              <w:rPr>
                <w:rFonts w:eastAsia="Calibri"/>
                <w:bCs/>
                <w:color w:val="000000"/>
                <w:lang w:eastAsia="en-US"/>
              </w:rPr>
              <w:t>5.6</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color w:val="000000"/>
                <w:lang w:eastAsia="en-US"/>
              </w:rPr>
            </w:pPr>
          </w:p>
        </w:tc>
        <w:tc>
          <w:tcPr>
            <w:tcW w:w="8221"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both"/>
              <w:rPr>
                <w:bCs/>
              </w:rPr>
            </w:pPr>
            <w:r w:rsidRPr="00E04CA9">
              <w:rPr>
                <w:rFonts w:eastAsia="SimSun"/>
                <w:iCs/>
              </w:rPr>
              <w:t>документация по планировке территории предусматривает размещение объекта капитального строительства в границах придорожной полосы автомобильной дороги;</w:t>
            </w:r>
          </w:p>
        </w:tc>
      </w:tr>
      <w:tr w:rsidR="00E04CA9" w:rsidRPr="00E04CA9" w:rsidTr="00E04CA9">
        <w:trPr>
          <w:trHeight w:val="309"/>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center"/>
              <w:rPr>
                <w:rFonts w:eastAsia="Calibri"/>
                <w:bCs/>
                <w:color w:val="000000"/>
                <w:lang w:eastAsia="en-US"/>
              </w:rPr>
            </w:pPr>
            <w:r w:rsidRPr="00E04CA9">
              <w:rPr>
                <w:rFonts w:eastAsia="Calibri"/>
                <w:bCs/>
                <w:color w:val="000000"/>
                <w:lang w:eastAsia="en-US"/>
              </w:rPr>
              <w:t>5.7</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color w:val="000000"/>
                <w:lang w:eastAsia="en-US"/>
              </w:rPr>
            </w:pPr>
          </w:p>
        </w:tc>
        <w:tc>
          <w:tcPr>
            <w:tcW w:w="8221"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both"/>
              <w:rPr>
                <w:bCs/>
              </w:rPr>
            </w:pPr>
            <w:r w:rsidRPr="00E04CA9">
              <w:rPr>
                <w:rFonts w:eastAsia="SimSun"/>
                <w:iCs/>
              </w:rPr>
              <w:t>документация по планировке территории согласована с главой муниципального образования</w:t>
            </w:r>
          </w:p>
        </w:tc>
      </w:tr>
    </w:tbl>
    <w:p w:rsidR="00E04CA9" w:rsidRPr="00E04CA9" w:rsidRDefault="00E04CA9" w:rsidP="00E04CA9">
      <w:pPr>
        <w:autoSpaceDE w:val="0"/>
        <w:autoSpaceDN w:val="0"/>
        <w:adjustRightInd w:val="0"/>
        <w:rPr>
          <w:rFonts w:eastAsia="Calibri"/>
          <w:b/>
          <w:bCs/>
          <w:color w:val="000000"/>
          <w:lang w:eastAsia="en-US"/>
        </w:rPr>
      </w:pPr>
    </w:p>
    <w:p w:rsidR="00E04CA9" w:rsidRPr="00E04CA9" w:rsidRDefault="00E04CA9" w:rsidP="00E04CA9">
      <w:pPr>
        <w:autoSpaceDE w:val="0"/>
        <w:autoSpaceDN w:val="0"/>
        <w:adjustRightInd w:val="0"/>
        <w:jc w:val="center"/>
        <w:rPr>
          <w:rFonts w:eastAsia="Calibri"/>
          <w:color w:val="000000"/>
          <w:lang w:eastAsia="en-US"/>
        </w:rPr>
      </w:pPr>
      <w:r w:rsidRPr="00E04CA9">
        <w:rPr>
          <w:rFonts w:eastAsia="Calibri"/>
          <w:color w:val="000000"/>
          <w:lang w:eastAsia="en-US"/>
        </w:rPr>
        <w:t>6. Информация о прилагаемых документах</w:t>
      </w:r>
    </w:p>
    <w:tbl>
      <w:tblPr>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8"/>
        <w:gridCol w:w="709"/>
        <w:gridCol w:w="8218"/>
      </w:tblGrid>
      <w:tr w:rsidR="00E04CA9" w:rsidRPr="00E04CA9" w:rsidTr="00E04CA9">
        <w:trPr>
          <w:trHeight w:val="413"/>
        </w:trPr>
        <w:tc>
          <w:tcPr>
            <w:tcW w:w="1668" w:type="dxa"/>
            <w:gridSpan w:val="2"/>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center"/>
              <w:rPr>
                <w:rFonts w:eastAsia="Calibri"/>
                <w:color w:val="000000"/>
                <w:lang w:eastAsia="en-US"/>
              </w:rPr>
            </w:pPr>
            <w:r w:rsidRPr="00E04CA9">
              <w:rPr>
                <w:rFonts w:eastAsia="Calibri"/>
                <w:bCs/>
                <w:color w:val="000000"/>
                <w:lang w:eastAsia="en-US"/>
              </w:rPr>
              <w:t>6.1</w:t>
            </w:r>
          </w:p>
        </w:tc>
        <w:tc>
          <w:tcPr>
            <w:tcW w:w="8221"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both"/>
              <w:rPr>
                <w:rFonts w:eastAsia="SimSun"/>
                <w:iCs/>
              </w:rPr>
            </w:pPr>
            <w:r w:rsidRPr="00E04CA9">
              <w:t>подтверждаю приложение к заявлению следующих документов:</w:t>
            </w:r>
          </w:p>
        </w:tc>
      </w:tr>
      <w:tr w:rsidR="00E04CA9" w:rsidRPr="00E04CA9" w:rsidTr="00E04CA9">
        <w:trPr>
          <w:trHeight w:val="234"/>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jc w:val="center"/>
              <w:rPr>
                <w:rFonts w:eastAsia="Calibri"/>
                <w:color w:val="000000"/>
                <w:lang w:eastAsia="en-US"/>
              </w:rPr>
            </w:pPr>
            <w:r w:rsidRPr="00E04CA9">
              <w:rPr>
                <w:rFonts w:eastAsia="Calibri"/>
                <w:bCs/>
                <w:color w:val="000000"/>
                <w:lang w:eastAsia="en-US"/>
              </w:rPr>
              <w:t>6.1.1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jc w:val="center"/>
              <w:rPr>
                <w:rFonts w:eastAsia="Calibri"/>
                <w:color w:val="000000"/>
                <w:lang w:eastAsia="en-US"/>
              </w:rPr>
            </w:pPr>
          </w:p>
        </w:tc>
        <w:tc>
          <w:tcPr>
            <w:tcW w:w="8221"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contextualSpacing/>
              <w:jc w:val="both"/>
              <w:rPr>
                <w:rFonts w:eastAsia="SimSun"/>
              </w:rPr>
            </w:pPr>
            <w:r w:rsidRPr="00E04CA9">
              <w:t>Изменения в документацию по планировке территории:</w:t>
            </w:r>
          </w:p>
        </w:tc>
      </w:tr>
      <w:tr w:rsidR="00E04CA9" w:rsidRPr="00E04CA9" w:rsidTr="00E04CA9">
        <w:trPr>
          <w:trHeight w:val="309"/>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jc w:val="center"/>
              <w:rPr>
                <w:rFonts w:eastAsia="Calibri"/>
                <w:bCs/>
                <w:color w:val="000000"/>
                <w:lang w:eastAsia="en-US"/>
              </w:rPr>
            </w:pPr>
            <w:r w:rsidRPr="00E04CA9">
              <w:rPr>
                <w:rFonts w:eastAsia="Calibri"/>
                <w:bCs/>
                <w:color w:val="000000"/>
                <w:lang w:eastAsia="en-US"/>
              </w:rPr>
              <w:t>6.1.1.1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color w:val="000000"/>
                <w:lang w:eastAsia="en-US"/>
              </w:rPr>
            </w:pPr>
          </w:p>
        </w:tc>
        <w:tc>
          <w:tcPr>
            <w:tcW w:w="8221"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both"/>
              <w:rPr>
                <w:rFonts w:eastAsia="SimSun"/>
              </w:rPr>
            </w:pPr>
            <w:r w:rsidRPr="00E04CA9">
              <w:t>основная часть проекта планировки территории, в которую вносятся изменения</w:t>
            </w:r>
          </w:p>
        </w:tc>
      </w:tr>
      <w:tr w:rsidR="00E04CA9" w:rsidRPr="00E04CA9" w:rsidTr="00E04CA9">
        <w:trPr>
          <w:trHeight w:val="367"/>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jc w:val="center"/>
              <w:rPr>
                <w:rFonts w:eastAsia="Calibri"/>
                <w:bCs/>
                <w:color w:val="000000"/>
                <w:lang w:eastAsia="en-US"/>
              </w:rPr>
            </w:pPr>
            <w:r w:rsidRPr="00E04CA9">
              <w:rPr>
                <w:rFonts w:eastAsia="Calibri"/>
                <w:bCs/>
                <w:color w:val="000000"/>
                <w:lang w:eastAsia="en-US"/>
              </w:rPr>
              <w:t>6.1.1.2</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color w:val="000000"/>
                <w:lang w:eastAsia="en-US"/>
              </w:rPr>
            </w:pPr>
          </w:p>
        </w:tc>
        <w:tc>
          <w:tcPr>
            <w:tcW w:w="8221"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both"/>
              <w:rPr>
                <w:rFonts w:eastAsia="SimSun"/>
              </w:rPr>
            </w:pPr>
            <w:r w:rsidRPr="00E04CA9">
              <w:t>основная часть проекта межевания территории, в которую вносятся изменения</w:t>
            </w:r>
            <w:r w:rsidRPr="00E04CA9">
              <w:rPr>
                <w:rFonts w:eastAsia="SimSun"/>
              </w:rPr>
              <w:t xml:space="preserve"> </w:t>
            </w:r>
          </w:p>
        </w:tc>
      </w:tr>
      <w:tr w:rsidR="00E04CA9" w:rsidRPr="00E04CA9" w:rsidTr="00E04CA9">
        <w:trPr>
          <w:trHeight w:val="425"/>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jc w:val="center"/>
              <w:rPr>
                <w:rFonts w:eastAsia="Calibri"/>
                <w:bCs/>
                <w:color w:val="000000"/>
                <w:lang w:eastAsia="en-US"/>
              </w:rPr>
            </w:pPr>
            <w:r w:rsidRPr="00E04CA9">
              <w:rPr>
                <w:rFonts w:eastAsia="Calibri"/>
                <w:bCs/>
                <w:color w:val="000000"/>
                <w:lang w:eastAsia="en-US"/>
              </w:rPr>
              <w:lastRenderedPageBreak/>
              <w:t>6.1.1.3</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color w:val="000000"/>
                <w:lang w:eastAsia="en-US"/>
              </w:rPr>
            </w:pPr>
          </w:p>
        </w:tc>
        <w:tc>
          <w:tcPr>
            <w:tcW w:w="8221"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both"/>
              <w:rPr>
                <w:rFonts w:eastAsia="SimSun"/>
              </w:rPr>
            </w:pPr>
            <w:r w:rsidRPr="00E04CA9">
              <w:t>материалы по обоснованию проекта планировки территории</w:t>
            </w:r>
            <w:r w:rsidRPr="00E04CA9">
              <w:rPr>
                <w:rFonts w:eastAsia="SimSun"/>
              </w:rPr>
              <w:t xml:space="preserve"> </w:t>
            </w:r>
          </w:p>
        </w:tc>
      </w:tr>
      <w:tr w:rsidR="00E04CA9" w:rsidRPr="00E04CA9" w:rsidTr="00E04CA9">
        <w:trPr>
          <w:trHeight w:val="403"/>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jc w:val="center"/>
              <w:rPr>
                <w:rFonts w:eastAsia="Calibri"/>
                <w:bCs/>
                <w:color w:val="000000"/>
                <w:lang w:eastAsia="en-US"/>
              </w:rPr>
            </w:pPr>
            <w:r w:rsidRPr="00E04CA9">
              <w:rPr>
                <w:rFonts w:eastAsia="Calibri"/>
                <w:bCs/>
                <w:color w:val="000000"/>
                <w:lang w:eastAsia="en-US"/>
              </w:rPr>
              <w:t>6.1.1.4</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color w:val="000000"/>
                <w:lang w:eastAsia="en-US"/>
              </w:rPr>
            </w:pPr>
          </w:p>
        </w:tc>
        <w:tc>
          <w:tcPr>
            <w:tcW w:w="8221"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both"/>
              <w:rPr>
                <w:rFonts w:eastAsia="SimSun"/>
              </w:rPr>
            </w:pPr>
            <w:r w:rsidRPr="00E04CA9">
              <w:t xml:space="preserve">материалы по обоснованию проекта межевания территории </w:t>
            </w:r>
          </w:p>
        </w:tc>
      </w:tr>
      <w:tr w:rsidR="00E04CA9" w:rsidRPr="00E04CA9" w:rsidTr="00E04CA9">
        <w:trPr>
          <w:trHeight w:val="1410"/>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jc w:val="center"/>
              <w:rPr>
                <w:rFonts w:eastAsia="Calibri"/>
                <w:bCs/>
                <w:color w:val="000000"/>
                <w:lang w:eastAsia="en-US"/>
              </w:rPr>
            </w:pPr>
            <w:r w:rsidRPr="00E04CA9">
              <w:rPr>
                <w:rFonts w:eastAsia="Calibri"/>
                <w:bCs/>
                <w:color w:val="000000"/>
                <w:lang w:eastAsia="en-US"/>
              </w:rPr>
              <w:t>6.1.1.5</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color w:val="000000"/>
                <w:lang w:eastAsia="en-US"/>
              </w:rPr>
            </w:pPr>
          </w:p>
        </w:tc>
        <w:tc>
          <w:tcPr>
            <w:tcW w:w="8221"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both"/>
            </w:pPr>
            <w:r w:rsidRPr="00E04CA9">
              <w:rPr>
                <w:rFonts w:eastAsia="SimSun"/>
              </w:rPr>
              <w:t xml:space="preserve">представлены на бумажном носителе заверенная заявителем (его уполномоченным представителем) в сброшюрованном и прошитом виде в 2 экземплярах, а также на электронном носителе, подписанная электронной подписью заявителя, в количестве экземпляров, равном количеству поселений, муниципальных округов, городских округов, муниципальных районов, </w:t>
            </w:r>
            <w:r w:rsidRPr="00E04CA9">
              <w:t xml:space="preserve">применительно к </w:t>
            </w:r>
            <w:proofErr w:type="gramStart"/>
            <w:r w:rsidRPr="00E04CA9">
              <w:t>документации</w:t>
            </w:r>
            <w:proofErr w:type="gramEnd"/>
            <w:r w:rsidRPr="00E04CA9">
              <w:t xml:space="preserve"> по планировке территории которых осуществлялась подготовка изменений</w:t>
            </w:r>
            <w:r w:rsidRPr="00E04CA9">
              <w:rPr>
                <w:rFonts w:eastAsia="SimSun"/>
              </w:rPr>
              <w:t xml:space="preserve">, и одного экземпляра для хранения в архиве администрации – ________ </w:t>
            </w:r>
            <w:r w:rsidRPr="00E04CA9">
              <w:rPr>
                <w:rFonts w:eastAsia="SimSun"/>
                <w:i/>
              </w:rPr>
              <w:t xml:space="preserve">(указать количество экземпляров на электронном </w:t>
            </w:r>
            <w:proofErr w:type="gramStart"/>
            <w:r w:rsidRPr="00E04CA9">
              <w:rPr>
                <w:rFonts w:eastAsia="SimSun"/>
                <w:i/>
              </w:rPr>
              <w:t>носителе</w:t>
            </w:r>
            <w:proofErr w:type="gramEnd"/>
            <w:r w:rsidRPr="00E04CA9">
              <w:rPr>
                <w:rFonts w:eastAsia="SimSun"/>
                <w:i/>
              </w:rPr>
              <w:t>)</w:t>
            </w:r>
          </w:p>
        </w:tc>
      </w:tr>
      <w:tr w:rsidR="00E04CA9" w:rsidRPr="00E04CA9" w:rsidTr="00E04CA9">
        <w:trPr>
          <w:trHeight w:val="639"/>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jc w:val="center"/>
              <w:rPr>
                <w:rFonts w:eastAsia="Calibri"/>
                <w:bCs/>
                <w:color w:val="000000"/>
                <w:lang w:eastAsia="en-US"/>
              </w:rPr>
            </w:pPr>
            <w:r w:rsidRPr="00E04CA9">
              <w:rPr>
                <w:rFonts w:eastAsia="Calibri"/>
                <w:bCs/>
                <w:color w:val="000000"/>
                <w:lang w:eastAsia="en-US"/>
              </w:rPr>
              <w:t>6.1.1.6</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color w:val="000000"/>
                <w:lang w:eastAsia="en-US"/>
              </w:rPr>
            </w:pPr>
          </w:p>
        </w:tc>
        <w:tc>
          <w:tcPr>
            <w:tcW w:w="8221"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contextualSpacing/>
              <w:jc w:val="both"/>
            </w:pPr>
            <w:r w:rsidRPr="00E04CA9">
              <w:rPr>
                <w:rFonts w:eastAsia="SimSun"/>
              </w:rPr>
              <w:t>в форме электронного документа, подписанного электронной подписью заявителя</w:t>
            </w:r>
          </w:p>
        </w:tc>
      </w:tr>
      <w:tr w:rsidR="00E04CA9" w:rsidRPr="00E04CA9" w:rsidTr="00E04CA9">
        <w:trPr>
          <w:trHeight w:val="1116"/>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ind w:right="-108"/>
              <w:contextualSpacing/>
              <w:jc w:val="center"/>
              <w:rPr>
                <w:rFonts w:eastAsia="Calibri"/>
              </w:rPr>
            </w:pPr>
            <w:r w:rsidRPr="00E04CA9">
              <w:rPr>
                <w:rFonts w:eastAsia="Calibri"/>
              </w:rPr>
              <w:t>6.2</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contextualSpacing/>
              <w:rPr>
                <w:rFonts w:eastAsia="SimSun"/>
              </w:rPr>
            </w:pPr>
          </w:p>
        </w:tc>
        <w:tc>
          <w:tcPr>
            <w:tcW w:w="8221"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both"/>
            </w:pPr>
            <w:r w:rsidRPr="00E04CA9">
              <w:t xml:space="preserve">материалы и результаты инженерных изысканий, используемые для подготовки изменений в документацию по планировке территории </w:t>
            </w:r>
            <w:r w:rsidRPr="00E04CA9">
              <w:rPr>
                <w:rFonts w:eastAsia="SimSun"/>
              </w:rPr>
              <w:t xml:space="preserve">(в случае если необходимость выполнения инженерных изысканий предусмотрена </w:t>
            </w:r>
            <w:hyperlink r:id="rId23" w:history="1">
              <w:r w:rsidRPr="00E04CA9">
                <w:rPr>
                  <w:rFonts w:eastAsia="SimSun"/>
                  <w:color w:val="0000FF"/>
                  <w:u w:val="single"/>
                </w:rPr>
                <w:t>Правилами</w:t>
              </w:r>
            </w:hyperlink>
            <w:r w:rsidRPr="00E04CA9">
              <w:rPr>
                <w:rFonts w:eastAsia="SimSun"/>
              </w:rPr>
              <w:t xml:space="preserve"> выполнения инженерных изысканий)</w:t>
            </w:r>
          </w:p>
        </w:tc>
      </w:tr>
      <w:tr w:rsidR="00E04CA9" w:rsidRPr="00E04CA9" w:rsidTr="00E04CA9">
        <w:trPr>
          <w:trHeight w:val="1118"/>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contextualSpacing/>
              <w:jc w:val="center"/>
              <w:rPr>
                <w:rFonts w:eastAsia="SimSun"/>
              </w:rPr>
            </w:pPr>
            <w:r w:rsidRPr="00E04CA9">
              <w:rPr>
                <w:rFonts w:eastAsia="Calibri"/>
              </w:rPr>
              <w:t>6.3</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contextualSpacing/>
              <w:jc w:val="center"/>
              <w:rPr>
                <w:rFonts w:eastAsia="SimSun"/>
              </w:rPr>
            </w:pPr>
          </w:p>
        </w:tc>
        <w:tc>
          <w:tcPr>
            <w:tcW w:w="8221"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contextualSpacing/>
              <w:jc w:val="both"/>
              <w:rPr>
                <w:rFonts w:eastAsia="SimSun"/>
              </w:rPr>
            </w:pPr>
            <w:r w:rsidRPr="00E04CA9">
              <w:rPr>
                <w:rFonts w:eastAsia="SimSun"/>
              </w:rPr>
              <w:t xml:space="preserve">Документы, подтверждающие согласование документации по планировке территории </w:t>
            </w:r>
            <w:r w:rsidRPr="00E04CA9">
              <w:rPr>
                <w:rFonts w:eastAsia="SimSun"/>
                <w:iCs/>
              </w:rPr>
              <w:t>(в случае если согласование документации по планировке территории является обязательным в соответствии с законодательством Российской Федерации):</w:t>
            </w:r>
          </w:p>
        </w:tc>
      </w:tr>
      <w:tr w:rsidR="00E04CA9" w:rsidRPr="00E04CA9" w:rsidTr="00E04CA9">
        <w:trPr>
          <w:trHeight w:val="836"/>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ind w:right="-108"/>
              <w:contextualSpacing/>
              <w:jc w:val="center"/>
              <w:rPr>
                <w:rFonts w:eastAsia="Calibri"/>
              </w:rPr>
            </w:pPr>
            <w:r w:rsidRPr="00E04CA9">
              <w:rPr>
                <w:rFonts w:eastAsia="Calibri"/>
              </w:rPr>
              <w:t>6.3.1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contextualSpacing/>
              <w:rPr>
                <w:rFonts w:eastAsia="SimSun"/>
              </w:rPr>
            </w:pPr>
          </w:p>
        </w:tc>
        <w:tc>
          <w:tcPr>
            <w:tcW w:w="8221"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both"/>
              <w:rPr>
                <w:rFonts w:eastAsia="SimSun"/>
                <w:i/>
                <w:iCs/>
              </w:rPr>
            </w:pPr>
            <w:r w:rsidRPr="00E04CA9">
              <w:rPr>
                <w:rFonts w:eastAsia="SimSun"/>
                <w:iCs/>
              </w:rPr>
              <w:t>уведомление о результатах согласования согласующих органов, владельцев автомобильных дорог:</w:t>
            </w:r>
            <w:r w:rsidRPr="00E04CA9">
              <w:rPr>
                <w:rFonts w:eastAsia="SimSun"/>
                <w:i/>
                <w:iCs/>
              </w:rPr>
              <w:t xml:space="preserve"> ____________ (указываются реквизиты: дата, номер, наименование согласующих органов, владельцев автомобильных дорог) </w:t>
            </w:r>
          </w:p>
        </w:tc>
      </w:tr>
      <w:tr w:rsidR="00E04CA9" w:rsidRPr="00E04CA9" w:rsidTr="00E04CA9">
        <w:trPr>
          <w:trHeight w:val="1263"/>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ind w:right="-108"/>
              <w:contextualSpacing/>
              <w:jc w:val="center"/>
              <w:rPr>
                <w:rFonts w:eastAsia="Calibri"/>
              </w:rPr>
            </w:pPr>
            <w:r w:rsidRPr="00E04CA9">
              <w:rPr>
                <w:rFonts w:eastAsia="Calibri"/>
              </w:rPr>
              <w:t>6.3.2</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contextualSpacing/>
              <w:rPr>
                <w:rFonts w:eastAsia="SimSun"/>
              </w:rPr>
            </w:pPr>
          </w:p>
        </w:tc>
        <w:tc>
          <w:tcPr>
            <w:tcW w:w="8221"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both"/>
              <w:rPr>
                <w:rFonts w:eastAsia="SimSun"/>
                <w:i/>
                <w:iCs/>
              </w:rPr>
            </w:pPr>
            <w:r w:rsidRPr="00E04CA9">
              <w:rPr>
                <w:rFonts w:eastAsia="SimSun"/>
              </w:rPr>
              <w:t>протокол согласительного совещания с участием согласующих органов, владельцев автомобильных дорог, отказавших в согласовании документации по планировке территории</w:t>
            </w:r>
            <w:r w:rsidRPr="00E04CA9">
              <w:rPr>
                <w:rFonts w:eastAsia="SimSun"/>
                <w:i/>
                <w:iCs/>
              </w:rPr>
              <w:t>: ________ (указываются реквизиты: дата, номер, наименование согласующих органов, владельцев автомобильных дорог)</w:t>
            </w:r>
          </w:p>
        </w:tc>
      </w:tr>
      <w:tr w:rsidR="00E04CA9" w:rsidRPr="00E04CA9" w:rsidTr="00E04CA9">
        <w:trPr>
          <w:trHeight w:val="1166"/>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ind w:right="-108"/>
              <w:contextualSpacing/>
              <w:jc w:val="center"/>
              <w:rPr>
                <w:rFonts w:eastAsia="Calibri"/>
              </w:rPr>
            </w:pPr>
            <w:r w:rsidRPr="00E04CA9">
              <w:rPr>
                <w:rFonts w:eastAsia="Calibri"/>
              </w:rPr>
              <w:t>6.3.3</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contextualSpacing/>
              <w:rPr>
                <w:rFonts w:eastAsia="SimSun"/>
              </w:rPr>
            </w:pPr>
          </w:p>
        </w:tc>
        <w:tc>
          <w:tcPr>
            <w:tcW w:w="8221"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both"/>
              <w:rPr>
                <w:rFonts w:eastAsia="SimSun"/>
                <w:i/>
                <w:iCs/>
              </w:rPr>
            </w:pPr>
            <w:r w:rsidRPr="00E04CA9">
              <w:rPr>
                <w:rFonts w:eastAsia="SimSun"/>
                <w:iCs/>
              </w:rPr>
              <w:t>заявление о неполучении в установленный срок уведомления о результатах согласования от одного или нескольких согласующих органов, владельцев автомобильных дорог:</w:t>
            </w:r>
            <w:r w:rsidRPr="00E04CA9">
              <w:rPr>
                <w:rFonts w:eastAsia="SimSun"/>
                <w:i/>
                <w:iCs/>
              </w:rPr>
              <w:t xml:space="preserve"> ________ (указываются реквизиты: дата, номер, наименование согласующих органов, владельцев автомобильных дорог)</w:t>
            </w:r>
          </w:p>
        </w:tc>
      </w:tr>
      <w:tr w:rsidR="00E04CA9" w:rsidRPr="00E04CA9" w:rsidTr="00E04CA9">
        <w:trPr>
          <w:trHeight w:val="1112"/>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ind w:right="-108"/>
              <w:contextualSpacing/>
              <w:jc w:val="center"/>
              <w:rPr>
                <w:rFonts w:eastAsia="Calibri"/>
              </w:rPr>
            </w:pPr>
            <w:r w:rsidRPr="00E04CA9">
              <w:rPr>
                <w:rFonts w:eastAsia="Calibri"/>
              </w:rPr>
              <w:t>6.3.4</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contextualSpacing/>
              <w:rPr>
                <w:rFonts w:eastAsia="SimSun"/>
              </w:rPr>
            </w:pPr>
          </w:p>
        </w:tc>
        <w:tc>
          <w:tcPr>
            <w:tcW w:w="8221"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both"/>
              <w:rPr>
                <w:rFonts w:eastAsia="SimSun"/>
                <w:iCs/>
              </w:rPr>
            </w:pPr>
            <w:r w:rsidRPr="00E04CA9">
              <w:rPr>
                <w:rFonts w:eastAsia="SimSun"/>
                <w:iCs/>
              </w:rPr>
              <w:t>документ, подтверждающий отправку документации по планировке территории таким согласующим органам, владельцам автомобильных дорог:</w:t>
            </w:r>
            <w:r w:rsidRPr="00E04CA9">
              <w:rPr>
                <w:rFonts w:eastAsia="SimSun"/>
                <w:i/>
                <w:iCs/>
              </w:rPr>
              <w:t xml:space="preserve"> ____________ (указываются реквизиты: дата, номер, наименование согласующих органов, владельцев автомобильных дорог)  </w:t>
            </w:r>
          </w:p>
        </w:tc>
      </w:tr>
    </w:tbl>
    <w:p w:rsidR="00E04CA9" w:rsidRPr="00E04CA9" w:rsidRDefault="00E04CA9" w:rsidP="00E04CA9">
      <w:pPr>
        <w:autoSpaceDE w:val="0"/>
        <w:autoSpaceDN w:val="0"/>
        <w:adjustRightInd w:val="0"/>
        <w:jc w:val="both"/>
      </w:pPr>
      <w:r w:rsidRPr="00E04CA9">
        <w:t>Прошу принять решение об утверждении изменений в документацию по планировке территории.</w:t>
      </w:r>
    </w:p>
    <w:p w:rsidR="00E04CA9" w:rsidRPr="00E04CA9" w:rsidRDefault="00E04CA9" w:rsidP="00E04CA9">
      <w:pPr>
        <w:autoSpaceDE w:val="0"/>
        <w:autoSpaceDN w:val="0"/>
        <w:adjustRightInd w:val="0"/>
        <w:jc w:val="both"/>
        <w:rPr>
          <w:rFonts w:eastAsia="SimSun"/>
          <w:bCs/>
        </w:rPr>
      </w:pPr>
    </w:p>
    <w:p w:rsidR="00E04CA9" w:rsidRPr="00E04CA9" w:rsidRDefault="00E04CA9" w:rsidP="00E04CA9">
      <w:pPr>
        <w:autoSpaceDE w:val="0"/>
        <w:autoSpaceDN w:val="0"/>
        <w:adjustRightInd w:val="0"/>
        <w:jc w:val="both"/>
        <w:rPr>
          <w:rFonts w:eastAsia="SimSun"/>
          <w:bCs/>
        </w:rPr>
      </w:pPr>
      <w:r w:rsidRPr="00E04CA9">
        <w:rPr>
          <w:rFonts w:eastAsia="SimSun"/>
          <w:bCs/>
        </w:rPr>
        <w:t xml:space="preserve">Приложение: на _____ </w:t>
      </w:r>
      <w:proofErr w:type="gramStart"/>
      <w:r w:rsidRPr="00E04CA9">
        <w:rPr>
          <w:rFonts w:eastAsia="SimSun"/>
          <w:bCs/>
        </w:rPr>
        <w:t>л</w:t>
      </w:r>
      <w:proofErr w:type="gramEnd"/>
      <w:r w:rsidRPr="00E04CA9">
        <w:rPr>
          <w:rFonts w:eastAsia="SimSun"/>
          <w:bCs/>
        </w:rPr>
        <w:t>.</w:t>
      </w:r>
    </w:p>
    <w:p w:rsidR="00E04CA9" w:rsidRPr="00E04CA9" w:rsidRDefault="00E04CA9" w:rsidP="00E04CA9">
      <w:pPr>
        <w:autoSpaceDE w:val="0"/>
        <w:autoSpaceDN w:val="0"/>
        <w:adjustRightInd w:val="0"/>
        <w:jc w:val="both"/>
        <w:rPr>
          <w:rFonts w:eastAsia="SimSun"/>
          <w:bCs/>
        </w:rPr>
      </w:pPr>
    </w:p>
    <w:p w:rsidR="00E04CA9" w:rsidRPr="00E04CA9" w:rsidRDefault="00E04CA9" w:rsidP="00E04CA9">
      <w:pPr>
        <w:jc w:val="both"/>
        <w:rPr>
          <w:rFonts w:eastAsia="Calibri"/>
          <w:lang w:eastAsia="en-US"/>
        </w:rPr>
      </w:pPr>
      <w:r w:rsidRPr="00E04CA9">
        <w:rPr>
          <w:rFonts w:eastAsia="Calibri"/>
          <w:lang w:eastAsia="en-US"/>
        </w:rPr>
        <w:t>Даю согласие на обработку моих персональных данных, указанных в заявлении в порядке, установленном законодательством Российской Федерации о персональных данных</w:t>
      </w:r>
      <w:r w:rsidRPr="00E04CA9">
        <w:rPr>
          <w:rFonts w:eastAsia="Arial Unicode MS"/>
        </w:rPr>
        <w:t>.</w:t>
      </w:r>
    </w:p>
    <w:p w:rsidR="00E04CA9" w:rsidRPr="00E04CA9" w:rsidRDefault="00E04CA9" w:rsidP="00E04CA9">
      <w:pPr>
        <w:jc w:val="both"/>
        <w:rPr>
          <w:rFonts w:eastAsia="Calibri"/>
          <w:lang w:eastAsia="en-US"/>
        </w:rPr>
      </w:pPr>
    </w:p>
    <w:p w:rsidR="00E04CA9" w:rsidRPr="00E04CA9" w:rsidRDefault="00E04CA9" w:rsidP="00E04CA9">
      <w:pPr>
        <w:jc w:val="both"/>
        <w:rPr>
          <w:rFonts w:eastAsia="Calibri"/>
          <w:lang w:eastAsia="en-US"/>
        </w:rPr>
      </w:pPr>
      <w:r w:rsidRPr="00E04CA9">
        <w:rPr>
          <w:rFonts w:eastAsia="Calibri"/>
          <w:lang w:eastAsia="en-US"/>
        </w:rPr>
        <w:t>_________________</w:t>
      </w:r>
      <w:r w:rsidRPr="00E04CA9">
        <w:rPr>
          <w:rFonts w:eastAsia="Calibri"/>
          <w:lang w:eastAsia="en-US"/>
        </w:rPr>
        <w:tab/>
        <w:t xml:space="preserve">                            __________________________________</w:t>
      </w:r>
    </w:p>
    <w:p w:rsidR="00E04CA9" w:rsidRPr="00E04CA9" w:rsidRDefault="00E04CA9" w:rsidP="00E04CA9">
      <w:pPr>
        <w:jc w:val="both"/>
        <w:rPr>
          <w:rFonts w:eastAsia="Calibri"/>
          <w:vertAlign w:val="superscript"/>
          <w:lang w:eastAsia="en-US"/>
        </w:rPr>
      </w:pPr>
      <w:r w:rsidRPr="00E04CA9">
        <w:rPr>
          <w:rFonts w:eastAsia="Calibri"/>
          <w:vertAlign w:val="superscript"/>
          <w:lang w:eastAsia="en-US"/>
        </w:rPr>
        <w:t xml:space="preserve">                    (подпись)                                                                           (Ф.И.О. подписавшего лица, наименование должности)</w:t>
      </w:r>
    </w:p>
    <w:p w:rsidR="00E04CA9" w:rsidRPr="00E04CA9" w:rsidRDefault="00E04CA9" w:rsidP="00E04CA9">
      <w:pPr>
        <w:jc w:val="both"/>
        <w:rPr>
          <w:rFonts w:eastAsia="Calibri"/>
          <w:lang w:eastAsia="en-US"/>
        </w:rPr>
      </w:pPr>
      <w:r w:rsidRPr="00E04CA9">
        <w:rPr>
          <w:rFonts w:eastAsia="Calibri"/>
          <w:lang w:eastAsia="en-US"/>
        </w:rPr>
        <w:t xml:space="preserve">              М.П. (при наличии)</w:t>
      </w:r>
    </w:p>
    <w:p w:rsidR="00E04CA9" w:rsidRPr="00E04CA9" w:rsidRDefault="00E04CA9" w:rsidP="00E04CA9">
      <w:pPr>
        <w:jc w:val="right"/>
        <w:rPr>
          <w:sz w:val="22"/>
          <w:szCs w:val="22"/>
        </w:rPr>
      </w:pPr>
      <w:r w:rsidRPr="00E04CA9">
        <w:br w:type="page"/>
      </w:r>
      <w:r w:rsidRPr="00E04CA9">
        <w:rPr>
          <w:sz w:val="22"/>
          <w:szCs w:val="22"/>
        </w:rPr>
        <w:lastRenderedPageBreak/>
        <w:t>Приложение №5</w:t>
      </w:r>
    </w:p>
    <w:p w:rsidR="00E04CA9" w:rsidRPr="00E04CA9" w:rsidRDefault="00E04CA9" w:rsidP="00E04CA9">
      <w:pPr>
        <w:jc w:val="right"/>
        <w:rPr>
          <w:sz w:val="22"/>
          <w:szCs w:val="22"/>
        </w:rPr>
      </w:pPr>
      <w:r w:rsidRPr="00E04CA9">
        <w:rPr>
          <w:sz w:val="22"/>
          <w:szCs w:val="22"/>
        </w:rPr>
        <w:t>к Административному регламенту</w:t>
      </w:r>
    </w:p>
    <w:p w:rsidR="00E04CA9" w:rsidRPr="00E04CA9" w:rsidRDefault="00E04CA9" w:rsidP="00E04CA9">
      <w:pPr>
        <w:jc w:val="right"/>
        <w:rPr>
          <w:sz w:val="22"/>
          <w:szCs w:val="22"/>
        </w:rPr>
      </w:pPr>
      <w:r w:rsidRPr="00E04CA9">
        <w:rPr>
          <w:sz w:val="22"/>
          <w:szCs w:val="22"/>
        </w:rPr>
        <w:t xml:space="preserve"> предоставления муниципальной услуги</w:t>
      </w:r>
    </w:p>
    <w:p w:rsidR="00E04CA9" w:rsidRPr="00E04CA9" w:rsidRDefault="00E04CA9" w:rsidP="00E04CA9">
      <w:pPr>
        <w:jc w:val="right"/>
        <w:rPr>
          <w:sz w:val="22"/>
          <w:szCs w:val="22"/>
          <w:lang w:bidi="ru-RU"/>
        </w:rPr>
      </w:pPr>
      <w:r w:rsidRPr="00E04CA9">
        <w:rPr>
          <w:sz w:val="22"/>
          <w:szCs w:val="22"/>
        </w:rPr>
        <w:t xml:space="preserve"> </w:t>
      </w:r>
      <w:r w:rsidRPr="00E04CA9">
        <w:rPr>
          <w:sz w:val="22"/>
          <w:szCs w:val="22"/>
          <w:lang w:bidi="ru-RU"/>
        </w:rPr>
        <w:t xml:space="preserve">«Подготовка и утверждение документации </w:t>
      </w:r>
      <w:proofErr w:type="gramStart"/>
      <w:r w:rsidRPr="00E04CA9">
        <w:rPr>
          <w:sz w:val="22"/>
          <w:szCs w:val="22"/>
          <w:lang w:bidi="ru-RU"/>
        </w:rPr>
        <w:t>по</w:t>
      </w:r>
      <w:proofErr w:type="gramEnd"/>
      <w:r w:rsidRPr="00E04CA9">
        <w:rPr>
          <w:sz w:val="22"/>
          <w:szCs w:val="22"/>
          <w:lang w:bidi="ru-RU"/>
        </w:rPr>
        <w:t xml:space="preserve"> </w:t>
      </w:r>
    </w:p>
    <w:p w:rsidR="00E04CA9" w:rsidRPr="00E04CA9" w:rsidRDefault="00E04CA9" w:rsidP="00E04CA9">
      <w:pPr>
        <w:jc w:val="right"/>
        <w:rPr>
          <w:sz w:val="22"/>
          <w:szCs w:val="22"/>
          <w:lang w:bidi="ru-RU"/>
        </w:rPr>
      </w:pPr>
      <w:r w:rsidRPr="00E04CA9">
        <w:rPr>
          <w:sz w:val="22"/>
          <w:szCs w:val="22"/>
          <w:lang w:bidi="ru-RU"/>
        </w:rPr>
        <w:t>планировке территории» на территории</w:t>
      </w:r>
    </w:p>
    <w:p w:rsidR="00E04CA9" w:rsidRPr="00E04CA9" w:rsidRDefault="00E04CA9" w:rsidP="00E04CA9">
      <w:pPr>
        <w:jc w:val="right"/>
        <w:rPr>
          <w:sz w:val="22"/>
          <w:szCs w:val="22"/>
          <w:lang w:bidi="ru-RU"/>
        </w:rPr>
      </w:pPr>
      <w:r w:rsidRPr="00E04CA9">
        <w:rPr>
          <w:sz w:val="22"/>
          <w:szCs w:val="22"/>
          <w:lang w:bidi="ru-RU"/>
        </w:rPr>
        <w:t xml:space="preserve"> сельского поселения Зуевка</w:t>
      </w:r>
    </w:p>
    <w:p w:rsidR="00E04CA9" w:rsidRPr="00E04CA9" w:rsidRDefault="00E04CA9" w:rsidP="00E04CA9">
      <w:pPr>
        <w:jc w:val="right"/>
        <w:rPr>
          <w:sz w:val="22"/>
          <w:szCs w:val="22"/>
          <w:lang w:bidi="ru-RU"/>
        </w:rPr>
      </w:pPr>
      <w:r w:rsidRPr="00E04CA9">
        <w:rPr>
          <w:sz w:val="22"/>
          <w:szCs w:val="22"/>
          <w:lang w:bidi="ru-RU"/>
        </w:rPr>
        <w:t xml:space="preserve">муниципального района Нефтегорский </w:t>
      </w:r>
    </w:p>
    <w:p w:rsidR="00E04CA9" w:rsidRPr="00E04CA9" w:rsidRDefault="00E04CA9" w:rsidP="00E04CA9">
      <w:pPr>
        <w:widowControl w:val="0"/>
        <w:shd w:val="clear" w:color="auto" w:fill="FFFFFF"/>
        <w:spacing w:line="276" w:lineRule="auto"/>
        <w:jc w:val="right"/>
        <w:rPr>
          <w:bCs/>
          <w:sz w:val="22"/>
          <w:szCs w:val="22"/>
          <w:lang w:eastAsia="en-US"/>
        </w:rPr>
      </w:pPr>
      <w:r w:rsidRPr="00E04CA9">
        <w:rPr>
          <w:sz w:val="22"/>
          <w:szCs w:val="22"/>
          <w:lang w:bidi="ru-RU"/>
        </w:rPr>
        <w:t>Самарской области»</w:t>
      </w:r>
    </w:p>
    <w:p w:rsidR="00E04CA9" w:rsidRPr="00E04CA9" w:rsidRDefault="00E04CA9" w:rsidP="00E04CA9">
      <w:pPr>
        <w:autoSpaceDE w:val="0"/>
        <w:autoSpaceDN w:val="0"/>
        <w:adjustRightInd w:val="0"/>
        <w:jc w:val="right"/>
        <w:rPr>
          <w:rFonts w:eastAsia="SimSun"/>
          <w:bCs/>
          <w:sz w:val="28"/>
          <w:szCs w:val="28"/>
        </w:rPr>
      </w:pPr>
      <w:r w:rsidRPr="00E04CA9">
        <w:rPr>
          <w:i/>
          <w:sz w:val="22"/>
          <w:szCs w:val="22"/>
        </w:rPr>
        <w:t>(</w:t>
      </w:r>
      <w:r w:rsidR="00C57E62">
        <w:rPr>
          <w:i/>
          <w:sz w:val="22"/>
          <w:szCs w:val="22"/>
        </w:rPr>
        <w:t xml:space="preserve"> </w:t>
      </w:r>
      <w:r w:rsidRPr="00E04CA9">
        <w:rPr>
          <w:i/>
          <w:sz w:val="22"/>
          <w:szCs w:val="22"/>
        </w:rPr>
        <w:t xml:space="preserve"> в редакции постановления от 19.06.2025 г. № 31)</w:t>
      </w:r>
      <w:r w:rsidRPr="00E04CA9">
        <w:rPr>
          <w:sz w:val="26"/>
          <w:szCs w:val="26"/>
        </w:rPr>
        <w:t xml:space="preserve">                                                         </w:t>
      </w:r>
    </w:p>
    <w:p w:rsidR="00E04CA9" w:rsidRPr="00E04CA9" w:rsidRDefault="00E04CA9" w:rsidP="00E04CA9">
      <w:pPr>
        <w:autoSpaceDE w:val="0"/>
        <w:autoSpaceDN w:val="0"/>
        <w:adjustRightInd w:val="0"/>
        <w:jc w:val="right"/>
        <w:rPr>
          <w:rFonts w:eastAsia="SimSun"/>
          <w:b/>
          <w:bCs/>
          <w:i/>
          <w:szCs w:val="28"/>
        </w:rPr>
      </w:pPr>
      <w:r w:rsidRPr="00E04CA9">
        <w:rPr>
          <w:rFonts w:eastAsia="SimSun"/>
          <w:b/>
          <w:bCs/>
          <w:i/>
          <w:szCs w:val="28"/>
        </w:rPr>
        <w:t>(форма)</w:t>
      </w:r>
    </w:p>
    <w:p w:rsidR="00E04CA9" w:rsidRPr="00E04CA9" w:rsidRDefault="00E04CA9" w:rsidP="00E04CA9">
      <w:pPr>
        <w:autoSpaceDE w:val="0"/>
        <w:autoSpaceDN w:val="0"/>
        <w:adjustRightInd w:val="0"/>
        <w:jc w:val="right"/>
        <w:rPr>
          <w:b/>
          <w:sz w:val="20"/>
          <w:szCs w:val="20"/>
        </w:rPr>
      </w:pPr>
    </w:p>
    <w:p w:rsidR="00E04CA9" w:rsidRPr="00E04CA9" w:rsidRDefault="00E04CA9" w:rsidP="00E04CA9">
      <w:pPr>
        <w:autoSpaceDE w:val="0"/>
        <w:autoSpaceDN w:val="0"/>
        <w:adjustRightInd w:val="0"/>
        <w:jc w:val="center"/>
        <w:rPr>
          <w:rFonts w:eastAsia="Calibri"/>
          <w:color w:val="000000"/>
          <w:lang w:eastAsia="en-US"/>
        </w:rPr>
      </w:pPr>
      <w:proofErr w:type="gramStart"/>
      <w:r w:rsidRPr="00E04CA9">
        <w:rPr>
          <w:rFonts w:eastAsia="Calibri"/>
          <w:b/>
          <w:bCs/>
          <w:color w:val="000000"/>
          <w:lang w:eastAsia="en-US"/>
        </w:rPr>
        <w:t>З</w:t>
      </w:r>
      <w:proofErr w:type="gramEnd"/>
      <w:r w:rsidRPr="00E04CA9">
        <w:rPr>
          <w:rFonts w:eastAsia="Calibri"/>
          <w:b/>
          <w:bCs/>
          <w:color w:val="000000"/>
          <w:lang w:eastAsia="en-US"/>
        </w:rPr>
        <w:t xml:space="preserve"> А Я В Л Е Н И Е</w:t>
      </w:r>
    </w:p>
    <w:p w:rsidR="00E04CA9" w:rsidRPr="00E04CA9" w:rsidRDefault="00E04CA9" w:rsidP="00E04CA9">
      <w:pPr>
        <w:jc w:val="center"/>
        <w:rPr>
          <w:b/>
        </w:rPr>
      </w:pPr>
      <w:r w:rsidRPr="00E04CA9">
        <w:rPr>
          <w:b/>
        </w:rPr>
        <w:t>об исправлении допущенных опечаток и (или) ошибок в документе</w:t>
      </w:r>
    </w:p>
    <w:p w:rsidR="00E04CA9" w:rsidRPr="00E04CA9" w:rsidRDefault="00E04CA9" w:rsidP="00E04CA9">
      <w:pPr>
        <w:autoSpaceDE w:val="0"/>
        <w:autoSpaceDN w:val="0"/>
        <w:jc w:val="center"/>
        <w:rPr>
          <w:b/>
        </w:rPr>
      </w:pPr>
    </w:p>
    <w:p w:rsidR="00E04CA9" w:rsidRPr="00E04CA9" w:rsidRDefault="00E04CA9" w:rsidP="00E04CA9">
      <w:pPr>
        <w:autoSpaceDE w:val="0"/>
        <w:autoSpaceDN w:val="0"/>
        <w:adjustRightInd w:val="0"/>
        <w:jc w:val="right"/>
        <w:rPr>
          <w:rFonts w:eastAsia="Calibri"/>
          <w:color w:val="000000"/>
          <w:lang w:eastAsia="en-US"/>
        </w:rPr>
      </w:pPr>
      <w:r w:rsidRPr="00E04CA9">
        <w:rPr>
          <w:rFonts w:eastAsia="Calibri"/>
          <w:color w:val="000000"/>
          <w:lang w:eastAsia="en-US"/>
        </w:rPr>
        <w:t xml:space="preserve"> «__» __________ 20___ г. </w:t>
      </w:r>
    </w:p>
    <w:p w:rsidR="00E04CA9" w:rsidRPr="00E04CA9" w:rsidRDefault="00E04CA9" w:rsidP="00E04CA9">
      <w:pPr>
        <w:autoSpaceDE w:val="0"/>
        <w:autoSpaceDN w:val="0"/>
        <w:adjustRightInd w:val="0"/>
        <w:spacing w:line="276" w:lineRule="auto"/>
        <w:rPr>
          <w:rFonts w:eastAsia="Calibri"/>
          <w:color w:val="000000"/>
          <w:lang w:eastAsia="en-US"/>
        </w:rPr>
      </w:pPr>
      <w:r w:rsidRPr="00E04CA9">
        <w:rPr>
          <w:rFonts w:eastAsia="Calibri"/>
          <w:color w:val="000000"/>
          <w:lang w:eastAsia="en-US"/>
        </w:rPr>
        <w:t>____________________________________________________________________________</w:t>
      </w:r>
    </w:p>
    <w:p w:rsidR="00E04CA9" w:rsidRPr="00E04CA9" w:rsidRDefault="00E04CA9" w:rsidP="00E04CA9">
      <w:pPr>
        <w:autoSpaceDE w:val="0"/>
        <w:autoSpaceDN w:val="0"/>
        <w:adjustRightInd w:val="0"/>
        <w:spacing w:line="276" w:lineRule="auto"/>
        <w:rPr>
          <w:rFonts w:eastAsia="Calibri"/>
          <w:color w:val="000000"/>
          <w:lang w:eastAsia="en-US"/>
        </w:rPr>
      </w:pPr>
      <w:r w:rsidRPr="00E04CA9">
        <w:rPr>
          <w:rFonts w:eastAsia="Calibri"/>
          <w:color w:val="000000"/>
          <w:lang w:eastAsia="en-US"/>
        </w:rPr>
        <w:t>____________________________________________________________________________</w:t>
      </w:r>
    </w:p>
    <w:p w:rsidR="00E04CA9" w:rsidRPr="00E04CA9" w:rsidRDefault="00E04CA9" w:rsidP="00E04CA9">
      <w:pPr>
        <w:autoSpaceDE w:val="0"/>
        <w:autoSpaceDN w:val="0"/>
        <w:adjustRightInd w:val="0"/>
        <w:spacing w:line="276" w:lineRule="auto"/>
        <w:jc w:val="center"/>
        <w:rPr>
          <w:rFonts w:eastAsia="Calibri"/>
          <w:color w:val="000000"/>
          <w:lang w:eastAsia="en-US"/>
        </w:rPr>
      </w:pPr>
      <w:r w:rsidRPr="00E04CA9">
        <w:rPr>
          <w:rFonts w:eastAsia="Calibri"/>
          <w:color w:val="000000"/>
          <w:lang w:eastAsia="en-US"/>
        </w:rPr>
        <w:t>(наименование уполномоченного органа местного самоуправления)</w:t>
      </w:r>
    </w:p>
    <w:p w:rsidR="00E04CA9" w:rsidRPr="00E04CA9" w:rsidRDefault="00E04CA9" w:rsidP="00E04CA9">
      <w:pPr>
        <w:autoSpaceDE w:val="0"/>
        <w:autoSpaceDN w:val="0"/>
        <w:adjustRightInd w:val="0"/>
        <w:rPr>
          <w:rFonts w:eastAsia="Calibri"/>
          <w:b/>
          <w:bCs/>
          <w:color w:val="000000"/>
          <w:lang w:eastAsia="en-US"/>
        </w:rPr>
      </w:pPr>
    </w:p>
    <w:p w:rsidR="00E04CA9" w:rsidRPr="00E04CA9" w:rsidRDefault="00E04CA9" w:rsidP="00E04CA9">
      <w:pPr>
        <w:autoSpaceDE w:val="0"/>
        <w:autoSpaceDN w:val="0"/>
        <w:adjustRightInd w:val="0"/>
        <w:jc w:val="center"/>
        <w:rPr>
          <w:rFonts w:eastAsia="Calibri"/>
          <w:b/>
          <w:bCs/>
          <w:color w:val="000000"/>
          <w:lang w:eastAsia="en-US"/>
        </w:rPr>
      </w:pPr>
      <w:r w:rsidRPr="00E04CA9">
        <w:rPr>
          <w:rFonts w:eastAsia="Calibri"/>
          <w:color w:val="000000"/>
          <w:lang w:eastAsia="en-US"/>
        </w:rPr>
        <w:t>1. Сведения о заявителе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4961"/>
        <w:gridCol w:w="3969"/>
      </w:tblGrid>
      <w:tr w:rsidR="00E04CA9" w:rsidRPr="00E04CA9" w:rsidTr="00E04CA9">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center"/>
              <w:rPr>
                <w:rFonts w:eastAsia="Calibri"/>
                <w:bCs/>
                <w:color w:val="000000"/>
                <w:lang w:eastAsia="en-US"/>
              </w:rPr>
            </w:pPr>
            <w:r w:rsidRPr="00E04CA9">
              <w:rPr>
                <w:rFonts w:eastAsia="Calibri"/>
                <w:bCs/>
                <w:color w:val="000000"/>
                <w:lang w:eastAsia="en-US"/>
              </w:rPr>
              <w:t>1.1</w:t>
            </w:r>
          </w:p>
        </w:tc>
        <w:tc>
          <w:tcPr>
            <w:tcW w:w="8930" w:type="dxa"/>
            <w:gridSpan w:val="2"/>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b/>
                <w:bCs/>
                <w:color w:val="000000"/>
                <w:lang w:eastAsia="en-US"/>
              </w:rPr>
            </w:pPr>
            <w:r w:rsidRPr="00E04CA9">
              <w:rPr>
                <w:rFonts w:eastAsia="Calibri"/>
                <w:color w:val="000000"/>
                <w:lang w:eastAsia="en-US"/>
              </w:rPr>
              <w:t>Сведения о физическом лице, в случае если заявителем является физическое лицо:</w:t>
            </w:r>
          </w:p>
        </w:tc>
      </w:tr>
      <w:tr w:rsidR="00E04CA9" w:rsidRPr="00E04CA9" w:rsidTr="00E04CA9">
        <w:trPr>
          <w:trHeight w:val="381"/>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center"/>
              <w:rPr>
                <w:rFonts w:eastAsia="Calibri"/>
                <w:bCs/>
                <w:color w:val="000000"/>
                <w:lang w:eastAsia="en-US"/>
              </w:rPr>
            </w:pPr>
            <w:r w:rsidRPr="00E04CA9">
              <w:rPr>
                <w:rFonts w:eastAsia="Calibri"/>
                <w:bCs/>
                <w:color w:val="000000"/>
                <w:lang w:eastAsia="en-US"/>
              </w:rPr>
              <w:t>1.1.1</w:t>
            </w:r>
          </w:p>
        </w:tc>
        <w:tc>
          <w:tcPr>
            <w:tcW w:w="4961"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b/>
                <w:bCs/>
                <w:color w:val="000000"/>
                <w:lang w:eastAsia="en-US"/>
              </w:rPr>
            </w:pPr>
            <w:r w:rsidRPr="00E04CA9">
              <w:rPr>
                <w:rFonts w:eastAsia="Calibri"/>
                <w:color w:val="000000"/>
                <w:lang w:eastAsia="en-US"/>
              </w:rPr>
              <w:t>Фамилия, имя, отчество (при наличии)</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b/>
                <w:bCs/>
                <w:color w:val="000000"/>
                <w:lang w:eastAsia="en-US"/>
              </w:rPr>
            </w:pPr>
          </w:p>
        </w:tc>
      </w:tr>
      <w:tr w:rsidR="00E04CA9" w:rsidRPr="00E04CA9" w:rsidTr="00E04CA9">
        <w:trPr>
          <w:trHeight w:val="597"/>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center"/>
              <w:rPr>
                <w:rFonts w:eastAsia="Calibri"/>
                <w:bCs/>
                <w:color w:val="000000"/>
                <w:lang w:eastAsia="en-US"/>
              </w:rPr>
            </w:pPr>
            <w:r w:rsidRPr="00E04CA9">
              <w:rPr>
                <w:rFonts w:eastAsia="Calibri"/>
                <w:bCs/>
                <w:color w:val="000000"/>
                <w:lang w:eastAsia="en-US"/>
              </w:rPr>
              <w:t>1.1.2</w:t>
            </w:r>
          </w:p>
        </w:tc>
        <w:tc>
          <w:tcPr>
            <w:tcW w:w="4961"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color w:val="000000"/>
                <w:lang w:eastAsia="en-US"/>
              </w:rPr>
            </w:pPr>
            <w:r w:rsidRPr="00E04CA9">
              <w:rPr>
                <w:rFonts w:eastAsia="Calibri"/>
                <w:color w:val="000000"/>
                <w:lang w:eastAsia="en-US"/>
              </w:rPr>
              <w:t xml:space="preserve">Реквизиты документа, удостоверяющего личность </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b/>
                <w:bCs/>
                <w:color w:val="000000"/>
                <w:lang w:eastAsia="en-US"/>
              </w:rPr>
            </w:pPr>
          </w:p>
        </w:tc>
      </w:tr>
      <w:tr w:rsidR="00E04CA9" w:rsidRPr="00E04CA9" w:rsidTr="00E04CA9">
        <w:trPr>
          <w:trHeight w:val="609"/>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center"/>
              <w:rPr>
                <w:rFonts w:eastAsia="Calibri"/>
                <w:bCs/>
                <w:color w:val="000000"/>
                <w:lang w:eastAsia="en-US"/>
              </w:rPr>
            </w:pPr>
            <w:r w:rsidRPr="00E04CA9">
              <w:rPr>
                <w:rFonts w:eastAsia="Calibri"/>
                <w:bCs/>
                <w:color w:val="000000"/>
                <w:lang w:eastAsia="en-US"/>
              </w:rPr>
              <w:t>1.1.3</w:t>
            </w:r>
          </w:p>
        </w:tc>
        <w:tc>
          <w:tcPr>
            <w:tcW w:w="4961"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color w:val="000000"/>
                <w:lang w:eastAsia="en-US"/>
              </w:rPr>
            </w:pPr>
            <w:r w:rsidRPr="00E04CA9">
              <w:rPr>
                <w:rFonts w:eastAsia="SimSun"/>
                <w:color w:val="000000"/>
              </w:rPr>
              <w:t>адрес места регистрации</w:t>
            </w:r>
            <w:r w:rsidRPr="00E04CA9">
              <w:rPr>
                <w:rFonts w:eastAsia="Calibri"/>
                <w:color w:val="000000"/>
                <w:spacing w:val="-3"/>
                <w:lang w:eastAsia="en-US"/>
              </w:rPr>
              <w:t>, фактический адрес проживания</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b/>
                <w:bCs/>
                <w:color w:val="000000"/>
                <w:lang w:eastAsia="en-US"/>
              </w:rPr>
            </w:pPr>
          </w:p>
        </w:tc>
      </w:tr>
      <w:tr w:rsidR="00E04CA9" w:rsidRPr="00E04CA9" w:rsidTr="00E04CA9">
        <w:trPr>
          <w:trHeight w:val="480"/>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center"/>
              <w:rPr>
                <w:rFonts w:eastAsia="Calibri"/>
                <w:bCs/>
                <w:color w:val="000000"/>
                <w:lang w:eastAsia="en-US"/>
              </w:rPr>
            </w:pPr>
            <w:r w:rsidRPr="00E04CA9">
              <w:rPr>
                <w:rFonts w:eastAsia="Calibri"/>
                <w:bCs/>
                <w:color w:val="000000"/>
                <w:lang w:eastAsia="en-US"/>
              </w:rPr>
              <w:t>1.1.4</w:t>
            </w:r>
          </w:p>
        </w:tc>
        <w:tc>
          <w:tcPr>
            <w:tcW w:w="4961"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lang w:eastAsia="en-US"/>
              </w:rPr>
            </w:pPr>
            <w:r w:rsidRPr="00E04CA9">
              <w:rPr>
                <w:rFonts w:eastAsia="Calibri"/>
                <w:spacing w:val="-3"/>
                <w:lang w:eastAsia="en-US"/>
              </w:rPr>
              <w:t>Контактная информация: телефон,</w:t>
            </w:r>
            <w:r w:rsidRPr="00E04CA9">
              <w:rPr>
                <w:rFonts w:eastAsia="Calibri"/>
                <w:lang w:eastAsia="en-US"/>
              </w:rPr>
              <w:t xml:space="preserve"> </w:t>
            </w:r>
          </w:p>
          <w:p w:rsidR="00E04CA9" w:rsidRPr="00E04CA9" w:rsidRDefault="00E04CA9" w:rsidP="00E04CA9">
            <w:pPr>
              <w:autoSpaceDE w:val="0"/>
              <w:autoSpaceDN w:val="0"/>
              <w:adjustRightInd w:val="0"/>
              <w:rPr>
                <w:rFonts w:eastAsia="Calibri"/>
                <w:color w:val="000000"/>
                <w:spacing w:val="-3"/>
                <w:lang w:eastAsia="en-US"/>
              </w:rPr>
            </w:pPr>
            <w:r w:rsidRPr="00E04CA9">
              <w:rPr>
                <w:rFonts w:eastAsia="Calibri"/>
                <w:lang w:eastAsia="en-US"/>
              </w:rPr>
              <w:t>адрес электронной почты</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b/>
                <w:bCs/>
                <w:color w:val="000000"/>
                <w:lang w:eastAsia="en-US"/>
              </w:rPr>
            </w:pPr>
          </w:p>
        </w:tc>
      </w:tr>
      <w:tr w:rsidR="00E04CA9" w:rsidRPr="00E04CA9" w:rsidTr="00E04CA9">
        <w:trPr>
          <w:trHeight w:val="1094"/>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center"/>
              <w:rPr>
                <w:rFonts w:eastAsia="Calibri"/>
                <w:bCs/>
                <w:color w:val="000000"/>
                <w:lang w:eastAsia="en-US"/>
              </w:rPr>
            </w:pPr>
            <w:r w:rsidRPr="00E04CA9">
              <w:rPr>
                <w:rFonts w:eastAsia="Calibri"/>
                <w:bCs/>
                <w:color w:val="000000"/>
                <w:lang w:eastAsia="en-US"/>
              </w:rPr>
              <w:t>1.1.5</w:t>
            </w:r>
          </w:p>
        </w:tc>
        <w:tc>
          <w:tcPr>
            <w:tcW w:w="4961"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b/>
                <w:bCs/>
                <w:color w:val="000000"/>
                <w:lang w:eastAsia="en-US"/>
              </w:rPr>
            </w:pPr>
            <w:r w:rsidRPr="00E04CA9">
              <w:rPr>
                <w:rFonts w:eastAsia="Calibri"/>
                <w:color w:val="000000"/>
                <w:lang w:eastAsia="en-US"/>
              </w:rPr>
              <w:t>Основной государственный регистрационный номер индивидуального предпринимателя, в случае если заявитель является индивидуальным предпринимателем</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b/>
                <w:bCs/>
                <w:color w:val="000000"/>
                <w:lang w:eastAsia="en-US"/>
              </w:rPr>
            </w:pPr>
          </w:p>
        </w:tc>
      </w:tr>
      <w:tr w:rsidR="00E04CA9" w:rsidRPr="00E04CA9" w:rsidTr="00E04CA9">
        <w:trPr>
          <w:trHeight w:val="841"/>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center"/>
              <w:rPr>
                <w:rFonts w:eastAsia="Calibri"/>
                <w:bCs/>
                <w:color w:val="000000"/>
                <w:lang w:eastAsia="en-US"/>
              </w:rPr>
            </w:pPr>
            <w:r w:rsidRPr="00E04CA9">
              <w:rPr>
                <w:rFonts w:eastAsia="Calibri"/>
                <w:bCs/>
                <w:color w:val="000000"/>
                <w:lang w:eastAsia="en-US"/>
              </w:rPr>
              <w:t>1.1.6</w:t>
            </w:r>
          </w:p>
        </w:tc>
        <w:tc>
          <w:tcPr>
            <w:tcW w:w="4961"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rPr>
                <w:rFonts w:eastAsia="Calibri"/>
                <w:color w:val="000000"/>
                <w:lang w:eastAsia="en-US"/>
              </w:rPr>
            </w:pPr>
            <w:proofErr w:type="gramStart"/>
            <w:r w:rsidRPr="00E04CA9">
              <w:rPr>
                <w:rFonts w:eastAsia="Calibri"/>
                <w:color w:val="000000"/>
                <w:lang w:eastAsia="en-US"/>
              </w:rPr>
              <w:t>Идентификационный</w:t>
            </w:r>
            <w:proofErr w:type="gramEnd"/>
            <w:r w:rsidRPr="00E04CA9">
              <w:rPr>
                <w:rFonts w:eastAsia="Calibri"/>
                <w:color w:val="000000"/>
                <w:lang w:eastAsia="en-US"/>
              </w:rPr>
              <w:t xml:space="preserve"> номер налогоплательщика – индивидуального предпринимателя</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b/>
                <w:bCs/>
                <w:color w:val="000000"/>
                <w:lang w:eastAsia="en-US"/>
              </w:rPr>
            </w:pPr>
          </w:p>
        </w:tc>
      </w:tr>
      <w:tr w:rsidR="00E04CA9" w:rsidRPr="00E04CA9" w:rsidTr="00E04CA9">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jc w:val="center"/>
              <w:rPr>
                <w:rFonts w:eastAsia="Calibri"/>
                <w:bCs/>
                <w:color w:val="000000"/>
                <w:lang w:eastAsia="en-US"/>
              </w:rPr>
            </w:pPr>
            <w:r w:rsidRPr="00E04CA9">
              <w:rPr>
                <w:rFonts w:eastAsia="Calibri"/>
                <w:bCs/>
                <w:color w:val="000000"/>
                <w:lang w:eastAsia="en-US"/>
              </w:rPr>
              <w:t>1.2</w:t>
            </w:r>
          </w:p>
        </w:tc>
        <w:tc>
          <w:tcPr>
            <w:tcW w:w="8930" w:type="dxa"/>
            <w:gridSpan w:val="2"/>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b/>
                <w:bCs/>
                <w:color w:val="000000"/>
                <w:lang w:eastAsia="en-US"/>
              </w:rPr>
            </w:pPr>
            <w:r w:rsidRPr="00E04CA9">
              <w:rPr>
                <w:rFonts w:eastAsia="Calibri"/>
                <w:color w:val="000000"/>
                <w:lang w:eastAsia="en-US"/>
              </w:rPr>
              <w:t>Сведения о юридическом лице, в случае если заявителем является юридическое лицо:</w:t>
            </w:r>
          </w:p>
        </w:tc>
      </w:tr>
      <w:tr w:rsidR="00E04CA9" w:rsidRPr="00E04CA9" w:rsidTr="00E04CA9">
        <w:trPr>
          <w:trHeight w:val="429"/>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bCs/>
                <w:color w:val="000000"/>
                <w:lang w:eastAsia="en-US"/>
              </w:rPr>
            </w:pPr>
            <w:r w:rsidRPr="00E04CA9">
              <w:rPr>
                <w:rFonts w:eastAsia="Calibri"/>
                <w:bCs/>
                <w:color w:val="000000"/>
                <w:lang w:eastAsia="en-US"/>
              </w:rPr>
              <w:t>1.2.1</w:t>
            </w:r>
          </w:p>
        </w:tc>
        <w:tc>
          <w:tcPr>
            <w:tcW w:w="4961"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b/>
                <w:bCs/>
                <w:color w:val="000000"/>
                <w:lang w:eastAsia="en-US"/>
              </w:rPr>
            </w:pPr>
            <w:r w:rsidRPr="00E04CA9">
              <w:rPr>
                <w:rFonts w:eastAsia="Calibri"/>
                <w:color w:val="000000"/>
                <w:lang w:eastAsia="en-US"/>
              </w:rPr>
              <w:t>Полное наименование</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b/>
                <w:bCs/>
                <w:color w:val="000000"/>
                <w:lang w:eastAsia="en-US"/>
              </w:rPr>
            </w:pPr>
          </w:p>
        </w:tc>
      </w:tr>
      <w:tr w:rsidR="00E04CA9" w:rsidRPr="00E04CA9" w:rsidTr="00E04CA9">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bCs/>
                <w:color w:val="000000"/>
                <w:lang w:eastAsia="en-US"/>
              </w:rPr>
            </w:pPr>
            <w:r w:rsidRPr="00E04CA9">
              <w:rPr>
                <w:rFonts w:eastAsia="Calibri"/>
                <w:bCs/>
                <w:color w:val="000000"/>
                <w:lang w:eastAsia="en-US"/>
              </w:rPr>
              <w:t>1.2.2</w:t>
            </w:r>
          </w:p>
        </w:tc>
        <w:tc>
          <w:tcPr>
            <w:tcW w:w="4961"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b/>
                <w:bCs/>
                <w:color w:val="000000"/>
                <w:lang w:eastAsia="en-US"/>
              </w:rPr>
            </w:pPr>
            <w:r w:rsidRPr="00E04CA9">
              <w:rPr>
                <w:rFonts w:eastAsia="Calibri"/>
                <w:color w:val="000000"/>
                <w:lang w:eastAsia="en-US"/>
              </w:rPr>
              <w:t>Основной государственный регистрационный номер</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b/>
                <w:bCs/>
                <w:color w:val="000000"/>
                <w:lang w:eastAsia="en-US"/>
              </w:rPr>
            </w:pPr>
          </w:p>
        </w:tc>
      </w:tr>
      <w:tr w:rsidR="00E04CA9" w:rsidRPr="00E04CA9" w:rsidTr="00E04CA9">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bCs/>
                <w:color w:val="000000"/>
                <w:lang w:eastAsia="en-US"/>
              </w:rPr>
            </w:pPr>
            <w:r w:rsidRPr="00E04CA9">
              <w:rPr>
                <w:rFonts w:eastAsia="Calibri"/>
                <w:bCs/>
                <w:color w:val="000000"/>
                <w:lang w:eastAsia="en-US"/>
              </w:rPr>
              <w:t>1.2.3</w:t>
            </w:r>
          </w:p>
        </w:tc>
        <w:tc>
          <w:tcPr>
            <w:tcW w:w="4961"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b/>
                <w:bCs/>
                <w:color w:val="000000"/>
                <w:lang w:eastAsia="en-US"/>
              </w:rPr>
            </w:pPr>
            <w:proofErr w:type="gramStart"/>
            <w:r w:rsidRPr="00E04CA9">
              <w:rPr>
                <w:rFonts w:eastAsia="Calibri"/>
                <w:color w:val="000000"/>
                <w:lang w:eastAsia="en-US"/>
              </w:rPr>
              <w:t>Идентификационный</w:t>
            </w:r>
            <w:proofErr w:type="gramEnd"/>
            <w:r w:rsidRPr="00E04CA9">
              <w:rPr>
                <w:rFonts w:eastAsia="Calibri"/>
                <w:color w:val="000000"/>
                <w:lang w:eastAsia="en-US"/>
              </w:rPr>
              <w:t xml:space="preserve"> номер налогоплательщика – юридического лица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b/>
                <w:bCs/>
                <w:color w:val="000000"/>
                <w:lang w:eastAsia="en-US"/>
              </w:rPr>
            </w:pPr>
          </w:p>
        </w:tc>
      </w:tr>
      <w:tr w:rsidR="00E04CA9" w:rsidRPr="00E04CA9" w:rsidTr="00E04CA9">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bCs/>
                <w:color w:val="000000"/>
                <w:lang w:eastAsia="en-US"/>
              </w:rPr>
            </w:pPr>
            <w:r w:rsidRPr="00E04CA9">
              <w:rPr>
                <w:rFonts w:eastAsia="Calibri"/>
                <w:bCs/>
                <w:color w:val="000000"/>
                <w:lang w:eastAsia="en-US"/>
              </w:rPr>
              <w:t>1.2.4</w:t>
            </w:r>
          </w:p>
        </w:tc>
        <w:tc>
          <w:tcPr>
            <w:tcW w:w="4961"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pPr>
            <w:r w:rsidRPr="00E04CA9">
              <w:rPr>
                <w:rFonts w:eastAsia="SimSun"/>
              </w:rPr>
              <w:t xml:space="preserve">место нахождения, юридический адрес </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b/>
                <w:bCs/>
                <w:color w:val="000000"/>
                <w:lang w:eastAsia="en-US"/>
              </w:rPr>
            </w:pPr>
          </w:p>
        </w:tc>
      </w:tr>
      <w:tr w:rsidR="00E04CA9" w:rsidRPr="00E04CA9" w:rsidTr="00E04CA9">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bCs/>
                <w:color w:val="000000"/>
                <w:lang w:eastAsia="en-US"/>
              </w:rPr>
            </w:pPr>
            <w:r w:rsidRPr="00E04CA9">
              <w:rPr>
                <w:rFonts w:eastAsia="Calibri"/>
                <w:bCs/>
                <w:color w:val="000000"/>
                <w:lang w:eastAsia="en-US"/>
              </w:rPr>
              <w:t>1.2.5</w:t>
            </w:r>
          </w:p>
        </w:tc>
        <w:tc>
          <w:tcPr>
            <w:tcW w:w="4961"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lang w:eastAsia="en-US"/>
              </w:rPr>
            </w:pPr>
            <w:r w:rsidRPr="00E04CA9">
              <w:rPr>
                <w:rFonts w:eastAsia="Calibri"/>
                <w:spacing w:val="-3"/>
                <w:lang w:eastAsia="en-US"/>
              </w:rPr>
              <w:t>Контактная информация: телефон,</w:t>
            </w:r>
            <w:r w:rsidRPr="00E04CA9">
              <w:rPr>
                <w:rFonts w:eastAsia="Calibri"/>
                <w:lang w:eastAsia="en-US"/>
              </w:rPr>
              <w:t xml:space="preserve"> </w:t>
            </w:r>
          </w:p>
          <w:p w:rsidR="00E04CA9" w:rsidRPr="00E04CA9" w:rsidRDefault="00E04CA9" w:rsidP="00E04CA9">
            <w:pPr>
              <w:autoSpaceDE w:val="0"/>
              <w:autoSpaceDN w:val="0"/>
              <w:adjustRightInd w:val="0"/>
              <w:rPr>
                <w:rFonts w:eastAsia="Calibri"/>
                <w:color w:val="000000"/>
                <w:spacing w:val="-3"/>
                <w:lang w:eastAsia="en-US"/>
              </w:rPr>
            </w:pPr>
            <w:r w:rsidRPr="00E04CA9">
              <w:rPr>
                <w:rFonts w:eastAsia="Calibri"/>
                <w:lang w:eastAsia="en-US"/>
              </w:rPr>
              <w:t>адрес электронной почты</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color w:val="000000"/>
                <w:spacing w:val="-3"/>
                <w:lang w:eastAsia="en-US"/>
              </w:rPr>
            </w:pPr>
          </w:p>
        </w:tc>
      </w:tr>
      <w:tr w:rsidR="00E04CA9" w:rsidRPr="00E04CA9" w:rsidTr="00E04CA9">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bCs/>
                <w:color w:val="000000"/>
                <w:lang w:eastAsia="en-US"/>
              </w:rPr>
            </w:pPr>
            <w:r w:rsidRPr="00E04CA9">
              <w:rPr>
                <w:rFonts w:eastAsia="Calibri"/>
                <w:bCs/>
                <w:color w:val="000000"/>
                <w:lang w:eastAsia="en-US"/>
              </w:rPr>
              <w:t>1.3</w:t>
            </w:r>
          </w:p>
        </w:tc>
        <w:tc>
          <w:tcPr>
            <w:tcW w:w="8930" w:type="dxa"/>
            <w:gridSpan w:val="2"/>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rPr>
                <w:rFonts w:eastAsia="Calibri"/>
                <w:b/>
                <w:bCs/>
                <w:color w:val="000000"/>
                <w:lang w:eastAsia="en-US"/>
              </w:rPr>
            </w:pPr>
            <w:r w:rsidRPr="00E04CA9">
              <w:rPr>
                <w:rFonts w:eastAsia="Calibri"/>
                <w:color w:val="000000"/>
                <w:lang w:eastAsia="en-US"/>
              </w:rPr>
              <w:t>Сведения о представителе заявителя, в случае если обратился представитель заявителя:</w:t>
            </w:r>
          </w:p>
        </w:tc>
      </w:tr>
      <w:tr w:rsidR="00E04CA9" w:rsidRPr="00E04CA9" w:rsidTr="00E04CA9">
        <w:trPr>
          <w:trHeight w:val="439"/>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bCs/>
                <w:color w:val="000000"/>
                <w:lang w:eastAsia="en-US"/>
              </w:rPr>
            </w:pPr>
            <w:r w:rsidRPr="00E04CA9">
              <w:rPr>
                <w:rFonts w:eastAsia="Calibri"/>
                <w:bCs/>
                <w:color w:val="000000"/>
                <w:lang w:eastAsia="en-US"/>
              </w:rPr>
              <w:t>1.3.1</w:t>
            </w:r>
          </w:p>
        </w:tc>
        <w:tc>
          <w:tcPr>
            <w:tcW w:w="4961"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b/>
                <w:bCs/>
                <w:color w:val="000000"/>
                <w:lang w:eastAsia="en-US"/>
              </w:rPr>
            </w:pPr>
            <w:r w:rsidRPr="00E04CA9">
              <w:rPr>
                <w:rFonts w:eastAsia="Calibri"/>
                <w:color w:val="000000"/>
                <w:lang w:eastAsia="en-US"/>
              </w:rPr>
              <w:t>Фамилия, имя, отчество (при наличии)</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b/>
                <w:bCs/>
                <w:color w:val="000000"/>
                <w:lang w:eastAsia="en-US"/>
              </w:rPr>
            </w:pPr>
          </w:p>
        </w:tc>
      </w:tr>
      <w:tr w:rsidR="00E04CA9" w:rsidRPr="00E04CA9" w:rsidTr="00E04CA9">
        <w:trPr>
          <w:trHeight w:val="597"/>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bCs/>
                <w:color w:val="000000"/>
                <w:lang w:eastAsia="en-US"/>
              </w:rPr>
            </w:pPr>
            <w:r w:rsidRPr="00E04CA9">
              <w:rPr>
                <w:rFonts w:eastAsia="Calibri"/>
                <w:bCs/>
                <w:color w:val="000000"/>
                <w:lang w:eastAsia="en-US"/>
              </w:rPr>
              <w:t>1.3.2</w:t>
            </w:r>
          </w:p>
        </w:tc>
        <w:tc>
          <w:tcPr>
            <w:tcW w:w="4961"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color w:val="000000"/>
                <w:lang w:eastAsia="en-US"/>
              </w:rPr>
            </w:pPr>
            <w:r w:rsidRPr="00E04CA9">
              <w:rPr>
                <w:rFonts w:eastAsia="Calibri"/>
                <w:color w:val="000000"/>
                <w:lang w:eastAsia="en-US"/>
              </w:rPr>
              <w:t xml:space="preserve">Реквизиты документа, удостоверяющего личность </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b/>
                <w:bCs/>
                <w:color w:val="000000"/>
                <w:lang w:eastAsia="en-US"/>
              </w:rPr>
            </w:pPr>
          </w:p>
        </w:tc>
      </w:tr>
      <w:tr w:rsidR="00E04CA9" w:rsidRPr="00E04CA9" w:rsidTr="00E04CA9">
        <w:trPr>
          <w:trHeight w:val="445"/>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bCs/>
                <w:color w:val="000000"/>
                <w:lang w:eastAsia="en-US"/>
              </w:rPr>
            </w:pPr>
            <w:r w:rsidRPr="00E04CA9">
              <w:rPr>
                <w:rFonts w:eastAsia="Calibri"/>
                <w:bCs/>
                <w:color w:val="000000"/>
                <w:lang w:eastAsia="en-US"/>
              </w:rPr>
              <w:lastRenderedPageBreak/>
              <w:t>1.3.3</w:t>
            </w:r>
          </w:p>
        </w:tc>
        <w:tc>
          <w:tcPr>
            <w:tcW w:w="4961"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SimSun"/>
              </w:rPr>
            </w:pPr>
            <w:r w:rsidRPr="00E04CA9">
              <w:rPr>
                <w:rFonts w:eastAsia="SimSun"/>
              </w:rPr>
              <w:t>адрес места регистрации</w:t>
            </w:r>
            <w:r w:rsidRPr="00E04CA9">
              <w:rPr>
                <w:spacing w:val="-3"/>
              </w:rPr>
              <w:t>, фактический адрес проживания</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b/>
                <w:bCs/>
                <w:color w:val="000000"/>
                <w:lang w:eastAsia="en-US"/>
              </w:rPr>
            </w:pPr>
          </w:p>
        </w:tc>
      </w:tr>
      <w:tr w:rsidR="00E04CA9" w:rsidRPr="00E04CA9" w:rsidTr="00E04CA9">
        <w:trPr>
          <w:trHeight w:val="552"/>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bCs/>
                <w:color w:val="000000"/>
                <w:lang w:eastAsia="en-US"/>
              </w:rPr>
            </w:pPr>
            <w:r w:rsidRPr="00E04CA9">
              <w:rPr>
                <w:rFonts w:eastAsia="Calibri"/>
                <w:bCs/>
                <w:color w:val="000000"/>
                <w:lang w:eastAsia="en-US"/>
              </w:rPr>
              <w:t>1.3.4</w:t>
            </w:r>
          </w:p>
        </w:tc>
        <w:tc>
          <w:tcPr>
            <w:tcW w:w="4961"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lang w:eastAsia="en-US"/>
              </w:rPr>
            </w:pPr>
            <w:r w:rsidRPr="00E04CA9">
              <w:rPr>
                <w:rFonts w:eastAsia="Calibri"/>
                <w:spacing w:val="-3"/>
                <w:lang w:eastAsia="en-US"/>
              </w:rPr>
              <w:t>Контактная информация: телефон,</w:t>
            </w:r>
            <w:r w:rsidRPr="00E04CA9">
              <w:rPr>
                <w:rFonts w:eastAsia="Calibri"/>
                <w:lang w:eastAsia="en-US"/>
              </w:rPr>
              <w:t xml:space="preserve"> </w:t>
            </w:r>
          </w:p>
          <w:p w:rsidR="00E04CA9" w:rsidRPr="00E04CA9" w:rsidRDefault="00E04CA9" w:rsidP="00E04CA9">
            <w:pPr>
              <w:autoSpaceDE w:val="0"/>
              <w:autoSpaceDN w:val="0"/>
              <w:adjustRightInd w:val="0"/>
              <w:rPr>
                <w:rFonts w:eastAsia="Calibri"/>
                <w:color w:val="000000"/>
                <w:spacing w:val="-3"/>
                <w:lang w:eastAsia="en-US"/>
              </w:rPr>
            </w:pPr>
            <w:r w:rsidRPr="00E04CA9">
              <w:rPr>
                <w:rFonts w:eastAsia="Calibri"/>
                <w:lang w:eastAsia="en-US"/>
              </w:rPr>
              <w:t>адрес электронной почты</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b/>
                <w:bCs/>
                <w:color w:val="000000"/>
                <w:lang w:eastAsia="en-US"/>
              </w:rPr>
            </w:pPr>
          </w:p>
        </w:tc>
      </w:tr>
      <w:tr w:rsidR="00E04CA9" w:rsidRPr="00E04CA9" w:rsidTr="00E04CA9">
        <w:trPr>
          <w:trHeight w:val="545"/>
        </w:trPr>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bCs/>
                <w:color w:val="000000"/>
                <w:lang w:eastAsia="en-US"/>
              </w:rPr>
            </w:pPr>
            <w:r w:rsidRPr="00E04CA9">
              <w:rPr>
                <w:rFonts w:eastAsia="Calibri"/>
                <w:bCs/>
                <w:color w:val="000000"/>
                <w:lang w:eastAsia="en-US"/>
              </w:rPr>
              <w:t>1.3.5</w:t>
            </w:r>
          </w:p>
        </w:tc>
        <w:tc>
          <w:tcPr>
            <w:tcW w:w="4961"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color w:val="000000"/>
                <w:spacing w:val="-3"/>
                <w:lang w:eastAsia="en-US"/>
              </w:rPr>
            </w:pPr>
            <w:r w:rsidRPr="00E04CA9">
              <w:rPr>
                <w:rFonts w:eastAsia="Calibri"/>
                <w:color w:val="000000"/>
                <w:spacing w:val="-3"/>
                <w:lang w:eastAsia="en-US"/>
              </w:rPr>
              <w:t xml:space="preserve">Реквизиты документов, </w:t>
            </w:r>
            <w:r w:rsidRPr="00E04CA9">
              <w:rPr>
                <w:rFonts w:eastAsia="SimSun"/>
                <w:color w:val="000000"/>
              </w:rPr>
              <w:t>подтверждающих полномочия представителя (копия прилагается)</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b/>
                <w:bCs/>
                <w:color w:val="000000"/>
                <w:lang w:eastAsia="en-US"/>
              </w:rPr>
            </w:pPr>
          </w:p>
        </w:tc>
      </w:tr>
    </w:tbl>
    <w:p w:rsidR="00E04CA9" w:rsidRPr="00E04CA9" w:rsidRDefault="00E04CA9" w:rsidP="00E04CA9">
      <w:pPr>
        <w:autoSpaceDE w:val="0"/>
        <w:autoSpaceDN w:val="0"/>
        <w:adjustRightInd w:val="0"/>
        <w:rPr>
          <w:rFonts w:eastAsia="Calibri"/>
          <w:b/>
          <w:bCs/>
          <w:color w:val="000000"/>
          <w:lang w:eastAsia="en-US"/>
        </w:rPr>
      </w:pPr>
    </w:p>
    <w:p w:rsidR="00E04CA9" w:rsidRPr="00E04CA9" w:rsidRDefault="00E04CA9" w:rsidP="00E04CA9">
      <w:pPr>
        <w:autoSpaceDE w:val="0"/>
        <w:autoSpaceDN w:val="0"/>
        <w:adjustRightInd w:val="0"/>
        <w:jc w:val="center"/>
        <w:rPr>
          <w:rFonts w:eastAsia="Calibri"/>
          <w:color w:val="000000"/>
          <w:lang w:eastAsia="en-US"/>
        </w:rPr>
      </w:pPr>
      <w:r w:rsidRPr="00E04CA9">
        <w:rPr>
          <w:rFonts w:eastAsia="Calibri"/>
          <w:color w:val="000000"/>
          <w:lang w:eastAsia="en-US"/>
        </w:rPr>
        <w:t xml:space="preserve">2. Сведения о документе, в котором допущены опечатки и (или) ошибки </w:t>
      </w:r>
    </w:p>
    <w:tbl>
      <w:tblPr>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8"/>
        <w:gridCol w:w="709"/>
        <w:gridCol w:w="8218"/>
      </w:tblGrid>
      <w:tr w:rsidR="00E04CA9" w:rsidRPr="00E04CA9" w:rsidTr="00E04CA9">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jc w:val="center"/>
              <w:rPr>
                <w:rFonts w:eastAsia="Calibri"/>
                <w:bCs/>
                <w:color w:val="000000"/>
                <w:lang w:eastAsia="en-US"/>
              </w:rPr>
            </w:pPr>
            <w:r w:rsidRPr="00E04CA9">
              <w:rPr>
                <w:rFonts w:eastAsia="Calibri"/>
                <w:bCs/>
                <w:color w:val="000000"/>
                <w:lang w:eastAsia="en-US"/>
              </w:rPr>
              <w:t>2.1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bCs/>
                <w:color w:val="000000"/>
                <w:lang w:eastAsia="en-US"/>
              </w:rPr>
            </w:pPr>
          </w:p>
        </w:tc>
        <w:tc>
          <w:tcPr>
            <w:tcW w:w="8221"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b/>
                <w:bCs/>
                <w:color w:val="000000"/>
                <w:lang w:eastAsia="en-US"/>
              </w:rPr>
            </w:pPr>
            <w:r w:rsidRPr="00E04CA9">
              <w:rPr>
                <w:rFonts w:eastAsia="Calibri"/>
                <w:color w:val="000000"/>
                <w:lang w:eastAsia="en-US"/>
              </w:rPr>
              <w:t xml:space="preserve">Решение о подготовке документации по планировке территории: ___________________ </w:t>
            </w:r>
            <w:r w:rsidRPr="00E04CA9">
              <w:rPr>
                <w:rFonts w:eastAsia="Calibri"/>
                <w:i/>
                <w:color w:val="000000"/>
                <w:lang w:eastAsia="en-US"/>
              </w:rPr>
              <w:t>(указать реквизиты)</w:t>
            </w:r>
          </w:p>
        </w:tc>
      </w:tr>
      <w:tr w:rsidR="00E04CA9" w:rsidRPr="00E04CA9" w:rsidTr="00E04CA9">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jc w:val="center"/>
              <w:rPr>
                <w:rFonts w:eastAsia="Calibri"/>
                <w:bCs/>
                <w:color w:val="000000"/>
                <w:lang w:eastAsia="en-US"/>
              </w:rPr>
            </w:pPr>
            <w:r w:rsidRPr="00E04CA9">
              <w:rPr>
                <w:rFonts w:eastAsia="Calibri"/>
                <w:bCs/>
                <w:color w:val="000000"/>
                <w:lang w:eastAsia="en-US"/>
              </w:rPr>
              <w:t>2.2</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Calibri"/>
                <w:bCs/>
                <w:color w:val="000000"/>
                <w:lang w:eastAsia="en-US"/>
              </w:rPr>
            </w:pPr>
          </w:p>
        </w:tc>
        <w:tc>
          <w:tcPr>
            <w:tcW w:w="8221"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b/>
                <w:bCs/>
                <w:color w:val="000000"/>
                <w:lang w:eastAsia="en-US"/>
              </w:rPr>
            </w:pPr>
            <w:r w:rsidRPr="00E04CA9">
              <w:rPr>
                <w:rFonts w:eastAsia="Calibri"/>
                <w:color w:val="000000"/>
                <w:lang w:eastAsia="en-US"/>
              </w:rPr>
              <w:t xml:space="preserve">Решения об утверждении документации по планировке территории: ___________________ </w:t>
            </w:r>
            <w:r w:rsidRPr="00E04CA9">
              <w:rPr>
                <w:rFonts w:eastAsia="Calibri"/>
                <w:i/>
                <w:color w:val="000000"/>
                <w:lang w:eastAsia="en-US"/>
              </w:rPr>
              <w:t>(указать реквизиты)</w:t>
            </w:r>
            <w:r w:rsidRPr="00E04CA9">
              <w:rPr>
                <w:rFonts w:eastAsia="Calibri"/>
                <w:color w:val="000000"/>
                <w:lang w:eastAsia="en-US"/>
              </w:rPr>
              <w:t xml:space="preserve"> </w:t>
            </w:r>
          </w:p>
        </w:tc>
      </w:tr>
      <w:tr w:rsidR="00E04CA9" w:rsidRPr="00E04CA9" w:rsidTr="00E04CA9">
        <w:tc>
          <w:tcPr>
            <w:tcW w:w="95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jc w:val="center"/>
              <w:rPr>
                <w:rFonts w:eastAsia="Calibri"/>
                <w:bCs/>
                <w:color w:val="000000"/>
                <w:lang w:eastAsia="en-US"/>
              </w:rPr>
            </w:pPr>
            <w:r w:rsidRPr="00E04CA9">
              <w:rPr>
                <w:rFonts w:eastAsia="Calibri"/>
                <w:bCs/>
                <w:color w:val="000000"/>
                <w:lang w:eastAsia="en-US"/>
              </w:rPr>
              <w:t>2.3</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rPr>
                <w:rFonts w:eastAsia="SimSun"/>
              </w:rPr>
            </w:pPr>
          </w:p>
        </w:tc>
        <w:tc>
          <w:tcPr>
            <w:tcW w:w="8221"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rPr>
                <w:rFonts w:eastAsia="Calibri"/>
                <w:b/>
                <w:bCs/>
                <w:color w:val="000000"/>
                <w:lang w:eastAsia="en-US"/>
              </w:rPr>
            </w:pPr>
            <w:r w:rsidRPr="00E04CA9">
              <w:rPr>
                <w:rFonts w:eastAsia="Calibri"/>
                <w:color w:val="000000"/>
                <w:lang w:eastAsia="en-US"/>
              </w:rPr>
              <w:t xml:space="preserve">Решения об утверждении изменений в документацию по планировке территории: _________________ </w:t>
            </w:r>
            <w:r w:rsidRPr="00E04CA9">
              <w:rPr>
                <w:rFonts w:eastAsia="Calibri"/>
                <w:i/>
                <w:color w:val="000000"/>
                <w:lang w:eastAsia="en-US"/>
              </w:rPr>
              <w:t>(указать реквизиты)</w:t>
            </w:r>
          </w:p>
        </w:tc>
      </w:tr>
    </w:tbl>
    <w:p w:rsidR="00E04CA9" w:rsidRPr="00E04CA9" w:rsidRDefault="00E04CA9" w:rsidP="00E04CA9">
      <w:pPr>
        <w:autoSpaceDE w:val="0"/>
        <w:autoSpaceDN w:val="0"/>
        <w:adjustRightInd w:val="0"/>
        <w:jc w:val="center"/>
        <w:rPr>
          <w:rFonts w:eastAsia="Calibri"/>
          <w:color w:val="000000"/>
          <w:lang w:eastAsia="en-US"/>
        </w:rPr>
      </w:pPr>
    </w:p>
    <w:p w:rsidR="00E04CA9" w:rsidRPr="00E04CA9" w:rsidRDefault="00E04CA9" w:rsidP="00E04CA9">
      <w:pPr>
        <w:autoSpaceDE w:val="0"/>
        <w:autoSpaceDN w:val="0"/>
        <w:adjustRightInd w:val="0"/>
        <w:jc w:val="center"/>
        <w:rPr>
          <w:color w:val="000000"/>
        </w:rPr>
      </w:pPr>
      <w:r w:rsidRPr="00E04CA9">
        <w:rPr>
          <w:color w:val="000000"/>
        </w:rPr>
        <w:t>3. Сведения о допущенных опечатках и (или) ошибках в документе</w:t>
      </w:r>
    </w:p>
    <w:tbl>
      <w:tblPr>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4"/>
        <w:gridCol w:w="2408"/>
        <w:gridCol w:w="2409"/>
        <w:gridCol w:w="2834"/>
      </w:tblGrid>
      <w:tr w:rsidR="00E04CA9" w:rsidRPr="00E04CA9" w:rsidTr="00E04CA9">
        <w:tc>
          <w:tcPr>
            <w:tcW w:w="2235"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contextualSpacing/>
              <w:jc w:val="center"/>
              <w:rPr>
                <w:rFonts w:eastAsia="Calibri"/>
                <w:color w:val="000000"/>
                <w:lang w:eastAsia="en-US"/>
              </w:rPr>
            </w:pPr>
            <w:r w:rsidRPr="00E04CA9">
              <w:rPr>
                <w:rFonts w:eastAsia="Calibri"/>
                <w:color w:val="000000"/>
                <w:lang w:eastAsia="en-US"/>
              </w:rPr>
              <w:t xml:space="preserve">Наименование пункта </w:t>
            </w:r>
          </w:p>
          <w:p w:rsidR="00E04CA9" w:rsidRPr="00E04CA9" w:rsidRDefault="00E04CA9" w:rsidP="00E04CA9">
            <w:pPr>
              <w:autoSpaceDE w:val="0"/>
              <w:autoSpaceDN w:val="0"/>
              <w:adjustRightInd w:val="0"/>
              <w:ind w:right="-108"/>
              <w:contextualSpacing/>
              <w:jc w:val="center"/>
              <w:rPr>
                <w:rFonts w:eastAsia="Calibri"/>
                <w:bCs/>
                <w:color w:val="000000"/>
                <w:lang w:eastAsia="en-US"/>
              </w:rPr>
            </w:pPr>
            <w:r w:rsidRPr="00E04CA9">
              <w:rPr>
                <w:rFonts w:eastAsia="Calibri"/>
                <w:color w:val="000000"/>
                <w:lang w:eastAsia="en-US"/>
              </w:rPr>
              <w:t xml:space="preserve">документа, в котором допущена опечатка и (или) ошибка </w:t>
            </w:r>
          </w:p>
        </w:tc>
        <w:tc>
          <w:tcPr>
            <w:tcW w:w="240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contextualSpacing/>
              <w:jc w:val="center"/>
              <w:rPr>
                <w:rFonts w:eastAsia="Calibri"/>
                <w:bCs/>
                <w:color w:val="000000"/>
                <w:lang w:eastAsia="en-US"/>
              </w:rPr>
            </w:pPr>
            <w:r w:rsidRPr="00E04CA9">
              <w:rPr>
                <w:rFonts w:eastAsia="Calibri"/>
                <w:color w:val="000000"/>
                <w:lang w:eastAsia="en-US"/>
              </w:rPr>
              <w:t>Сведения, записанные в документе</w:t>
            </w: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contextualSpacing/>
              <w:jc w:val="center"/>
              <w:rPr>
                <w:rFonts w:eastAsia="Calibri"/>
                <w:color w:val="000000"/>
                <w:lang w:eastAsia="en-US"/>
              </w:rPr>
            </w:pPr>
            <w:r w:rsidRPr="00E04CA9">
              <w:rPr>
                <w:rFonts w:eastAsia="Calibri"/>
                <w:color w:val="000000"/>
                <w:lang w:eastAsia="en-US"/>
              </w:rPr>
              <w:t xml:space="preserve">Правильный вариант записи в документе </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contextualSpacing/>
              <w:jc w:val="center"/>
              <w:rPr>
                <w:rFonts w:eastAsia="Calibri"/>
                <w:color w:val="000000"/>
                <w:lang w:eastAsia="en-US"/>
              </w:rPr>
            </w:pPr>
            <w:r w:rsidRPr="00E04CA9">
              <w:rPr>
                <w:rFonts w:eastAsia="Calibri"/>
                <w:color w:val="000000"/>
                <w:lang w:eastAsia="en-US"/>
              </w:rPr>
              <w:t>Обоснование</w:t>
            </w:r>
          </w:p>
          <w:p w:rsidR="00E04CA9" w:rsidRPr="00E04CA9" w:rsidRDefault="00E04CA9" w:rsidP="00E04CA9">
            <w:pPr>
              <w:autoSpaceDE w:val="0"/>
              <w:autoSpaceDN w:val="0"/>
              <w:adjustRightInd w:val="0"/>
              <w:ind w:right="-108"/>
              <w:contextualSpacing/>
              <w:jc w:val="center"/>
              <w:rPr>
                <w:rFonts w:eastAsia="Calibri"/>
                <w:color w:val="000000"/>
                <w:lang w:eastAsia="en-US"/>
              </w:rPr>
            </w:pPr>
            <w:r w:rsidRPr="00E04CA9">
              <w:rPr>
                <w:rFonts w:eastAsia="Calibri"/>
                <w:color w:val="000000"/>
                <w:lang w:eastAsia="en-US"/>
              </w:rPr>
              <w:t>с указанием наименования и реквизитов документа, свидетельствующего допущенной ошибке</w:t>
            </w:r>
          </w:p>
        </w:tc>
      </w:tr>
      <w:tr w:rsidR="00E04CA9" w:rsidRPr="00E04CA9" w:rsidTr="00E04CA9">
        <w:tc>
          <w:tcPr>
            <w:tcW w:w="2235"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ind w:right="-108"/>
              <w:contextualSpacing/>
              <w:jc w:val="both"/>
              <w:rPr>
                <w:rFonts w:eastAsia="Calibri"/>
                <w:b/>
                <w:bCs/>
                <w:color w:val="000000"/>
                <w:lang w:eastAsia="en-US"/>
              </w:rPr>
            </w:pPr>
          </w:p>
        </w:tc>
        <w:tc>
          <w:tcPr>
            <w:tcW w:w="2409"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contextualSpacing/>
              <w:jc w:val="both"/>
              <w:rPr>
                <w:rFonts w:eastAsia="Calibri"/>
                <w:b/>
                <w:bCs/>
                <w:color w:val="000000"/>
                <w:lang w:eastAsia="en-US"/>
              </w:rPr>
            </w:pPr>
            <w:proofErr w:type="gramStart"/>
            <w:r w:rsidRPr="00E04CA9">
              <w:rPr>
                <w:rFonts w:eastAsia="Calibri"/>
                <w:i/>
                <w:color w:val="000000"/>
                <w:lang w:eastAsia="en-US"/>
              </w:rPr>
              <w:t>(указываются выявленные технические ошибки (описки, опечатки, грамматические либо подобные ошибки)</w:t>
            </w:r>
            <w:proofErr w:type="gramEnd"/>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rsidR="00E04CA9" w:rsidRPr="00E04CA9" w:rsidRDefault="00E04CA9" w:rsidP="00E04CA9">
            <w:pPr>
              <w:autoSpaceDE w:val="0"/>
              <w:autoSpaceDN w:val="0"/>
              <w:adjustRightInd w:val="0"/>
              <w:ind w:right="-108"/>
              <w:contextualSpacing/>
              <w:jc w:val="center"/>
              <w:rPr>
                <w:rFonts w:eastAsia="Calibri"/>
                <w:b/>
                <w:bCs/>
                <w:i/>
                <w:color w:val="000000"/>
                <w:lang w:eastAsia="en-US"/>
              </w:rPr>
            </w:pPr>
            <w:r w:rsidRPr="00E04CA9">
              <w:rPr>
                <w:rFonts w:eastAsia="Calibri"/>
                <w:i/>
                <w:color w:val="000000"/>
                <w:lang w:eastAsia="en-US"/>
              </w:rPr>
              <w:t>(указываются правильные сведения, которые необходимо указать в документе)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E04CA9" w:rsidRPr="00E04CA9" w:rsidRDefault="00E04CA9" w:rsidP="00E04CA9">
            <w:pPr>
              <w:autoSpaceDE w:val="0"/>
              <w:autoSpaceDN w:val="0"/>
              <w:adjustRightInd w:val="0"/>
              <w:ind w:right="-108"/>
              <w:contextualSpacing/>
              <w:rPr>
                <w:rFonts w:eastAsia="Calibri"/>
                <w:b/>
                <w:bCs/>
                <w:color w:val="000000"/>
                <w:lang w:eastAsia="en-US"/>
              </w:rPr>
            </w:pPr>
          </w:p>
        </w:tc>
      </w:tr>
    </w:tbl>
    <w:p w:rsidR="00E04CA9" w:rsidRPr="00E04CA9" w:rsidRDefault="00E04CA9" w:rsidP="00E04CA9">
      <w:pPr>
        <w:autoSpaceDE w:val="0"/>
        <w:autoSpaceDN w:val="0"/>
        <w:adjustRightInd w:val="0"/>
        <w:jc w:val="both"/>
      </w:pPr>
      <w:r w:rsidRPr="00E04CA9">
        <w:t>Прошу исправить допущенную опечатку и (или) ошибку.</w:t>
      </w:r>
    </w:p>
    <w:p w:rsidR="00E04CA9" w:rsidRPr="00E04CA9" w:rsidRDefault="00E04CA9" w:rsidP="00E04CA9">
      <w:pPr>
        <w:autoSpaceDE w:val="0"/>
        <w:autoSpaceDN w:val="0"/>
        <w:adjustRightInd w:val="0"/>
        <w:jc w:val="both"/>
      </w:pPr>
    </w:p>
    <w:p w:rsidR="00E04CA9" w:rsidRPr="00E04CA9" w:rsidRDefault="00E04CA9" w:rsidP="00E04CA9">
      <w:pPr>
        <w:autoSpaceDE w:val="0"/>
        <w:autoSpaceDN w:val="0"/>
        <w:adjustRightInd w:val="0"/>
        <w:jc w:val="both"/>
        <w:rPr>
          <w:rFonts w:eastAsia="SimSun"/>
          <w:bCs/>
        </w:rPr>
      </w:pPr>
      <w:r w:rsidRPr="00E04CA9">
        <w:rPr>
          <w:rFonts w:eastAsia="SimSun"/>
          <w:bCs/>
        </w:rPr>
        <w:t xml:space="preserve">Приложение: на _____ </w:t>
      </w:r>
      <w:proofErr w:type="gramStart"/>
      <w:r w:rsidRPr="00E04CA9">
        <w:rPr>
          <w:rFonts w:eastAsia="SimSun"/>
          <w:bCs/>
        </w:rPr>
        <w:t>л</w:t>
      </w:r>
      <w:proofErr w:type="gramEnd"/>
      <w:r w:rsidRPr="00E04CA9">
        <w:rPr>
          <w:rFonts w:eastAsia="SimSun"/>
          <w:bCs/>
        </w:rPr>
        <w:t>.</w:t>
      </w:r>
    </w:p>
    <w:p w:rsidR="00E04CA9" w:rsidRPr="00E04CA9" w:rsidRDefault="00E04CA9" w:rsidP="00E04CA9">
      <w:pPr>
        <w:autoSpaceDE w:val="0"/>
        <w:autoSpaceDN w:val="0"/>
        <w:adjustRightInd w:val="0"/>
        <w:jc w:val="both"/>
      </w:pPr>
      <w:r w:rsidRPr="00E04CA9">
        <w:rPr>
          <w:rFonts w:eastAsia="SimSun"/>
          <w:bCs/>
        </w:rPr>
        <w:t>Результат предоставления услуги прошу (у</w:t>
      </w:r>
      <w:r w:rsidRPr="00E04CA9">
        <w:rPr>
          <w:i/>
        </w:rPr>
        <w:t>казывается один из перечисленных способов)</w:t>
      </w:r>
      <w:r w:rsidRPr="00E04CA9">
        <w:rPr>
          <w:rFonts w:eastAsia="SimSun"/>
          <w:bCs/>
        </w:rPr>
        <w:t>:</w:t>
      </w:r>
    </w:p>
    <w:tbl>
      <w:tblPr>
        <w:tblpPr w:leftFromText="180" w:rightFromText="180" w:bottomFromText="200" w:vertAnchor="text" w:tblpY="1"/>
        <w:tblOverlap w:val="neve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0"/>
        <w:gridCol w:w="851"/>
      </w:tblGrid>
      <w:tr w:rsidR="00E04CA9" w:rsidRPr="00E04CA9" w:rsidTr="00E04CA9">
        <w:trPr>
          <w:trHeight w:val="558"/>
        </w:trPr>
        <w:tc>
          <w:tcPr>
            <w:tcW w:w="9180" w:type="dxa"/>
            <w:tcBorders>
              <w:top w:val="single" w:sz="4" w:space="0" w:color="auto"/>
              <w:left w:val="single" w:sz="4" w:space="0" w:color="auto"/>
              <w:bottom w:val="single" w:sz="4" w:space="0" w:color="auto"/>
              <w:right w:val="single" w:sz="4" w:space="0" w:color="auto"/>
            </w:tcBorders>
            <w:hideMark/>
          </w:tcPr>
          <w:p w:rsidR="00E04CA9" w:rsidRPr="00E04CA9" w:rsidRDefault="00E04CA9" w:rsidP="00E04CA9">
            <w:pPr>
              <w:tabs>
                <w:tab w:val="left" w:pos="1085"/>
              </w:tabs>
              <w:jc w:val="both"/>
              <w:rPr>
                <w:rFonts w:eastAsia="Arial Unicode MS"/>
              </w:rPr>
            </w:pPr>
            <w:r w:rsidRPr="00E04CA9">
              <w:rPr>
                <w:rFonts w:eastAsia="Arial Unicode MS"/>
              </w:rPr>
              <w:t>выдать на бумажном носителе при личном обращении в администрацию</w:t>
            </w:r>
          </w:p>
        </w:tc>
        <w:tc>
          <w:tcPr>
            <w:tcW w:w="851" w:type="dxa"/>
            <w:tcBorders>
              <w:top w:val="single" w:sz="4" w:space="0" w:color="auto"/>
              <w:left w:val="single" w:sz="4" w:space="0" w:color="auto"/>
              <w:bottom w:val="single" w:sz="4" w:space="0" w:color="auto"/>
              <w:right w:val="single" w:sz="4" w:space="0" w:color="auto"/>
            </w:tcBorders>
          </w:tcPr>
          <w:p w:rsidR="00E04CA9" w:rsidRPr="00E04CA9" w:rsidRDefault="00E04CA9" w:rsidP="00E04CA9">
            <w:pPr>
              <w:autoSpaceDE w:val="0"/>
              <w:autoSpaceDN w:val="0"/>
            </w:pPr>
          </w:p>
        </w:tc>
      </w:tr>
      <w:tr w:rsidR="00E04CA9" w:rsidRPr="00E04CA9" w:rsidTr="00E04CA9">
        <w:trPr>
          <w:trHeight w:val="542"/>
        </w:trPr>
        <w:tc>
          <w:tcPr>
            <w:tcW w:w="9180" w:type="dxa"/>
            <w:tcBorders>
              <w:top w:val="single" w:sz="4" w:space="0" w:color="auto"/>
              <w:left w:val="single" w:sz="4" w:space="0" w:color="auto"/>
              <w:bottom w:val="single" w:sz="4" w:space="0" w:color="auto"/>
              <w:right w:val="single" w:sz="4" w:space="0" w:color="auto"/>
            </w:tcBorders>
            <w:hideMark/>
          </w:tcPr>
          <w:p w:rsidR="00E04CA9" w:rsidRPr="00E04CA9" w:rsidRDefault="00E04CA9" w:rsidP="00E04CA9">
            <w:pPr>
              <w:autoSpaceDE w:val="0"/>
              <w:autoSpaceDN w:val="0"/>
            </w:pPr>
            <w:r w:rsidRPr="00E04CA9">
              <w:t xml:space="preserve">направить на бумажном носителе на почтовый адрес: ________________ </w:t>
            </w:r>
          </w:p>
        </w:tc>
        <w:tc>
          <w:tcPr>
            <w:tcW w:w="851" w:type="dxa"/>
            <w:tcBorders>
              <w:top w:val="single" w:sz="4" w:space="0" w:color="auto"/>
              <w:left w:val="single" w:sz="4" w:space="0" w:color="auto"/>
              <w:bottom w:val="single" w:sz="4" w:space="0" w:color="auto"/>
              <w:right w:val="single" w:sz="4" w:space="0" w:color="auto"/>
            </w:tcBorders>
          </w:tcPr>
          <w:p w:rsidR="00E04CA9" w:rsidRPr="00E04CA9" w:rsidRDefault="00E04CA9" w:rsidP="00E04CA9">
            <w:pPr>
              <w:autoSpaceDE w:val="0"/>
              <w:autoSpaceDN w:val="0"/>
            </w:pPr>
          </w:p>
        </w:tc>
      </w:tr>
      <w:tr w:rsidR="00E04CA9" w:rsidRPr="00E04CA9" w:rsidTr="00E04CA9">
        <w:trPr>
          <w:trHeight w:val="692"/>
        </w:trPr>
        <w:tc>
          <w:tcPr>
            <w:tcW w:w="9180" w:type="dxa"/>
            <w:tcBorders>
              <w:top w:val="single" w:sz="4" w:space="0" w:color="auto"/>
              <w:left w:val="single" w:sz="4" w:space="0" w:color="auto"/>
              <w:bottom w:val="single" w:sz="4" w:space="0" w:color="auto"/>
              <w:right w:val="single" w:sz="4" w:space="0" w:color="auto"/>
            </w:tcBorders>
            <w:hideMark/>
          </w:tcPr>
          <w:p w:rsidR="00E04CA9" w:rsidRPr="00E04CA9" w:rsidRDefault="00E04CA9" w:rsidP="00E04CA9">
            <w:pPr>
              <w:autoSpaceDE w:val="0"/>
              <w:autoSpaceDN w:val="0"/>
            </w:pPr>
            <w:r w:rsidRPr="00E04CA9">
              <w:rPr>
                <w:rFonts w:eastAsia="Arial Unicode MS"/>
              </w:rPr>
              <w:t xml:space="preserve">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w:t>
            </w:r>
            <w:r w:rsidRPr="00E04CA9">
              <w:rPr>
                <w:rFonts w:eastAsia="SimSun"/>
              </w:rPr>
              <w:t xml:space="preserve">государственной информационной системы «Портале государственных и муниципальных услуг Самарской области» </w:t>
            </w:r>
            <w:r w:rsidRPr="00E04CA9">
              <w:rPr>
                <w:rFonts w:eastAsia="SimSun"/>
                <w:i/>
              </w:rPr>
              <w:t>(</w:t>
            </w:r>
            <w:proofErr w:type="gramStart"/>
            <w:r w:rsidRPr="00E04CA9">
              <w:rPr>
                <w:rFonts w:eastAsia="SimSun"/>
                <w:i/>
              </w:rPr>
              <w:t>нужное</w:t>
            </w:r>
            <w:proofErr w:type="gramEnd"/>
            <w:r w:rsidRPr="00E04CA9">
              <w:rPr>
                <w:rFonts w:eastAsia="SimSun"/>
                <w:i/>
              </w:rPr>
              <w:t xml:space="preserve"> подчеркнуть)</w:t>
            </w:r>
          </w:p>
        </w:tc>
        <w:tc>
          <w:tcPr>
            <w:tcW w:w="851" w:type="dxa"/>
            <w:tcBorders>
              <w:top w:val="single" w:sz="4" w:space="0" w:color="auto"/>
              <w:left w:val="single" w:sz="4" w:space="0" w:color="auto"/>
              <w:bottom w:val="single" w:sz="4" w:space="0" w:color="auto"/>
              <w:right w:val="single" w:sz="4" w:space="0" w:color="auto"/>
            </w:tcBorders>
          </w:tcPr>
          <w:p w:rsidR="00E04CA9" w:rsidRPr="00E04CA9" w:rsidRDefault="00E04CA9" w:rsidP="00E04CA9">
            <w:pPr>
              <w:autoSpaceDE w:val="0"/>
              <w:autoSpaceDN w:val="0"/>
            </w:pPr>
          </w:p>
        </w:tc>
      </w:tr>
    </w:tbl>
    <w:p w:rsidR="00E04CA9" w:rsidRPr="00E04CA9" w:rsidRDefault="00E04CA9" w:rsidP="00E04CA9">
      <w:pPr>
        <w:jc w:val="both"/>
        <w:rPr>
          <w:rFonts w:eastAsia="Calibri"/>
          <w:lang w:eastAsia="en-US"/>
        </w:rPr>
      </w:pPr>
    </w:p>
    <w:p w:rsidR="00E04CA9" w:rsidRPr="00E04CA9" w:rsidRDefault="00E04CA9" w:rsidP="00E04CA9">
      <w:pPr>
        <w:jc w:val="both"/>
        <w:rPr>
          <w:rFonts w:eastAsia="Calibri"/>
          <w:lang w:eastAsia="en-US"/>
        </w:rPr>
      </w:pPr>
    </w:p>
    <w:p w:rsidR="00E04CA9" w:rsidRPr="00E04CA9" w:rsidRDefault="00E04CA9" w:rsidP="00E04CA9">
      <w:pPr>
        <w:jc w:val="both"/>
        <w:rPr>
          <w:rFonts w:eastAsia="Calibri"/>
          <w:lang w:eastAsia="en-US"/>
        </w:rPr>
      </w:pPr>
    </w:p>
    <w:p w:rsidR="00E04CA9" w:rsidRPr="00E04CA9" w:rsidRDefault="00E04CA9" w:rsidP="00E04CA9">
      <w:pPr>
        <w:jc w:val="both"/>
        <w:rPr>
          <w:rFonts w:eastAsia="Calibri"/>
          <w:lang w:eastAsia="en-US"/>
        </w:rPr>
      </w:pPr>
    </w:p>
    <w:p w:rsidR="00E04CA9" w:rsidRPr="00E04CA9" w:rsidRDefault="00E04CA9" w:rsidP="00E04CA9">
      <w:pPr>
        <w:jc w:val="both"/>
        <w:rPr>
          <w:rFonts w:eastAsia="Calibri"/>
          <w:lang w:eastAsia="en-US"/>
        </w:rPr>
      </w:pPr>
    </w:p>
    <w:p w:rsidR="00E04CA9" w:rsidRPr="00E04CA9" w:rsidRDefault="00E04CA9" w:rsidP="00E04CA9">
      <w:pPr>
        <w:jc w:val="both"/>
        <w:rPr>
          <w:rFonts w:eastAsia="Calibri"/>
          <w:lang w:eastAsia="en-US"/>
        </w:rPr>
      </w:pPr>
    </w:p>
    <w:p w:rsidR="00E04CA9" w:rsidRPr="00E04CA9" w:rsidRDefault="00E04CA9" w:rsidP="00E04CA9">
      <w:pPr>
        <w:jc w:val="both"/>
        <w:rPr>
          <w:rFonts w:eastAsia="Calibri"/>
          <w:lang w:eastAsia="en-US"/>
        </w:rPr>
      </w:pPr>
    </w:p>
    <w:p w:rsidR="00E04CA9" w:rsidRPr="00E04CA9" w:rsidRDefault="00E04CA9" w:rsidP="00E04CA9">
      <w:pPr>
        <w:jc w:val="both"/>
        <w:rPr>
          <w:rFonts w:eastAsia="Calibri"/>
          <w:lang w:eastAsia="en-US"/>
        </w:rPr>
      </w:pPr>
    </w:p>
    <w:p w:rsidR="00E04CA9" w:rsidRPr="00E04CA9" w:rsidRDefault="00E04CA9" w:rsidP="00E04CA9">
      <w:pPr>
        <w:jc w:val="both"/>
        <w:rPr>
          <w:rFonts w:eastAsia="Calibri"/>
          <w:lang w:eastAsia="en-US"/>
        </w:rPr>
      </w:pPr>
    </w:p>
    <w:p w:rsidR="00E04CA9" w:rsidRPr="00E04CA9" w:rsidRDefault="00E04CA9" w:rsidP="00E04CA9">
      <w:pPr>
        <w:jc w:val="both"/>
        <w:rPr>
          <w:rFonts w:eastAsia="Calibri"/>
          <w:lang w:eastAsia="en-US"/>
        </w:rPr>
      </w:pPr>
    </w:p>
    <w:p w:rsidR="00E04CA9" w:rsidRPr="00E04CA9" w:rsidRDefault="00E04CA9" w:rsidP="00E04CA9">
      <w:pPr>
        <w:jc w:val="both"/>
        <w:rPr>
          <w:rFonts w:eastAsia="Calibri"/>
          <w:lang w:eastAsia="en-US"/>
        </w:rPr>
      </w:pPr>
    </w:p>
    <w:p w:rsidR="00E04CA9" w:rsidRPr="00E04CA9" w:rsidRDefault="00E04CA9" w:rsidP="00E04CA9">
      <w:pPr>
        <w:jc w:val="both"/>
        <w:rPr>
          <w:rFonts w:eastAsia="Calibri"/>
          <w:lang w:eastAsia="en-US"/>
        </w:rPr>
      </w:pPr>
      <w:r w:rsidRPr="00E04CA9">
        <w:rPr>
          <w:rFonts w:eastAsia="Calibri"/>
          <w:lang w:eastAsia="en-US"/>
        </w:rPr>
        <w:t>Даю согласие на обработку моих персональных данных, указанных в заявлении в порядке, установленном законодательством Российской Федерации о персональных данных</w:t>
      </w:r>
      <w:r w:rsidRPr="00E04CA9">
        <w:rPr>
          <w:rFonts w:eastAsia="Arial Unicode MS"/>
        </w:rPr>
        <w:t>.</w:t>
      </w:r>
    </w:p>
    <w:p w:rsidR="00E04CA9" w:rsidRPr="00E04CA9" w:rsidRDefault="00E04CA9" w:rsidP="00E04CA9">
      <w:pPr>
        <w:jc w:val="both"/>
        <w:rPr>
          <w:rFonts w:eastAsia="Calibri"/>
          <w:lang w:eastAsia="en-US"/>
        </w:rPr>
      </w:pPr>
    </w:p>
    <w:p w:rsidR="00E04CA9" w:rsidRPr="00E04CA9" w:rsidRDefault="00E04CA9" w:rsidP="00E04CA9">
      <w:pPr>
        <w:jc w:val="both"/>
        <w:rPr>
          <w:rFonts w:eastAsia="Calibri"/>
          <w:lang w:eastAsia="en-US"/>
        </w:rPr>
      </w:pPr>
      <w:r w:rsidRPr="00E04CA9">
        <w:rPr>
          <w:rFonts w:eastAsia="Calibri"/>
          <w:lang w:eastAsia="en-US"/>
        </w:rPr>
        <w:t>_________________</w:t>
      </w:r>
      <w:r w:rsidRPr="00E04CA9">
        <w:rPr>
          <w:rFonts w:eastAsia="Calibri"/>
          <w:lang w:eastAsia="en-US"/>
        </w:rPr>
        <w:tab/>
        <w:t xml:space="preserve">                       _________________________________________</w:t>
      </w:r>
    </w:p>
    <w:p w:rsidR="00E04CA9" w:rsidRPr="00E04CA9" w:rsidRDefault="00E04CA9" w:rsidP="00E04CA9">
      <w:pPr>
        <w:jc w:val="both"/>
        <w:rPr>
          <w:rFonts w:eastAsia="Calibri"/>
          <w:lang w:eastAsia="en-US"/>
        </w:rPr>
      </w:pPr>
      <w:r w:rsidRPr="00E04CA9">
        <w:rPr>
          <w:rFonts w:eastAsia="Calibri"/>
          <w:lang w:eastAsia="en-US"/>
        </w:rPr>
        <w:t xml:space="preserve">         (подпись)                          (Ф.И.О. подписавшего лица, наименование должности)</w:t>
      </w:r>
    </w:p>
    <w:p w:rsidR="00E04CA9" w:rsidRPr="00E04CA9" w:rsidRDefault="00E04CA9" w:rsidP="00E04CA9">
      <w:pPr>
        <w:jc w:val="both"/>
        <w:rPr>
          <w:rFonts w:eastAsia="Calibri"/>
          <w:lang w:eastAsia="en-US"/>
        </w:rPr>
      </w:pPr>
    </w:p>
    <w:p w:rsidR="00E04CA9" w:rsidRPr="00E04CA9" w:rsidRDefault="00E04CA9" w:rsidP="00E04CA9">
      <w:pPr>
        <w:jc w:val="both"/>
        <w:rPr>
          <w:rFonts w:eastAsia="Calibri"/>
          <w:lang w:eastAsia="en-US"/>
        </w:rPr>
      </w:pPr>
      <w:r w:rsidRPr="00E04CA9">
        <w:rPr>
          <w:rFonts w:eastAsia="Calibri"/>
          <w:lang w:eastAsia="en-US"/>
        </w:rPr>
        <w:t xml:space="preserve">              М.П. (при наличии)</w:t>
      </w:r>
    </w:p>
    <w:p w:rsidR="00E04CA9" w:rsidRPr="00E04CA9" w:rsidRDefault="00E04CA9" w:rsidP="00E04CA9">
      <w:pPr>
        <w:jc w:val="right"/>
      </w:pPr>
    </w:p>
    <w:p w:rsidR="00E04CA9" w:rsidRPr="00E04CA9" w:rsidRDefault="00E04CA9" w:rsidP="00E04CA9">
      <w:pPr>
        <w:jc w:val="right"/>
        <w:rPr>
          <w:sz w:val="22"/>
          <w:szCs w:val="22"/>
        </w:rPr>
      </w:pPr>
      <w:r w:rsidRPr="00E04CA9">
        <w:br w:type="page"/>
      </w:r>
      <w:r w:rsidRPr="00E04CA9">
        <w:rPr>
          <w:sz w:val="22"/>
          <w:szCs w:val="22"/>
        </w:rPr>
        <w:lastRenderedPageBreak/>
        <w:t>Приложение №6</w:t>
      </w:r>
    </w:p>
    <w:p w:rsidR="00E04CA9" w:rsidRPr="00E04CA9" w:rsidRDefault="00E04CA9" w:rsidP="00E04CA9">
      <w:pPr>
        <w:jc w:val="right"/>
        <w:rPr>
          <w:sz w:val="22"/>
          <w:szCs w:val="22"/>
        </w:rPr>
      </w:pPr>
      <w:r w:rsidRPr="00E04CA9">
        <w:rPr>
          <w:sz w:val="22"/>
          <w:szCs w:val="22"/>
        </w:rPr>
        <w:t>к Административному регламенту</w:t>
      </w:r>
    </w:p>
    <w:p w:rsidR="00E04CA9" w:rsidRPr="00E04CA9" w:rsidRDefault="00E04CA9" w:rsidP="00E04CA9">
      <w:pPr>
        <w:jc w:val="right"/>
        <w:rPr>
          <w:sz w:val="22"/>
          <w:szCs w:val="22"/>
        </w:rPr>
      </w:pPr>
      <w:r w:rsidRPr="00E04CA9">
        <w:rPr>
          <w:sz w:val="22"/>
          <w:szCs w:val="22"/>
        </w:rPr>
        <w:t xml:space="preserve"> предоставления муниципальной услуги</w:t>
      </w:r>
    </w:p>
    <w:p w:rsidR="00E04CA9" w:rsidRPr="00E04CA9" w:rsidRDefault="00E04CA9" w:rsidP="00E04CA9">
      <w:pPr>
        <w:jc w:val="right"/>
        <w:rPr>
          <w:sz w:val="22"/>
          <w:szCs w:val="22"/>
          <w:lang w:bidi="ru-RU"/>
        </w:rPr>
      </w:pPr>
      <w:r w:rsidRPr="00E04CA9">
        <w:rPr>
          <w:sz w:val="22"/>
          <w:szCs w:val="22"/>
        </w:rPr>
        <w:t xml:space="preserve"> </w:t>
      </w:r>
      <w:r w:rsidRPr="00E04CA9">
        <w:rPr>
          <w:sz w:val="22"/>
          <w:szCs w:val="22"/>
          <w:lang w:bidi="ru-RU"/>
        </w:rPr>
        <w:t xml:space="preserve">«Подготовка и утверждение документации </w:t>
      </w:r>
      <w:proofErr w:type="gramStart"/>
      <w:r w:rsidRPr="00E04CA9">
        <w:rPr>
          <w:sz w:val="22"/>
          <w:szCs w:val="22"/>
          <w:lang w:bidi="ru-RU"/>
        </w:rPr>
        <w:t>по</w:t>
      </w:r>
      <w:proofErr w:type="gramEnd"/>
      <w:r w:rsidRPr="00E04CA9">
        <w:rPr>
          <w:sz w:val="22"/>
          <w:szCs w:val="22"/>
          <w:lang w:bidi="ru-RU"/>
        </w:rPr>
        <w:t xml:space="preserve"> </w:t>
      </w:r>
    </w:p>
    <w:p w:rsidR="00E04CA9" w:rsidRPr="00E04CA9" w:rsidRDefault="00E04CA9" w:rsidP="00E04CA9">
      <w:pPr>
        <w:jc w:val="right"/>
        <w:rPr>
          <w:sz w:val="22"/>
          <w:szCs w:val="22"/>
          <w:lang w:bidi="ru-RU"/>
        </w:rPr>
      </w:pPr>
      <w:r w:rsidRPr="00E04CA9">
        <w:rPr>
          <w:sz w:val="22"/>
          <w:szCs w:val="22"/>
          <w:lang w:bidi="ru-RU"/>
        </w:rPr>
        <w:t>планировке территории» на территории</w:t>
      </w:r>
    </w:p>
    <w:p w:rsidR="00E04CA9" w:rsidRPr="00E04CA9" w:rsidRDefault="00E04CA9" w:rsidP="00E04CA9">
      <w:pPr>
        <w:jc w:val="right"/>
        <w:rPr>
          <w:sz w:val="22"/>
          <w:szCs w:val="22"/>
          <w:lang w:bidi="ru-RU"/>
        </w:rPr>
      </w:pPr>
      <w:r w:rsidRPr="00E04CA9">
        <w:rPr>
          <w:sz w:val="22"/>
          <w:szCs w:val="22"/>
          <w:lang w:bidi="ru-RU"/>
        </w:rPr>
        <w:t xml:space="preserve"> сельского поселения Зуевка</w:t>
      </w:r>
    </w:p>
    <w:p w:rsidR="00E04CA9" w:rsidRPr="00E04CA9" w:rsidRDefault="00E04CA9" w:rsidP="00E04CA9">
      <w:pPr>
        <w:jc w:val="right"/>
        <w:rPr>
          <w:sz w:val="22"/>
          <w:szCs w:val="22"/>
          <w:lang w:bidi="ru-RU"/>
        </w:rPr>
      </w:pPr>
      <w:r w:rsidRPr="00E04CA9">
        <w:rPr>
          <w:sz w:val="22"/>
          <w:szCs w:val="22"/>
          <w:lang w:bidi="ru-RU"/>
        </w:rPr>
        <w:t xml:space="preserve">муниципального района Нефтегорский </w:t>
      </w:r>
    </w:p>
    <w:p w:rsidR="00E04CA9" w:rsidRPr="00E04CA9" w:rsidRDefault="00E04CA9" w:rsidP="00E04CA9">
      <w:pPr>
        <w:widowControl w:val="0"/>
        <w:shd w:val="clear" w:color="auto" w:fill="FFFFFF"/>
        <w:spacing w:line="276" w:lineRule="auto"/>
        <w:jc w:val="right"/>
        <w:rPr>
          <w:bCs/>
          <w:sz w:val="22"/>
          <w:szCs w:val="22"/>
          <w:lang w:eastAsia="en-US"/>
        </w:rPr>
      </w:pPr>
      <w:r w:rsidRPr="00E04CA9">
        <w:rPr>
          <w:sz w:val="22"/>
          <w:szCs w:val="22"/>
          <w:lang w:bidi="ru-RU"/>
        </w:rPr>
        <w:t>Самарской области»</w:t>
      </w:r>
    </w:p>
    <w:p w:rsidR="00E04CA9" w:rsidRPr="00E04CA9" w:rsidRDefault="00E04CA9" w:rsidP="00E04CA9">
      <w:pPr>
        <w:jc w:val="right"/>
        <w:rPr>
          <w:bCs/>
          <w:sz w:val="22"/>
          <w:szCs w:val="22"/>
          <w:lang w:eastAsia="en-US"/>
        </w:rPr>
      </w:pPr>
      <w:r w:rsidRPr="00E04CA9">
        <w:rPr>
          <w:i/>
          <w:sz w:val="22"/>
          <w:szCs w:val="22"/>
        </w:rPr>
        <w:t>(</w:t>
      </w:r>
      <w:r w:rsidR="00C57E62">
        <w:rPr>
          <w:i/>
          <w:sz w:val="22"/>
          <w:szCs w:val="22"/>
        </w:rPr>
        <w:t xml:space="preserve"> </w:t>
      </w:r>
      <w:r w:rsidRPr="00E04CA9">
        <w:rPr>
          <w:i/>
          <w:sz w:val="22"/>
          <w:szCs w:val="22"/>
        </w:rPr>
        <w:t xml:space="preserve"> в редакции постановления от 19.06.2025 г. № 31)</w:t>
      </w:r>
      <w:r w:rsidRPr="00E04CA9">
        <w:rPr>
          <w:sz w:val="26"/>
          <w:szCs w:val="26"/>
        </w:rPr>
        <w:t xml:space="preserve">                                                         </w:t>
      </w:r>
    </w:p>
    <w:p w:rsidR="00E04CA9" w:rsidRDefault="00E04CA9" w:rsidP="00E04CA9">
      <w:pPr>
        <w:pBdr>
          <w:bottom w:val="single" w:sz="8" w:space="1" w:color="000000"/>
        </w:pBdr>
        <w:suppressAutoHyphens/>
        <w:jc w:val="center"/>
        <w:rPr>
          <w:b/>
          <w:lang w:eastAsia="ar-SA"/>
        </w:rPr>
      </w:pPr>
    </w:p>
    <w:p w:rsidR="00E04CA9" w:rsidRPr="00E04CA9" w:rsidRDefault="00E04CA9" w:rsidP="00E04CA9">
      <w:pPr>
        <w:pBdr>
          <w:bottom w:val="single" w:sz="8" w:space="1" w:color="000000"/>
        </w:pBdr>
        <w:suppressAutoHyphens/>
        <w:jc w:val="center"/>
        <w:rPr>
          <w:b/>
          <w:lang w:eastAsia="ar-SA"/>
        </w:rPr>
      </w:pPr>
      <w:r w:rsidRPr="00E04CA9">
        <w:rPr>
          <w:b/>
          <w:lang w:eastAsia="ar-SA"/>
        </w:rPr>
        <w:t>АДМИНИСТРАЦИЯ СЕЛЬСКОГО ПОСЕЛЕНИЯ ЗУЕВКА</w:t>
      </w:r>
      <w:r w:rsidRPr="00E04CA9">
        <w:rPr>
          <w:b/>
          <w:lang w:eastAsia="ar-SA"/>
        </w:rPr>
        <w:br/>
        <w:t xml:space="preserve">МУНИЦИПАЛЬНОГО РАЙОНА НЕФТЕГОРСКИЙ </w:t>
      </w:r>
    </w:p>
    <w:p w:rsidR="00E04CA9" w:rsidRPr="00E04CA9" w:rsidRDefault="00E04CA9" w:rsidP="00E04CA9">
      <w:pPr>
        <w:pBdr>
          <w:bottom w:val="single" w:sz="8" w:space="1" w:color="000000"/>
        </w:pBdr>
        <w:suppressAutoHyphens/>
        <w:jc w:val="center"/>
        <w:rPr>
          <w:b/>
          <w:lang w:eastAsia="ar-SA"/>
        </w:rPr>
      </w:pPr>
      <w:r w:rsidRPr="00E04CA9">
        <w:rPr>
          <w:b/>
          <w:lang w:eastAsia="ar-SA"/>
        </w:rPr>
        <w:t>САМАРСКОЙ ОБЛАСТИ</w:t>
      </w:r>
    </w:p>
    <w:p w:rsidR="00E04CA9" w:rsidRPr="00E04CA9" w:rsidRDefault="00E04CA9" w:rsidP="00E04CA9">
      <w:pPr>
        <w:suppressAutoHyphens/>
        <w:jc w:val="center"/>
        <w:rPr>
          <w:lang w:eastAsia="ar-SA"/>
        </w:rPr>
      </w:pPr>
      <w:r w:rsidRPr="00E04CA9">
        <w:rPr>
          <w:lang w:eastAsia="ar-SA"/>
        </w:rPr>
        <w:t xml:space="preserve">    446606, Самарская область, Нефтегорский район, </w:t>
      </w:r>
      <w:proofErr w:type="gramStart"/>
      <w:r w:rsidRPr="00E04CA9">
        <w:rPr>
          <w:lang w:eastAsia="ar-SA"/>
        </w:rPr>
        <w:t>с</w:t>
      </w:r>
      <w:proofErr w:type="gramEnd"/>
      <w:r w:rsidRPr="00E04CA9">
        <w:rPr>
          <w:lang w:eastAsia="ar-SA"/>
        </w:rPr>
        <w:t xml:space="preserve">. Зуевка, </w:t>
      </w:r>
    </w:p>
    <w:p w:rsidR="00E04CA9" w:rsidRPr="00E04CA9" w:rsidRDefault="00E04CA9" w:rsidP="00E04CA9">
      <w:pPr>
        <w:suppressAutoHyphens/>
        <w:jc w:val="center"/>
        <w:rPr>
          <w:lang w:eastAsia="ar-SA"/>
        </w:rPr>
      </w:pPr>
      <w:r w:rsidRPr="00E04CA9">
        <w:rPr>
          <w:lang w:eastAsia="ar-SA"/>
        </w:rPr>
        <w:t xml:space="preserve">ул. </w:t>
      </w:r>
      <w:proofErr w:type="gramStart"/>
      <w:r w:rsidRPr="00E04CA9">
        <w:rPr>
          <w:lang w:eastAsia="ar-SA"/>
        </w:rPr>
        <w:t>Школьная</w:t>
      </w:r>
      <w:proofErr w:type="gramEnd"/>
      <w:r w:rsidRPr="00E04CA9">
        <w:rPr>
          <w:lang w:eastAsia="ar-SA"/>
        </w:rPr>
        <w:t>, дом 1.  тел.: 8(84670)43168</w:t>
      </w:r>
    </w:p>
    <w:p w:rsidR="00E04CA9" w:rsidRPr="00E04CA9" w:rsidRDefault="00E04CA9" w:rsidP="00E04CA9">
      <w:pPr>
        <w:tabs>
          <w:tab w:val="left" w:pos="5535"/>
        </w:tabs>
        <w:suppressAutoHyphens/>
        <w:jc w:val="center"/>
        <w:rPr>
          <w:lang w:eastAsia="ar-SA"/>
        </w:rPr>
      </w:pPr>
    </w:p>
    <w:tbl>
      <w:tblPr>
        <w:tblW w:w="9464" w:type="dxa"/>
        <w:tblLayout w:type="fixed"/>
        <w:tblLook w:val="04A0" w:firstRow="1" w:lastRow="0" w:firstColumn="1" w:lastColumn="0" w:noHBand="0" w:noVBand="1"/>
      </w:tblPr>
      <w:tblGrid>
        <w:gridCol w:w="4644"/>
        <w:gridCol w:w="4820"/>
      </w:tblGrid>
      <w:tr w:rsidR="00E04CA9" w:rsidRPr="00E04CA9" w:rsidTr="00E04CA9">
        <w:tc>
          <w:tcPr>
            <w:tcW w:w="4644" w:type="dxa"/>
            <w:shd w:val="clear" w:color="auto" w:fill="auto"/>
          </w:tcPr>
          <w:p w:rsidR="00E04CA9" w:rsidRPr="00E04CA9" w:rsidRDefault="00E04CA9" w:rsidP="00E04CA9">
            <w:pPr>
              <w:tabs>
                <w:tab w:val="left" w:pos="5535"/>
              </w:tabs>
              <w:suppressAutoHyphens/>
              <w:rPr>
                <w:lang w:eastAsia="ar-SA"/>
              </w:rPr>
            </w:pPr>
            <w:r w:rsidRPr="00E04CA9">
              <w:rPr>
                <w:i/>
                <w:u w:val="single"/>
                <w:lang w:eastAsia="ar-SA"/>
              </w:rPr>
              <w:t xml:space="preserve">                          </w:t>
            </w:r>
            <w:r w:rsidRPr="00E04CA9">
              <w:rPr>
                <w:lang w:eastAsia="ar-SA"/>
              </w:rPr>
              <w:t xml:space="preserve"> № </w:t>
            </w:r>
            <w:r w:rsidRPr="00E04CA9">
              <w:rPr>
                <w:i/>
                <w:lang w:eastAsia="ar-SA"/>
              </w:rPr>
              <w:t>_____</w:t>
            </w:r>
          </w:p>
        </w:tc>
        <w:tc>
          <w:tcPr>
            <w:tcW w:w="4820" w:type="dxa"/>
            <w:shd w:val="clear" w:color="auto" w:fill="auto"/>
          </w:tcPr>
          <w:p w:rsidR="00E04CA9" w:rsidRPr="00E04CA9" w:rsidRDefault="00E04CA9" w:rsidP="00E04CA9">
            <w:pPr>
              <w:spacing w:line="360" w:lineRule="auto"/>
              <w:jc w:val="center"/>
              <w:rPr>
                <w:rFonts w:eastAsia="Calibri"/>
                <w:u w:val="single"/>
                <w:lang w:eastAsia="en-US"/>
              </w:rPr>
            </w:pPr>
            <w:r w:rsidRPr="00E04CA9">
              <w:rPr>
                <w:rFonts w:eastAsia="Calibri"/>
                <w:lang w:eastAsia="en-US"/>
              </w:rPr>
              <w:t>Кому _____________________</w:t>
            </w:r>
          </w:p>
          <w:p w:rsidR="00E04CA9" w:rsidRPr="00E04CA9" w:rsidRDefault="00E04CA9" w:rsidP="00E04CA9">
            <w:pPr>
              <w:suppressAutoHyphens/>
              <w:jc w:val="center"/>
              <w:rPr>
                <w:lang w:eastAsia="ar-SA"/>
              </w:rPr>
            </w:pPr>
            <w:r w:rsidRPr="00E04CA9">
              <w:rPr>
                <w:rFonts w:eastAsia="Calibri"/>
                <w:sz w:val="22"/>
                <w:szCs w:val="22"/>
                <w:lang w:eastAsia="en-US"/>
              </w:rPr>
              <w:t>(фамилия, имя, отчество (при наличии) застройщика, место жительства, ОГРНИП (для физического лица, зарегистрированного в качестве индивидуального предпринимателя) -  для физических лиц; полное наименование застройщика, место нахождения, ИНН, ОГР</w:t>
            </w:r>
            <w:proofErr w:type="gramStart"/>
            <w:r w:rsidRPr="00E04CA9">
              <w:rPr>
                <w:rFonts w:eastAsia="Calibri"/>
                <w:sz w:val="22"/>
                <w:szCs w:val="22"/>
                <w:lang w:eastAsia="en-US"/>
              </w:rPr>
              <w:t>Н-</w:t>
            </w:r>
            <w:proofErr w:type="gramEnd"/>
            <w:r w:rsidRPr="00E04CA9">
              <w:rPr>
                <w:rFonts w:eastAsia="Calibri"/>
                <w:sz w:val="22"/>
                <w:szCs w:val="22"/>
                <w:lang w:eastAsia="en-US"/>
              </w:rPr>
              <w:t xml:space="preserve">  для юридических лиц)</w:t>
            </w:r>
          </w:p>
          <w:p w:rsidR="00E04CA9" w:rsidRPr="00E04CA9" w:rsidRDefault="00E04CA9" w:rsidP="00E04CA9">
            <w:pPr>
              <w:tabs>
                <w:tab w:val="left" w:pos="5535"/>
              </w:tabs>
              <w:suppressAutoHyphens/>
              <w:jc w:val="center"/>
              <w:rPr>
                <w:lang w:eastAsia="ar-SA"/>
              </w:rPr>
            </w:pPr>
          </w:p>
        </w:tc>
      </w:tr>
    </w:tbl>
    <w:p w:rsidR="00E04CA9" w:rsidRPr="00E04CA9" w:rsidRDefault="00E04CA9" w:rsidP="00E04CA9">
      <w:pPr>
        <w:rPr>
          <w:bCs/>
          <w:sz w:val="22"/>
          <w:szCs w:val="22"/>
          <w:lang w:eastAsia="en-US"/>
        </w:rPr>
      </w:pPr>
    </w:p>
    <w:p w:rsidR="00E04CA9" w:rsidRPr="00E04CA9" w:rsidRDefault="00E04CA9" w:rsidP="00E04CA9">
      <w:pPr>
        <w:autoSpaceDE w:val="0"/>
        <w:autoSpaceDN w:val="0"/>
        <w:jc w:val="center"/>
        <w:rPr>
          <w:b/>
        </w:rPr>
      </w:pPr>
      <w:proofErr w:type="gramStart"/>
      <w:r w:rsidRPr="00E04CA9">
        <w:rPr>
          <w:b/>
        </w:rPr>
        <w:t>Р</w:t>
      </w:r>
      <w:proofErr w:type="gramEnd"/>
      <w:r w:rsidRPr="00E04CA9">
        <w:rPr>
          <w:b/>
        </w:rPr>
        <w:t xml:space="preserve"> Е Ш Е Н И Е </w:t>
      </w:r>
    </w:p>
    <w:p w:rsidR="00E04CA9" w:rsidRPr="00E04CA9" w:rsidRDefault="00E04CA9" w:rsidP="00E04CA9">
      <w:pPr>
        <w:autoSpaceDE w:val="0"/>
        <w:autoSpaceDN w:val="0"/>
        <w:jc w:val="center"/>
        <w:rPr>
          <w:b/>
        </w:rPr>
      </w:pPr>
      <w:r w:rsidRPr="00E04CA9">
        <w:rPr>
          <w:b/>
        </w:rPr>
        <w:t>об отказе в приеме документов</w:t>
      </w:r>
    </w:p>
    <w:p w:rsidR="00E04CA9" w:rsidRPr="00E04CA9" w:rsidRDefault="00E04CA9" w:rsidP="00E04CA9">
      <w:pPr>
        <w:autoSpaceDE w:val="0"/>
        <w:autoSpaceDN w:val="0"/>
        <w:jc w:val="center"/>
        <w:rPr>
          <w:b/>
        </w:rPr>
      </w:pPr>
    </w:p>
    <w:p w:rsidR="00E04CA9" w:rsidRPr="00E04CA9" w:rsidRDefault="00E04CA9" w:rsidP="00E04CA9">
      <w:pPr>
        <w:jc w:val="both"/>
      </w:pPr>
      <w:r w:rsidRPr="00E04CA9">
        <w:t>В приеме документов для предоставления услуги «Подготовка и утверждение документации по планировке территории» Вам отказано по следующим основаниям:</w:t>
      </w: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11"/>
        <w:gridCol w:w="3972"/>
        <w:gridCol w:w="3972"/>
      </w:tblGrid>
      <w:tr w:rsidR="00E04CA9" w:rsidRPr="00E04CA9" w:rsidTr="00E04CA9">
        <w:trPr>
          <w:trHeight w:val="1176"/>
        </w:trPr>
        <w:tc>
          <w:tcPr>
            <w:tcW w:w="1910" w:type="dxa"/>
            <w:tcBorders>
              <w:top w:val="single" w:sz="4" w:space="0" w:color="auto"/>
              <w:left w:val="single" w:sz="4" w:space="0" w:color="auto"/>
              <w:bottom w:val="single" w:sz="4" w:space="0" w:color="auto"/>
              <w:right w:val="single" w:sz="4" w:space="0" w:color="auto"/>
            </w:tcBorders>
            <w:hideMark/>
          </w:tcPr>
          <w:p w:rsidR="00E04CA9" w:rsidRPr="00E04CA9" w:rsidRDefault="00E04CA9" w:rsidP="00E04CA9">
            <w:pPr>
              <w:ind w:right="-62"/>
              <w:contextualSpacing/>
              <w:jc w:val="center"/>
            </w:pPr>
            <w:r w:rsidRPr="00E04CA9">
              <w:t xml:space="preserve">№ пункта Административного регламента </w:t>
            </w:r>
            <w:r w:rsidRPr="00E04CA9">
              <w:rPr>
                <w:i/>
              </w:rPr>
              <w:t>(выбрать соответствующий вариант услуги)</w:t>
            </w:r>
          </w:p>
        </w:tc>
        <w:tc>
          <w:tcPr>
            <w:tcW w:w="3969" w:type="dxa"/>
            <w:tcBorders>
              <w:top w:val="single" w:sz="4" w:space="0" w:color="auto"/>
              <w:left w:val="single" w:sz="4" w:space="0" w:color="auto"/>
              <w:bottom w:val="single" w:sz="4" w:space="0" w:color="auto"/>
              <w:right w:val="single" w:sz="4" w:space="0" w:color="auto"/>
            </w:tcBorders>
            <w:hideMark/>
          </w:tcPr>
          <w:p w:rsidR="00E04CA9" w:rsidRPr="00E04CA9" w:rsidRDefault="00E04CA9" w:rsidP="00E04CA9">
            <w:pPr>
              <w:ind w:right="-62"/>
              <w:contextualSpacing/>
              <w:jc w:val="center"/>
            </w:pPr>
            <w:r w:rsidRPr="00E04CA9">
              <w:t>Наименование основания для отказа в соответствии с Административным регламентом</w:t>
            </w:r>
          </w:p>
        </w:tc>
        <w:tc>
          <w:tcPr>
            <w:tcW w:w="3969" w:type="dxa"/>
            <w:tcBorders>
              <w:top w:val="single" w:sz="4" w:space="0" w:color="auto"/>
              <w:left w:val="single" w:sz="4" w:space="0" w:color="auto"/>
              <w:bottom w:val="single" w:sz="4" w:space="0" w:color="auto"/>
              <w:right w:val="single" w:sz="4" w:space="0" w:color="auto"/>
            </w:tcBorders>
            <w:hideMark/>
          </w:tcPr>
          <w:p w:rsidR="00E04CA9" w:rsidRPr="00E04CA9" w:rsidRDefault="00E04CA9" w:rsidP="00E04CA9">
            <w:pPr>
              <w:contextualSpacing/>
              <w:jc w:val="center"/>
            </w:pPr>
            <w:r w:rsidRPr="00E04CA9">
              <w:t>Разъяснение причин отказа в приеме документов</w:t>
            </w:r>
          </w:p>
        </w:tc>
      </w:tr>
      <w:tr w:rsidR="00E04CA9" w:rsidRPr="00E04CA9" w:rsidTr="00E04CA9">
        <w:trPr>
          <w:trHeight w:val="428"/>
        </w:trPr>
        <w:tc>
          <w:tcPr>
            <w:tcW w:w="1910" w:type="dxa"/>
            <w:tcBorders>
              <w:top w:val="single" w:sz="4" w:space="0" w:color="auto"/>
              <w:left w:val="single" w:sz="4" w:space="0" w:color="auto"/>
              <w:bottom w:val="single" w:sz="4" w:space="0" w:color="auto"/>
              <w:right w:val="single" w:sz="4" w:space="0" w:color="auto"/>
            </w:tcBorders>
            <w:hideMark/>
          </w:tcPr>
          <w:p w:rsidR="00E04CA9" w:rsidRPr="00E04CA9" w:rsidRDefault="00E04CA9" w:rsidP="00E04CA9">
            <w:pPr>
              <w:ind w:right="-62"/>
              <w:contextualSpacing/>
            </w:pPr>
            <w:r w:rsidRPr="00E04CA9">
              <w:t xml:space="preserve">подпункт 1 </w:t>
            </w:r>
          </w:p>
          <w:p w:rsidR="00E04CA9" w:rsidRPr="00E04CA9" w:rsidRDefault="00E04CA9" w:rsidP="00E04CA9">
            <w:pPr>
              <w:ind w:right="-62"/>
              <w:contextualSpacing/>
            </w:pPr>
            <w:r w:rsidRPr="00E04CA9">
              <w:t>пункта 3.4.6 /</w:t>
            </w:r>
          </w:p>
          <w:p w:rsidR="00E04CA9" w:rsidRPr="00E04CA9" w:rsidRDefault="00E04CA9" w:rsidP="00E04CA9">
            <w:pPr>
              <w:ind w:right="-62"/>
              <w:contextualSpacing/>
            </w:pPr>
            <w:r w:rsidRPr="00E04CA9">
              <w:t xml:space="preserve">подпункт 1 </w:t>
            </w:r>
          </w:p>
          <w:p w:rsidR="00E04CA9" w:rsidRPr="00E04CA9" w:rsidRDefault="00E04CA9" w:rsidP="00E04CA9">
            <w:pPr>
              <w:ind w:right="-62"/>
              <w:contextualSpacing/>
            </w:pPr>
            <w:r w:rsidRPr="00E04CA9">
              <w:t>пункта 3.9.5 /</w:t>
            </w:r>
          </w:p>
          <w:p w:rsidR="00E04CA9" w:rsidRPr="00E04CA9" w:rsidRDefault="00E04CA9" w:rsidP="00E04CA9">
            <w:pPr>
              <w:ind w:right="-62"/>
              <w:contextualSpacing/>
            </w:pPr>
            <w:r w:rsidRPr="00E04CA9">
              <w:t>подпункт 1 пункта 3.14.6 /</w:t>
            </w:r>
          </w:p>
          <w:p w:rsidR="00E04CA9" w:rsidRPr="00E04CA9" w:rsidRDefault="00E04CA9" w:rsidP="00E04CA9">
            <w:pPr>
              <w:ind w:right="-62"/>
              <w:contextualSpacing/>
            </w:pPr>
            <w:r w:rsidRPr="00E04CA9">
              <w:t xml:space="preserve">подпункт 1 пункта 3.19.5 </w:t>
            </w:r>
          </w:p>
        </w:tc>
        <w:tc>
          <w:tcPr>
            <w:tcW w:w="3969" w:type="dxa"/>
            <w:tcBorders>
              <w:top w:val="single" w:sz="4" w:space="0" w:color="auto"/>
              <w:left w:val="single" w:sz="4" w:space="0" w:color="auto"/>
              <w:bottom w:val="single" w:sz="4" w:space="0" w:color="auto"/>
              <w:right w:val="single" w:sz="4" w:space="0" w:color="auto"/>
            </w:tcBorders>
            <w:hideMark/>
          </w:tcPr>
          <w:p w:rsidR="00E04CA9" w:rsidRPr="00E04CA9" w:rsidRDefault="00E04CA9" w:rsidP="00E04CA9">
            <w:pPr>
              <w:autoSpaceDE w:val="0"/>
              <w:autoSpaceDN w:val="0"/>
              <w:adjustRightInd w:val="0"/>
              <w:ind w:right="80"/>
              <w:contextualSpacing/>
              <w:rPr>
                <w:rFonts w:eastAsia="Calibri"/>
                <w:color w:val="000000"/>
                <w:lang w:eastAsia="en-US"/>
              </w:rPr>
            </w:pPr>
            <w:r w:rsidRPr="00E04CA9">
              <w:rPr>
                <w:rFonts w:eastAsia="Calibri"/>
                <w:color w:val="000000"/>
                <w:lang w:eastAsia="en-US"/>
              </w:rPr>
              <w:t>представленные документы или сведения утратили силу на момент обращения за услугой (сведения документа, удостоверяющего личность</w:t>
            </w:r>
            <w:r w:rsidRPr="00E04CA9">
              <w:rPr>
                <w:rFonts w:eastAsia="SimSun"/>
                <w:bCs/>
                <w:color w:val="000000"/>
              </w:rPr>
              <w:t>; документ, удостоверяющий полномочия представителя заявителя</w:t>
            </w:r>
            <w:r w:rsidRPr="00E04CA9">
              <w:rPr>
                <w:rFonts w:eastAsia="Calibri"/>
                <w:color w:val="000000"/>
                <w:lang w:eastAsia="en-US"/>
              </w:rPr>
              <w:t>);</w:t>
            </w:r>
          </w:p>
        </w:tc>
        <w:tc>
          <w:tcPr>
            <w:tcW w:w="3969" w:type="dxa"/>
            <w:tcBorders>
              <w:top w:val="single" w:sz="4" w:space="0" w:color="auto"/>
              <w:left w:val="single" w:sz="4" w:space="0" w:color="auto"/>
              <w:bottom w:val="single" w:sz="4" w:space="0" w:color="auto"/>
              <w:right w:val="single" w:sz="4" w:space="0" w:color="auto"/>
            </w:tcBorders>
            <w:hideMark/>
          </w:tcPr>
          <w:p w:rsidR="00E04CA9" w:rsidRPr="00E04CA9" w:rsidRDefault="00E04CA9" w:rsidP="00E04CA9">
            <w:pPr>
              <w:contextualSpacing/>
              <w:rPr>
                <w:i/>
              </w:rPr>
            </w:pPr>
            <w:r w:rsidRPr="00E04CA9">
              <w:rPr>
                <w:i/>
              </w:rPr>
              <w:t>Указывается исчерпывающий перечень документов, утративших силу</w:t>
            </w:r>
          </w:p>
        </w:tc>
      </w:tr>
      <w:tr w:rsidR="00E04CA9" w:rsidRPr="00E04CA9" w:rsidTr="00E04CA9">
        <w:trPr>
          <w:trHeight w:val="806"/>
        </w:trPr>
        <w:tc>
          <w:tcPr>
            <w:tcW w:w="1910" w:type="dxa"/>
            <w:tcBorders>
              <w:top w:val="single" w:sz="4" w:space="0" w:color="auto"/>
              <w:left w:val="single" w:sz="4" w:space="0" w:color="auto"/>
              <w:bottom w:val="single" w:sz="4" w:space="0" w:color="auto"/>
              <w:right w:val="single" w:sz="4" w:space="0" w:color="auto"/>
            </w:tcBorders>
            <w:hideMark/>
          </w:tcPr>
          <w:p w:rsidR="00E04CA9" w:rsidRPr="00E04CA9" w:rsidRDefault="00E04CA9" w:rsidP="00E04CA9">
            <w:pPr>
              <w:contextualSpacing/>
            </w:pPr>
            <w:r w:rsidRPr="00E04CA9">
              <w:t xml:space="preserve">подпункт 2 </w:t>
            </w:r>
          </w:p>
          <w:p w:rsidR="00E04CA9" w:rsidRPr="00E04CA9" w:rsidRDefault="00E04CA9" w:rsidP="00E04CA9">
            <w:pPr>
              <w:contextualSpacing/>
            </w:pPr>
            <w:r w:rsidRPr="00E04CA9">
              <w:t>пункта 3.4.6 /</w:t>
            </w:r>
          </w:p>
          <w:p w:rsidR="00E04CA9" w:rsidRPr="00E04CA9" w:rsidRDefault="00E04CA9" w:rsidP="00E04CA9">
            <w:pPr>
              <w:contextualSpacing/>
            </w:pPr>
            <w:r w:rsidRPr="00E04CA9">
              <w:t xml:space="preserve">подпункт 2 </w:t>
            </w:r>
          </w:p>
          <w:p w:rsidR="00E04CA9" w:rsidRPr="00E04CA9" w:rsidRDefault="00E04CA9" w:rsidP="00E04CA9">
            <w:pPr>
              <w:contextualSpacing/>
            </w:pPr>
            <w:r w:rsidRPr="00E04CA9">
              <w:t>пункта 3.9.5 /</w:t>
            </w:r>
          </w:p>
          <w:p w:rsidR="00E04CA9" w:rsidRPr="00E04CA9" w:rsidRDefault="00E04CA9" w:rsidP="00E04CA9">
            <w:pPr>
              <w:contextualSpacing/>
            </w:pPr>
            <w:r w:rsidRPr="00E04CA9">
              <w:t>подпункт 2 пункта 3.14.6 /</w:t>
            </w:r>
          </w:p>
          <w:p w:rsidR="00E04CA9" w:rsidRPr="00E04CA9" w:rsidRDefault="00E04CA9" w:rsidP="00E04CA9">
            <w:pPr>
              <w:contextualSpacing/>
            </w:pPr>
            <w:r w:rsidRPr="00E04CA9">
              <w:lastRenderedPageBreak/>
              <w:t>подпункт 2 пункта 3.19.5</w:t>
            </w:r>
          </w:p>
        </w:tc>
        <w:tc>
          <w:tcPr>
            <w:tcW w:w="3969" w:type="dxa"/>
            <w:tcBorders>
              <w:top w:val="single" w:sz="4" w:space="0" w:color="auto"/>
              <w:left w:val="single" w:sz="4" w:space="0" w:color="auto"/>
              <w:bottom w:val="single" w:sz="4" w:space="0" w:color="auto"/>
              <w:right w:val="single" w:sz="4" w:space="0" w:color="auto"/>
            </w:tcBorders>
            <w:hideMark/>
          </w:tcPr>
          <w:p w:rsidR="00E04CA9" w:rsidRPr="00E04CA9" w:rsidRDefault="00E04CA9" w:rsidP="00E04CA9">
            <w:pPr>
              <w:autoSpaceDE w:val="0"/>
              <w:autoSpaceDN w:val="0"/>
              <w:adjustRightInd w:val="0"/>
              <w:ind w:right="80"/>
              <w:contextualSpacing/>
              <w:rPr>
                <w:rFonts w:eastAsia="Calibri"/>
                <w:color w:val="000000"/>
                <w:lang w:eastAsia="en-US"/>
              </w:rPr>
            </w:pPr>
            <w:r w:rsidRPr="00E04CA9">
              <w:rPr>
                <w:rFonts w:eastAsia="Calibri"/>
                <w:color w:val="000000"/>
                <w:lang w:eastAsia="en-US"/>
              </w:rPr>
              <w:lastRenderedPageBreak/>
              <w:t>представление неполного комплекта документов, указанных в пункте _____ настоящего Административного регламента, подлежащих обязательному представлению заявителем;</w:t>
            </w:r>
          </w:p>
        </w:tc>
        <w:tc>
          <w:tcPr>
            <w:tcW w:w="3969" w:type="dxa"/>
            <w:tcBorders>
              <w:top w:val="single" w:sz="4" w:space="0" w:color="auto"/>
              <w:left w:val="single" w:sz="4" w:space="0" w:color="auto"/>
              <w:bottom w:val="single" w:sz="4" w:space="0" w:color="auto"/>
              <w:right w:val="single" w:sz="4" w:space="0" w:color="auto"/>
            </w:tcBorders>
            <w:hideMark/>
          </w:tcPr>
          <w:p w:rsidR="00E04CA9" w:rsidRPr="00E04CA9" w:rsidRDefault="00E04CA9" w:rsidP="00E04CA9">
            <w:pPr>
              <w:contextualSpacing/>
              <w:rPr>
                <w:i/>
              </w:rPr>
            </w:pPr>
            <w:r w:rsidRPr="00E04CA9">
              <w:rPr>
                <w:i/>
              </w:rPr>
              <w:t>Указывается исчерпывающий перечень документов, не представленных заявителем</w:t>
            </w:r>
          </w:p>
        </w:tc>
      </w:tr>
      <w:tr w:rsidR="00E04CA9" w:rsidRPr="00E04CA9" w:rsidTr="00E04CA9">
        <w:trPr>
          <w:trHeight w:val="806"/>
        </w:trPr>
        <w:tc>
          <w:tcPr>
            <w:tcW w:w="1910" w:type="dxa"/>
            <w:tcBorders>
              <w:top w:val="single" w:sz="4" w:space="0" w:color="auto"/>
              <w:left w:val="single" w:sz="4" w:space="0" w:color="auto"/>
              <w:bottom w:val="single" w:sz="4" w:space="0" w:color="auto"/>
              <w:right w:val="single" w:sz="4" w:space="0" w:color="auto"/>
            </w:tcBorders>
            <w:hideMark/>
          </w:tcPr>
          <w:p w:rsidR="00E04CA9" w:rsidRPr="00E04CA9" w:rsidRDefault="00E04CA9" w:rsidP="00E04CA9">
            <w:pPr>
              <w:contextualSpacing/>
            </w:pPr>
            <w:r w:rsidRPr="00E04CA9">
              <w:lastRenderedPageBreak/>
              <w:t xml:space="preserve">подпункт 3 </w:t>
            </w:r>
          </w:p>
          <w:p w:rsidR="00E04CA9" w:rsidRPr="00E04CA9" w:rsidRDefault="00E04CA9" w:rsidP="00E04CA9">
            <w:pPr>
              <w:contextualSpacing/>
            </w:pPr>
            <w:r w:rsidRPr="00E04CA9">
              <w:t>пункта 3.4.6 /</w:t>
            </w:r>
          </w:p>
          <w:p w:rsidR="00E04CA9" w:rsidRPr="00E04CA9" w:rsidRDefault="00E04CA9" w:rsidP="00E04CA9">
            <w:pPr>
              <w:contextualSpacing/>
            </w:pPr>
            <w:r w:rsidRPr="00E04CA9">
              <w:t xml:space="preserve">подпункт 3 </w:t>
            </w:r>
          </w:p>
          <w:p w:rsidR="00E04CA9" w:rsidRPr="00E04CA9" w:rsidRDefault="00E04CA9" w:rsidP="00E04CA9">
            <w:pPr>
              <w:contextualSpacing/>
            </w:pPr>
            <w:r w:rsidRPr="00E04CA9">
              <w:t>пункта 3.9.5 /</w:t>
            </w:r>
          </w:p>
          <w:p w:rsidR="00E04CA9" w:rsidRPr="00E04CA9" w:rsidRDefault="00E04CA9" w:rsidP="00E04CA9">
            <w:pPr>
              <w:contextualSpacing/>
            </w:pPr>
            <w:r w:rsidRPr="00E04CA9">
              <w:t>подпункт 3 пункта 3.14.6 /</w:t>
            </w:r>
          </w:p>
          <w:p w:rsidR="00E04CA9" w:rsidRPr="00E04CA9" w:rsidRDefault="00E04CA9" w:rsidP="00E04CA9">
            <w:pPr>
              <w:contextualSpacing/>
            </w:pPr>
            <w:r w:rsidRPr="00E04CA9">
              <w:t>подпункт 3 пункта 3.19.5</w:t>
            </w:r>
          </w:p>
        </w:tc>
        <w:tc>
          <w:tcPr>
            <w:tcW w:w="3969" w:type="dxa"/>
            <w:tcBorders>
              <w:top w:val="single" w:sz="4" w:space="0" w:color="auto"/>
              <w:left w:val="single" w:sz="4" w:space="0" w:color="auto"/>
              <w:bottom w:val="single" w:sz="4" w:space="0" w:color="auto"/>
              <w:right w:val="single" w:sz="4" w:space="0" w:color="auto"/>
            </w:tcBorders>
            <w:hideMark/>
          </w:tcPr>
          <w:p w:rsidR="00E04CA9" w:rsidRPr="00E04CA9" w:rsidRDefault="00E04CA9" w:rsidP="00E04CA9">
            <w:pPr>
              <w:autoSpaceDE w:val="0"/>
              <w:autoSpaceDN w:val="0"/>
              <w:adjustRightInd w:val="0"/>
              <w:ind w:right="80"/>
              <w:contextualSpacing/>
              <w:rPr>
                <w:rFonts w:eastAsia="Calibri"/>
                <w:color w:val="000000"/>
                <w:lang w:eastAsia="en-US"/>
              </w:rPr>
            </w:pPr>
            <w:r w:rsidRPr="00E04CA9">
              <w:rPr>
                <w:rFonts w:eastAsia="Calibri"/>
                <w:color w:val="000000"/>
                <w:lang w:eastAsia="en-US"/>
              </w:rPr>
              <w:t>неполное, некорректное заполнение полей формы заявления, в том числе в интерактивной форме заявления на Едином портале, региональном портале;</w:t>
            </w:r>
          </w:p>
        </w:tc>
        <w:tc>
          <w:tcPr>
            <w:tcW w:w="3969" w:type="dxa"/>
            <w:tcBorders>
              <w:top w:val="single" w:sz="4" w:space="0" w:color="auto"/>
              <w:left w:val="single" w:sz="4" w:space="0" w:color="auto"/>
              <w:bottom w:val="single" w:sz="4" w:space="0" w:color="auto"/>
              <w:right w:val="single" w:sz="4" w:space="0" w:color="auto"/>
            </w:tcBorders>
            <w:hideMark/>
          </w:tcPr>
          <w:p w:rsidR="00E04CA9" w:rsidRPr="00E04CA9" w:rsidRDefault="00E04CA9" w:rsidP="00E04CA9">
            <w:pPr>
              <w:contextualSpacing/>
              <w:rPr>
                <w:i/>
              </w:rPr>
            </w:pPr>
            <w:r w:rsidRPr="00E04CA9">
              <w:rPr>
                <w:i/>
              </w:rPr>
              <w:t>Указываются основания такого вывода</w:t>
            </w:r>
          </w:p>
        </w:tc>
      </w:tr>
      <w:tr w:rsidR="00E04CA9" w:rsidRPr="00E04CA9" w:rsidTr="00E04CA9">
        <w:trPr>
          <w:trHeight w:val="806"/>
        </w:trPr>
        <w:tc>
          <w:tcPr>
            <w:tcW w:w="1910" w:type="dxa"/>
            <w:tcBorders>
              <w:top w:val="single" w:sz="4" w:space="0" w:color="auto"/>
              <w:left w:val="single" w:sz="4" w:space="0" w:color="auto"/>
              <w:bottom w:val="single" w:sz="4" w:space="0" w:color="auto"/>
              <w:right w:val="single" w:sz="4" w:space="0" w:color="auto"/>
            </w:tcBorders>
            <w:hideMark/>
          </w:tcPr>
          <w:p w:rsidR="00E04CA9" w:rsidRPr="00E04CA9" w:rsidRDefault="00E04CA9" w:rsidP="00E04CA9">
            <w:pPr>
              <w:contextualSpacing/>
            </w:pPr>
            <w:r w:rsidRPr="00E04CA9">
              <w:t xml:space="preserve">подпункт 4 </w:t>
            </w:r>
          </w:p>
          <w:p w:rsidR="00E04CA9" w:rsidRPr="00E04CA9" w:rsidRDefault="00E04CA9" w:rsidP="00E04CA9">
            <w:pPr>
              <w:contextualSpacing/>
            </w:pPr>
            <w:r w:rsidRPr="00E04CA9">
              <w:t>пункта 3.4.6 /</w:t>
            </w:r>
          </w:p>
          <w:p w:rsidR="00E04CA9" w:rsidRPr="00E04CA9" w:rsidRDefault="00E04CA9" w:rsidP="00E04CA9">
            <w:pPr>
              <w:contextualSpacing/>
            </w:pPr>
            <w:r w:rsidRPr="00E04CA9">
              <w:t xml:space="preserve">подпункт 4 </w:t>
            </w:r>
          </w:p>
          <w:p w:rsidR="00E04CA9" w:rsidRPr="00E04CA9" w:rsidRDefault="00E04CA9" w:rsidP="00E04CA9">
            <w:pPr>
              <w:contextualSpacing/>
            </w:pPr>
            <w:r w:rsidRPr="00E04CA9">
              <w:t>пункта 3.9.5 /</w:t>
            </w:r>
          </w:p>
          <w:p w:rsidR="00E04CA9" w:rsidRPr="00E04CA9" w:rsidRDefault="00E04CA9" w:rsidP="00E04CA9">
            <w:pPr>
              <w:contextualSpacing/>
            </w:pPr>
            <w:r w:rsidRPr="00E04CA9">
              <w:t>подпункт 4 пункта 3.14.6 /</w:t>
            </w:r>
          </w:p>
          <w:p w:rsidR="00E04CA9" w:rsidRPr="00E04CA9" w:rsidRDefault="00E04CA9" w:rsidP="00E04CA9">
            <w:pPr>
              <w:contextualSpacing/>
            </w:pPr>
            <w:r w:rsidRPr="00E04CA9">
              <w:t>подпункт 4 пункта 3.19.5</w:t>
            </w:r>
          </w:p>
        </w:tc>
        <w:tc>
          <w:tcPr>
            <w:tcW w:w="3969" w:type="dxa"/>
            <w:tcBorders>
              <w:top w:val="single" w:sz="4" w:space="0" w:color="auto"/>
              <w:left w:val="single" w:sz="4" w:space="0" w:color="auto"/>
              <w:bottom w:val="single" w:sz="4" w:space="0" w:color="auto"/>
              <w:right w:val="single" w:sz="4" w:space="0" w:color="auto"/>
            </w:tcBorders>
            <w:hideMark/>
          </w:tcPr>
          <w:p w:rsidR="00E04CA9" w:rsidRPr="00E04CA9" w:rsidRDefault="00E04CA9" w:rsidP="00E04CA9">
            <w:pPr>
              <w:autoSpaceDE w:val="0"/>
              <w:autoSpaceDN w:val="0"/>
              <w:adjustRightInd w:val="0"/>
              <w:ind w:right="80"/>
              <w:contextualSpacing/>
              <w:rPr>
                <w:rFonts w:eastAsia="Calibri"/>
                <w:color w:val="000000"/>
                <w:lang w:eastAsia="en-US"/>
              </w:rPr>
            </w:pPr>
            <w:r w:rsidRPr="00E04CA9">
              <w:rPr>
                <w:rFonts w:eastAsia="Calibri"/>
                <w:color w:val="000000"/>
                <w:lang w:eastAsia="en-US"/>
              </w:rPr>
              <w:t>представленные документы</w:t>
            </w:r>
            <w:r w:rsidRPr="00E04CA9">
              <w:rPr>
                <w:rFonts w:eastAsia="SimSun"/>
                <w:color w:val="000000"/>
              </w:rPr>
              <w:t xml:space="preserve"> содержат </w:t>
            </w:r>
            <w:r w:rsidRPr="00E04CA9">
              <w:rPr>
                <w:rFonts w:eastAsia="Calibri"/>
                <w:color w:val="000000"/>
                <w:lang w:eastAsia="en-US"/>
              </w:rPr>
              <w:t xml:space="preserve">повреждения, не позволяющие однозначно истолковать их содержание, и (или) </w:t>
            </w:r>
            <w:r w:rsidRPr="00E04CA9">
              <w:rPr>
                <w:rFonts w:eastAsia="SimSun"/>
                <w:color w:val="000000"/>
              </w:rPr>
              <w:t>подчистки и исправления, не заверенные в порядке, установленном законодательством Российской Федерации</w:t>
            </w:r>
            <w:r w:rsidRPr="00E04CA9">
              <w:rPr>
                <w:rFonts w:eastAsia="Calibri"/>
                <w:color w:val="000000"/>
                <w:lang w:eastAsia="en-US"/>
              </w:rPr>
              <w:t>;</w:t>
            </w:r>
          </w:p>
        </w:tc>
        <w:tc>
          <w:tcPr>
            <w:tcW w:w="3969" w:type="dxa"/>
            <w:tcBorders>
              <w:top w:val="single" w:sz="4" w:space="0" w:color="auto"/>
              <w:left w:val="single" w:sz="4" w:space="0" w:color="auto"/>
              <w:bottom w:val="single" w:sz="4" w:space="0" w:color="auto"/>
              <w:right w:val="single" w:sz="4" w:space="0" w:color="auto"/>
            </w:tcBorders>
            <w:hideMark/>
          </w:tcPr>
          <w:p w:rsidR="00E04CA9" w:rsidRPr="00E04CA9" w:rsidRDefault="00E04CA9" w:rsidP="00E04CA9">
            <w:pPr>
              <w:contextualSpacing/>
              <w:rPr>
                <w:i/>
              </w:rPr>
            </w:pPr>
            <w:r w:rsidRPr="00E04CA9">
              <w:rPr>
                <w:i/>
              </w:rPr>
              <w:t>Указывается исчерпывающий перечень документов, содержащих подчистки и исправления текста</w:t>
            </w:r>
          </w:p>
        </w:tc>
      </w:tr>
      <w:tr w:rsidR="00E04CA9" w:rsidRPr="00E04CA9" w:rsidTr="00E04CA9">
        <w:trPr>
          <w:trHeight w:val="806"/>
        </w:trPr>
        <w:tc>
          <w:tcPr>
            <w:tcW w:w="1910" w:type="dxa"/>
            <w:tcBorders>
              <w:top w:val="single" w:sz="4" w:space="0" w:color="auto"/>
              <w:left w:val="single" w:sz="4" w:space="0" w:color="auto"/>
              <w:bottom w:val="single" w:sz="4" w:space="0" w:color="auto"/>
              <w:right w:val="single" w:sz="4" w:space="0" w:color="auto"/>
            </w:tcBorders>
            <w:hideMark/>
          </w:tcPr>
          <w:p w:rsidR="00E04CA9" w:rsidRPr="00E04CA9" w:rsidRDefault="00E04CA9" w:rsidP="00E04CA9">
            <w:pPr>
              <w:contextualSpacing/>
            </w:pPr>
            <w:r w:rsidRPr="00E04CA9">
              <w:t xml:space="preserve">подпункт 5 </w:t>
            </w:r>
          </w:p>
          <w:p w:rsidR="00E04CA9" w:rsidRPr="00E04CA9" w:rsidRDefault="00E04CA9" w:rsidP="00E04CA9">
            <w:pPr>
              <w:contextualSpacing/>
            </w:pPr>
            <w:r w:rsidRPr="00E04CA9">
              <w:t>пункта 3.4.6 /</w:t>
            </w:r>
          </w:p>
          <w:p w:rsidR="00E04CA9" w:rsidRPr="00E04CA9" w:rsidRDefault="00E04CA9" w:rsidP="00E04CA9">
            <w:pPr>
              <w:contextualSpacing/>
            </w:pPr>
            <w:r w:rsidRPr="00E04CA9">
              <w:t xml:space="preserve">подпункт 5 </w:t>
            </w:r>
          </w:p>
          <w:p w:rsidR="00E04CA9" w:rsidRPr="00E04CA9" w:rsidRDefault="00E04CA9" w:rsidP="00E04CA9">
            <w:pPr>
              <w:contextualSpacing/>
            </w:pPr>
            <w:r w:rsidRPr="00E04CA9">
              <w:t>пункта 3.9.5 /</w:t>
            </w:r>
          </w:p>
          <w:p w:rsidR="00E04CA9" w:rsidRPr="00E04CA9" w:rsidRDefault="00E04CA9" w:rsidP="00E04CA9">
            <w:pPr>
              <w:contextualSpacing/>
            </w:pPr>
            <w:r w:rsidRPr="00E04CA9">
              <w:t>подпункт 5 пункта 3.14.6 /</w:t>
            </w:r>
          </w:p>
          <w:p w:rsidR="00E04CA9" w:rsidRPr="00E04CA9" w:rsidRDefault="00E04CA9" w:rsidP="00E04CA9">
            <w:pPr>
              <w:contextualSpacing/>
            </w:pPr>
            <w:r w:rsidRPr="00E04CA9">
              <w:t>подпункт 5 пункта 3.19.5</w:t>
            </w:r>
          </w:p>
        </w:tc>
        <w:tc>
          <w:tcPr>
            <w:tcW w:w="3969" w:type="dxa"/>
            <w:tcBorders>
              <w:top w:val="single" w:sz="4" w:space="0" w:color="auto"/>
              <w:left w:val="single" w:sz="4" w:space="0" w:color="auto"/>
              <w:bottom w:val="single" w:sz="4" w:space="0" w:color="auto"/>
              <w:right w:val="single" w:sz="4" w:space="0" w:color="auto"/>
            </w:tcBorders>
            <w:hideMark/>
          </w:tcPr>
          <w:p w:rsidR="00E04CA9" w:rsidRPr="00E04CA9" w:rsidRDefault="00E04CA9" w:rsidP="00E04CA9">
            <w:pPr>
              <w:autoSpaceDE w:val="0"/>
              <w:autoSpaceDN w:val="0"/>
              <w:adjustRightInd w:val="0"/>
              <w:ind w:right="80"/>
              <w:contextualSpacing/>
              <w:rPr>
                <w:rFonts w:eastAsia="Calibri"/>
                <w:color w:val="000000"/>
                <w:lang w:eastAsia="en-US"/>
              </w:rPr>
            </w:pPr>
            <w:r w:rsidRPr="00E04CA9">
              <w:rPr>
                <w:rFonts w:eastAsia="Calibri"/>
                <w:color w:val="000000"/>
                <w:lang w:eastAsia="en-US"/>
              </w:rPr>
              <w:t>заявление о предоставлении муниципальной услуги подано в орган местного самоуправления или организацию, в полномочия которого не входит предоставление муниципальной услуги;</w:t>
            </w:r>
          </w:p>
        </w:tc>
        <w:tc>
          <w:tcPr>
            <w:tcW w:w="3969" w:type="dxa"/>
            <w:tcBorders>
              <w:top w:val="single" w:sz="4" w:space="0" w:color="auto"/>
              <w:left w:val="single" w:sz="4" w:space="0" w:color="auto"/>
              <w:bottom w:val="single" w:sz="4" w:space="0" w:color="auto"/>
              <w:right w:val="single" w:sz="4" w:space="0" w:color="auto"/>
            </w:tcBorders>
            <w:hideMark/>
          </w:tcPr>
          <w:p w:rsidR="00E04CA9" w:rsidRPr="00E04CA9" w:rsidRDefault="00E04CA9" w:rsidP="00E04CA9">
            <w:pPr>
              <w:contextualSpacing/>
              <w:rPr>
                <w:i/>
              </w:rPr>
            </w:pPr>
            <w:proofErr w:type="gramStart"/>
            <w:r w:rsidRPr="00E04CA9">
              <w:rPr>
                <w:i/>
              </w:rPr>
              <w:t>Указывается</w:t>
            </w:r>
            <w:proofErr w:type="gramEnd"/>
            <w:r w:rsidRPr="00E04CA9">
              <w:rPr>
                <w:i/>
              </w:rPr>
              <w:t xml:space="preserve"> какое ведомство, организация предоставляет услугу, информация о его местонахождении</w:t>
            </w:r>
          </w:p>
        </w:tc>
      </w:tr>
      <w:tr w:rsidR="00E04CA9" w:rsidRPr="00E04CA9" w:rsidTr="00E04CA9">
        <w:trPr>
          <w:trHeight w:val="806"/>
        </w:trPr>
        <w:tc>
          <w:tcPr>
            <w:tcW w:w="1910" w:type="dxa"/>
            <w:tcBorders>
              <w:top w:val="single" w:sz="4" w:space="0" w:color="auto"/>
              <w:left w:val="single" w:sz="4" w:space="0" w:color="auto"/>
              <w:bottom w:val="single" w:sz="4" w:space="0" w:color="auto"/>
              <w:right w:val="single" w:sz="4" w:space="0" w:color="auto"/>
            </w:tcBorders>
            <w:hideMark/>
          </w:tcPr>
          <w:p w:rsidR="00E04CA9" w:rsidRPr="00E04CA9" w:rsidRDefault="00E04CA9" w:rsidP="00E04CA9">
            <w:pPr>
              <w:contextualSpacing/>
            </w:pPr>
            <w:r w:rsidRPr="00E04CA9">
              <w:t xml:space="preserve">подпункт 6 </w:t>
            </w:r>
          </w:p>
          <w:p w:rsidR="00E04CA9" w:rsidRPr="00E04CA9" w:rsidRDefault="00E04CA9" w:rsidP="00E04CA9">
            <w:pPr>
              <w:contextualSpacing/>
            </w:pPr>
            <w:r w:rsidRPr="00E04CA9">
              <w:t>пункта 3.4.6 /</w:t>
            </w:r>
          </w:p>
          <w:p w:rsidR="00E04CA9" w:rsidRPr="00E04CA9" w:rsidRDefault="00E04CA9" w:rsidP="00E04CA9">
            <w:pPr>
              <w:contextualSpacing/>
            </w:pPr>
            <w:r w:rsidRPr="00E04CA9">
              <w:t xml:space="preserve">подпункт 6 </w:t>
            </w:r>
          </w:p>
          <w:p w:rsidR="00E04CA9" w:rsidRPr="00E04CA9" w:rsidRDefault="00E04CA9" w:rsidP="00E04CA9">
            <w:pPr>
              <w:contextualSpacing/>
            </w:pPr>
            <w:r w:rsidRPr="00E04CA9">
              <w:t>пункта 3.9.5 /</w:t>
            </w:r>
          </w:p>
          <w:p w:rsidR="00E04CA9" w:rsidRPr="00E04CA9" w:rsidRDefault="00E04CA9" w:rsidP="00E04CA9">
            <w:pPr>
              <w:contextualSpacing/>
            </w:pPr>
            <w:r w:rsidRPr="00E04CA9">
              <w:t>подпункт 6 пункта 3.14.6 /</w:t>
            </w:r>
          </w:p>
          <w:p w:rsidR="00E04CA9" w:rsidRPr="00E04CA9" w:rsidRDefault="00E04CA9" w:rsidP="00E04CA9">
            <w:pPr>
              <w:contextualSpacing/>
              <w:rPr>
                <w:highlight w:val="green"/>
              </w:rPr>
            </w:pPr>
            <w:r w:rsidRPr="00E04CA9">
              <w:t>подпункт 6 пункта 3.19.5</w:t>
            </w:r>
          </w:p>
        </w:tc>
        <w:tc>
          <w:tcPr>
            <w:tcW w:w="3969" w:type="dxa"/>
            <w:tcBorders>
              <w:top w:val="single" w:sz="4" w:space="0" w:color="auto"/>
              <w:left w:val="single" w:sz="4" w:space="0" w:color="auto"/>
              <w:bottom w:val="single" w:sz="4" w:space="0" w:color="auto"/>
              <w:right w:val="single" w:sz="4" w:space="0" w:color="auto"/>
            </w:tcBorders>
            <w:hideMark/>
          </w:tcPr>
          <w:p w:rsidR="00E04CA9" w:rsidRPr="00E04CA9" w:rsidRDefault="00E04CA9" w:rsidP="00E04CA9">
            <w:pPr>
              <w:autoSpaceDE w:val="0"/>
              <w:autoSpaceDN w:val="0"/>
              <w:adjustRightInd w:val="0"/>
              <w:ind w:right="80"/>
              <w:contextualSpacing/>
              <w:rPr>
                <w:rFonts w:eastAsia="Calibri"/>
                <w:color w:val="000000"/>
                <w:lang w:eastAsia="en-US"/>
              </w:rPr>
            </w:pPr>
            <w:r w:rsidRPr="00E04CA9">
              <w:rPr>
                <w:rFonts w:eastAsia="Calibri"/>
                <w:color w:val="000000"/>
                <w:lang w:eastAsia="en-US"/>
              </w:rPr>
              <w:t>электронные документы не соответствуют требованиям к форматам их предоставления и (или) не читаются</w:t>
            </w:r>
            <w:r w:rsidRPr="00E04CA9">
              <w:rPr>
                <w:rFonts w:eastAsia="SimSun"/>
                <w:color w:val="000000"/>
              </w:rPr>
              <w:t>;</w:t>
            </w:r>
          </w:p>
        </w:tc>
        <w:tc>
          <w:tcPr>
            <w:tcW w:w="3969" w:type="dxa"/>
            <w:tcBorders>
              <w:top w:val="single" w:sz="4" w:space="0" w:color="auto"/>
              <w:left w:val="single" w:sz="4" w:space="0" w:color="auto"/>
              <w:bottom w:val="single" w:sz="4" w:space="0" w:color="auto"/>
              <w:right w:val="single" w:sz="4" w:space="0" w:color="auto"/>
            </w:tcBorders>
            <w:hideMark/>
          </w:tcPr>
          <w:p w:rsidR="00E04CA9" w:rsidRPr="00E04CA9" w:rsidRDefault="00E04CA9" w:rsidP="00E04CA9">
            <w:pPr>
              <w:contextualSpacing/>
              <w:rPr>
                <w:i/>
              </w:rPr>
            </w:pPr>
            <w:r w:rsidRPr="00E04CA9">
              <w:rPr>
                <w:i/>
              </w:rPr>
              <w:t>Указывается исчерпывающий перечень таких документов</w:t>
            </w:r>
          </w:p>
        </w:tc>
      </w:tr>
      <w:tr w:rsidR="00E04CA9" w:rsidRPr="00E04CA9" w:rsidTr="00E04CA9">
        <w:trPr>
          <w:trHeight w:val="806"/>
        </w:trPr>
        <w:tc>
          <w:tcPr>
            <w:tcW w:w="1910" w:type="dxa"/>
            <w:tcBorders>
              <w:top w:val="single" w:sz="4" w:space="0" w:color="auto"/>
              <w:left w:val="single" w:sz="4" w:space="0" w:color="auto"/>
              <w:bottom w:val="single" w:sz="4" w:space="0" w:color="auto"/>
              <w:right w:val="single" w:sz="4" w:space="0" w:color="auto"/>
            </w:tcBorders>
            <w:hideMark/>
          </w:tcPr>
          <w:p w:rsidR="00E04CA9" w:rsidRPr="00E04CA9" w:rsidRDefault="00E04CA9" w:rsidP="00E04CA9">
            <w:pPr>
              <w:contextualSpacing/>
            </w:pPr>
            <w:r w:rsidRPr="00E04CA9">
              <w:t xml:space="preserve">подпункт 7 </w:t>
            </w:r>
          </w:p>
          <w:p w:rsidR="00E04CA9" w:rsidRPr="00E04CA9" w:rsidRDefault="00E04CA9" w:rsidP="00E04CA9">
            <w:pPr>
              <w:contextualSpacing/>
            </w:pPr>
            <w:r w:rsidRPr="00E04CA9">
              <w:t>пункта 3.4.6 /</w:t>
            </w:r>
          </w:p>
          <w:p w:rsidR="00E04CA9" w:rsidRPr="00E04CA9" w:rsidRDefault="00E04CA9" w:rsidP="00E04CA9">
            <w:pPr>
              <w:contextualSpacing/>
            </w:pPr>
            <w:r w:rsidRPr="00E04CA9">
              <w:t xml:space="preserve">подпункт 7 </w:t>
            </w:r>
          </w:p>
          <w:p w:rsidR="00E04CA9" w:rsidRPr="00E04CA9" w:rsidRDefault="00E04CA9" w:rsidP="00E04CA9">
            <w:pPr>
              <w:contextualSpacing/>
            </w:pPr>
            <w:r w:rsidRPr="00E04CA9">
              <w:t>пункта 3.9.5 /</w:t>
            </w:r>
          </w:p>
          <w:p w:rsidR="00E04CA9" w:rsidRPr="00E04CA9" w:rsidRDefault="00E04CA9" w:rsidP="00E04CA9">
            <w:pPr>
              <w:contextualSpacing/>
            </w:pPr>
            <w:r w:rsidRPr="00E04CA9">
              <w:t>подпункт 7 пункта 3.14.6 /</w:t>
            </w:r>
          </w:p>
          <w:p w:rsidR="00E04CA9" w:rsidRPr="00E04CA9" w:rsidRDefault="00E04CA9" w:rsidP="00E04CA9">
            <w:pPr>
              <w:contextualSpacing/>
            </w:pPr>
            <w:r w:rsidRPr="00E04CA9">
              <w:t>подпункт 7 пункта 3.19.5</w:t>
            </w:r>
          </w:p>
        </w:tc>
        <w:tc>
          <w:tcPr>
            <w:tcW w:w="3969" w:type="dxa"/>
            <w:tcBorders>
              <w:top w:val="single" w:sz="4" w:space="0" w:color="auto"/>
              <w:left w:val="single" w:sz="4" w:space="0" w:color="auto"/>
              <w:bottom w:val="single" w:sz="4" w:space="0" w:color="auto"/>
              <w:right w:val="single" w:sz="4" w:space="0" w:color="auto"/>
            </w:tcBorders>
            <w:hideMark/>
          </w:tcPr>
          <w:p w:rsidR="00E04CA9" w:rsidRPr="00E04CA9" w:rsidRDefault="00E04CA9" w:rsidP="00E04CA9">
            <w:pPr>
              <w:autoSpaceDE w:val="0"/>
              <w:autoSpaceDN w:val="0"/>
              <w:adjustRightInd w:val="0"/>
              <w:ind w:right="80"/>
              <w:contextualSpacing/>
              <w:rPr>
                <w:rFonts w:eastAsia="Calibri"/>
                <w:color w:val="000000"/>
                <w:lang w:eastAsia="en-US"/>
              </w:rPr>
            </w:pPr>
            <w:r w:rsidRPr="00E04CA9">
              <w:rPr>
                <w:rFonts w:eastAsia="Calibri"/>
                <w:color w:val="000000"/>
                <w:lang w:eastAsia="en-US"/>
              </w:rPr>
              <w:t>подача заявления (запроса) от имени заявителя не уполномоченным на то лицом;</w:t>
            </w:r>
          </w:p>
        </w:tc>
        <w:tc>
          <w:tcPr>
            <w:tcW w:w="3969" w:type="dxa"/>
            <w:tcBorders>
              <w:top w:val="single" w:sz="4" w:space="0" w:color="auto"/>
              <w:left w:val="single" w:sz="4" w:space="0" w:color="auto"/>
              <w:bottom w:val="single" w:sz="4" w:space="0" w:color="auto"/>
              <w:right w:val="single" w:sz="4" w:space="0" w:color="auto"/>
            </w:tcBorders>
            <w:hideMark/>
          </w:tcPr>
          <w:p w:rsidR="00E04CA9" w:rsidRPr="00E04CA9" w:rsidRDefault="00E04CA9" w:rsidP="00E04CA9">
            <w:pPr>
              <w:contextualSpacing/>
              <w:rPr>
                <w:i/>
              </w:rPr>
            </w:pPr>
            <w:r w:rsidRPr="00E04CA9">
              <w:rPr>
                <w:i/>
              </w:rPr>
              <w:t>Указываются основания такого вывода</w:t>
            </w:r>
          </w:p>
        </w:tc>
      </w:tr>
      <w:tr w:rsidR="00E04CA9" w:rsidRPr="00E04CA9" w:rsidTr="00E04CA9">
        <w:trPr>
          <w:trHeight w:val="806"/>
        </w:trPr>
        <w:tc>
          <w:tcPr>
            <w:tcW w:w="1910" w:type="dxa"/>
            <w:tcBorders>
              <w:top w:val="single" w:sz="4" w:space="0" w:color="auto"/>
              <w:left w:val="single" w:sz="4" w:space="0" w:color="auto"/>
              <w:bottom w:val="single" w:sz="4" w:space="0" w:color="auto"/>
              <w:right w:val="single" w:sz="4" w:space="0" w:color="auto"/>
            </w:tcBorders>
            <w:hideMark/>
          </w:tcPr>
          <w:p w:rsidR="00E04CA9" w:rsidRPr="00E04CA9" w:rsidRDefault="00E04CA9" w:rsidP="00E04CA9">
            <w:pPr>
              <w:contextualSpacing/>
            </w:pPr>
            <w:r w:rsidRPr="00E04CA9">
              <w:t xml:space="preserve">подпункт 8 </w:t>
            </w:r>
          </w:p>
          <w:p w:rsidR="00E04CA9" w:rsidRPr="00E04CA9" w:rsidRDefault="00E04CA9" w:rsidP="00E04CA9">
            <w:pPr>
              <w:contextualSpacing/>
            </w:pPr>
            <w:r w:rsidRPr="00E04CA9">
              <w:t>пункта 3.4.6 /</w:t>
            </w:r>
          </w:p>
          <w:p w:rsidR="00E04CA9" w:rsidRPr="00E04CA9" w:rsidRDefault="00E04CA9" w:rsidP="00E04CA9">
            <w:pPr>
              <w:contextualSpacing/>
            </w:pPr>
            <w:r w:rsidRPr="00E04CA9">
              <w:t xml:space="preserve">подпункт 8 </w:t>
            </w:r>
          </w:p>
          <w:p w:rsidR="00E04CA9" w:rsidRPr="00E04CA9" w:rsidRDefault="00E04CA9" w:rsidP="00E04CA9">
            <w:pPr>
              <w:contextualSpacing/>
            </w:pPr>
            <w:r w:rsidRPr="00E04CA9">
              <w:t>пункта 3.9.5 /</w:t>
            </w:r>
          </w:p>
          <w:p w:rsidR="00E04CA9" w:rsidRPr="00E04CA9" w:rsidRDefault="00E04CA9" w:rsidP="00E04CA9">
            <w:pPr>
              <w:contextualSpacing/>
            </w:pPr>
            <w:r w:rsidRPr="00E04CA9">
              <w:t xml:space="preserve">подпункт 8 </w:t>
            </w:r>
            <w:r w:rsidRPr="00E04CA9">
              <w:lastRenderedPageBreak/>
              <w:t>пункта 3.14.6 /</w:t>
            </w:r>
          </w:p>
          <w:p w:rsidR="00E04CA9" w:rsidRPr="00E04CA9" w:rsidRDefault="00E04CA9" w:rsidP="00E04CA9">
            <w:pPr>
              <w:contextualSpacing/>
            </w:pPr>
            <w:r w:rsidRPr="00E04CA9">
              <w:t>подпункт 8 пункта 3.19.5</w:t>
            </w:r>
          </w:p>
        </w:tc>
        <w:tc>
          <w:tcPr>
            <w:tcW w:w="3969" w:type="dxa"/>
            <w:tcBorders>
              <w:top w:val="single" w:sz="4" w:space="0" w:color="auto"/>
              <w:left w:val="single" w:sz="4" w:space="0" w:color="auto"/>
              <w:bottom w:val="single" w:sz="4" w:space="0" w:color="auto"/>
              <w:right w:val="single" w:sz="4" w:space="0" w:color="auto"/>
            </w:tcBorders>
            <w:hideMark/>
          </w:tcPr>
          <w:p w:rsidR="00E04CA9" w:rsidRPr="00E04CA9" w:rsidRDefault="00E04CA9" w:rsidP="00E04CA9">
            <w:pPr>
              <w:autoSpaceDE w:val="0"/>
              <w:autoSpaceDN w:val="0"/>
              <w:adjustRightInd w:val="0"/>
              <w:ind w:right="80"/>
              <w:contextualSpacing/>
              <w:rPr>
                <w:rFonts w:eastAsia="Calibri"/>
                <w:color w:val="000000"/>
                <w:lang w:eastAsia="en-US"/>
              </w:rPr>
            </w:pPr>
            <w:r w:rsidRPr="00E04CA9">
              <w:rPr>
                <w:rFonts w:eastAsia="Calibri"/>
                <w:color w:val="000000"/>
                <w:lang w:eastAsia="en-US"/>
              </w:rPr>
              <w:lastRenderedPageBreak/>
              <w:t xml:space="preserve">несоблюдение установленных статьей Федерального закона </w:t>
            </w:r>
            <w:r w:rsidRPr="00E04CA9">
              <w:rPr>
                <w:rFonts w:eastAsia="SimSun"/>
                <w:color w:val="000000"/>
              </w:rPr>
              <w:t xml:space="preserve">от 06.04.2011 </w:t>
            </w:r>
            <w:r w:rsidRPr="00E04CA9">
              <w:rPr>
                <w:rFonts w:eastAsia="Calibri"/>
                <w:color w:val="000000"/>
                <w:lang w:eastAsia="en-US"/>
              </w:rPr>
              <w:t xml:space="preserve">№ 63-Ф3 </w:t>
            </w:r>
            <w:r w:rsidRPr="00E04CA9">
              <w:rPr>
                <w:rFonts w:eastAsia="SimSun"/>
                <w:color w:val="000000"/>
              </w:rPr>
              <w:t xml:space="preserve">"Об электронной подписи" </w:t>
            </w:r>
            <w:r w:rsidRPr="00E04CA9">
              <w:rPr>
                <w:rFonts w:eastAsia="Calibri"/>
                <w:color w:val="000000"/>
                <w:lang w:eastAsia="en-US"/>
              </w:rPr>
              <w:t xml:space="preserve">условий признания действительности </w:t>
            </w:r>
            <w:r w:rsidRPr="00E04CA9">
              <w:rPr>
                <w:rFonts w:eastAsia="Calibri"/>
                <w:color w:val="000000"/>
                <w:lang w:eastAsia="en-US"/>
              </w:rPr>
              <w:lastRenderedPageBreak/>
              <w:t>электронной подписи</w:t>
            </w:r>
          </w:p>
        </w:tc>
        <w:tc>
          <w:tcPr>
            <w:tcW w:w="3969" w:type="dxa"/>
            <w:tcBorders>
              <w:top w:val="single" w:sz="4" w:space="0" w:color="auto"/>
              <w:left w:val="single" w:sz="4" w:space="0" w:color="auto"/>
              <w:bottom w:val="single" w:sz="4" w:space="0" w:color="auto"/>
              <w:right w:val="single" w:sz="4" w:space="0" w:color="auto"/>
            </w:tcBorders>
            <w:hideMark/>
          </w:tcPr>
          <w:p w:rsidR="00E04CA9" w:rsidRPr="00E04CA9" w:rsidRDefault="00E04CA9" w:rsidP="00E04CA9">
            <w:pPr>
              <w:contextualSpacing/>
              <w:rPr>
                <w:i/>
              </w:rPr>
            </w:pPr>
            <w:r w:rsidRPr="00E04CA9">
              <w:rPr>
                <w:i/>
              </w:rPr>
              <w:lastRenderedPageBreak/>
              <w:t>Указывается исчерпывающий перечень электронных документов, не соответствующих указанному критерию</w:t>
            </w:r>
          </w:p>
        </w:tc>
      </w:tr>
    </w:tbl>
    <w:p w:rsidR="00E04CA9" w:rsidRPr="00E04CA9" w:rsidRDefault="00E04CA9" w:rsidP="00E04CA9">
      <w:pPr>
        <w:autoSpaceDE w:val="0"/>
        <w:autoSpaceDN w:val="0"/>
        <w:adjustRightInd w:val="0"/>
        <w:jc w:val="both"/>
        <w:rPr>
          <w:rFonts w:eastAsia="Calibri"/>
          <w:color w:val="000000"/>
          <w:lang w:eastAsia="en-US"/>
        </w:rPr>
      </w:pPr>
      <w:r w:rsidRPr="00E04CA9">
        <w:rPr>
          <w:rFonts w:eastAsia="Calibri"/>
          <w:color w:val="000000"/>
          <w:lang w:eastAsia="en-US"/>
        </w:rPr>
        <w:lastRenderedPageBreak/>
        <w:t xml:space="preserve">Вы вправе повторно обратиться с заявлением о предоставлении муниципальной услуги после устранения указанных нарушений. </w:t>
      </w:r>
    </w:p>
    <w:p w:rsidR="00E04CA9" w:rsidRPr="00E04CA9" w:rsidRDefault="00E04CA9" w:rsidP="00E04CA9">
      <w:pPr>
        <w:autoSpaceDE w:val="0"/>
        <w:autoSpaceDN w:val="0"/>
        <w:adjustRightInd w:val="0"/>
        <w:jc w:val="both"/>
        <w:rPr>
          <w:color w:val="000000"/>
        </w:rPr>
      </w:pPr>
      <w:r w:rsidRPr="00E04CA9">
        <w:rPr>
          <w:color w:val="000000"/>
        </w:rPr>
        <w:t xml:space="preserve">Дополнительно информируем: ______________________________________ ____________________________________________________________________. </w:t>
      </w:r>
    </w:p>
    <w:p w:rsidR="00E04CA9" w:rsidRPr="00E04CA9" w:rsidRDefault="00E04CA9" w:rsidP="00E04CA9">
      <w:pPr>
        <w:autoSpaceDE w:val="0"/>
        <w:autoSpaceDN w:val="0"/>
        <w:adjustRightInd w:val="0"/>
        <w:jc w:val="center"/>
        <w:rPr>
          <w:color w:val="000000"/>
        </w:rPr>
      </w:pPr>
      <w:r w:rsidRPr="00E04CA9">
        <w:rPr>
          <w:color w:val="000000"/>
        </w:rPr>
        <w:t>(указывается информация, необходимая для устранения причин отказа в приеме документов, а также иная дополнительная информация при наличии)</w:t>
      </w:r>
    </w:p>
    <w:p w:rsidR="00E04CA9" w:rsidRPr="00E04CA9" w:rsidRDefault="00E04CA9" w:rsidP="00E04CA9">
      <w:pPr>
        <w:autoSpaceDE w:val="0"/>
        <w:autoSpaceDN w:val="0"/>
        <w:adjustRightInd w:val="0"/>
        <w:rPr>
          <w:color w:val="000000"/>
          <w:sz w:val="26"/>
          <w:szCs w:val="26"/>
        </w:rPr>
      </w:pPr>
    </w:p>
    <w:p w:rsidR="00E04CA9" w:rsidRPr="00E04CA9" w:rsidRDefault="00E04CA9" w:rsidP="00E04CA9">
      <w:pPr>
        <w:autoSpaceDE w:val="0"/>
        <w:autoSpaceDN w:val="0"/>
        <w:adjustRightInd w:val="0"/>
        <w:rPr>
          <w:color w:val="000000"/>
          <w:sz w:val="26"/>
          <w:szCs w:val="26"/>
        </w:rPr>
      </w:pPr>
    </w:p>
    <w:p w:rsidR="00E04CA9" w:rsidRPr="00E04CA9" w:rsidRDefault="00E04CA9" w:rsidP="00E04CA9">
      <w:pPr>
        <w:autoSpaceDE w:val="0"/>
        <w:autoSpaceDN w:val="0"/>
        <w:adjustRightInd w:val="0"/>
        <w:rPr>
          <w:color w:val="000000"/>
          <w:sz w:val="26"/>
          <w:szCs w:val="26"/>
        </w:rPr>
      </w:pPr>
    </w:p>
    <w:p w:rsidR="00E04CA9" w:rsidRPr="00E04CA9" w:rsidRDefault="00E04CA9" w:rsidP="00E04CA9">
      <w:pPr>
        <w:widowControl w:val="0"/>
        <w:suppressAutoHyphens/>
        <w:autoSpaceDE w:val="0"/>
        <w:autoSpaceDN w:val="0"/>
        <w:adjustRightInd w:val="0"/>
        <w:rPr>
          <w:lang w:eastAsia="ar-SA"/>
        </w:rPr>
      </w:pPr>
      <w:r w:rsidRPr="00E04CA9">
        <w:rPr>
          <w:lang w:eastAsia="ar-SA"/>
        </w:rPr>
        <w:t>Глава</w:t>
      </w:r>
    </w:p>
    <w:p w:rsidR="00E04CA9" w:rsidRPr="00E04CA9" w:rsidRDefault="00E04CA9" w:rsidP="00E04CA9">
      <w:pPr>
        <w:widowControl w:val="0"/>
        <w:suppressAutoHyphens/>
        <w:autoSpaceDE w:val="0"/>
        <w:autoSpaceDN w:val="0"/>
        <w:adjustRightInd w:val="0"/>
        <w:rPr>
          <w:lang w:eastAsia="ar-SA"/>
        </w:rPr>
      </w:pPr>
      <w:r w:rsidRPr="00E04CA9">
        <w:rPr>
          <w:lang w:eastAsia="ar-SA"/>
        </w:rPr>
        <w:t>сельского поселения Зуевка</w:t>
      </w:r>
    </w:p>
    <w:p w:rsidR="00E04CA9" w:rsidRPr="00E04CA9" w:rsidRDefault="00E04CA9" w:rsidP="00E04CA9">
      <w:pPr>
        <w:widowControl w:val="0"/>
        <w:suppressAutoHyphens/>
        <w:autoSpaceDE w:val="0"/>
        <w:autoSpaceDN w:val="0"/>
        <w:adjustRightInd w:val="0"/>
        <w:rPr>
          <w:lang w:eastAsia="ar-SA"/>
        </w:rPr>
      </w:pPr>
      <w:r w:rsidRPr="00E04CA9">
        <w:rPr>
          <w:lang w:eastAsia="ar-SA"/>
        </w:rPr>
        <w:t>муниципального района Нефтегорский</w:t>
      </w:r>
    </w:p>
    <w:p w:rsidR="00E04CA9" w:rsidRPr="00E04CA9" w:rsidRDefault="00E04CA9" w:rsidP="00E04CA9">
      <w:pPr>
        <w:autoSpaceDE w:val="0"/>
        <w:autoSpaceDN w:val="0"/>
        <w:adjustRightInd w:val="0"/>
        <w:rPr>
          <w:color w:val="000000"/>
          <w:szCs w:val="26"/>
        </w:rPr>
      </w:pPr>
      <w:r w:rsidRPr="00E04CA9">
        <w:rPr>
          <w:lang w:eastAsia="ar-SA"/>
        </w:rPr>
        <w:t>Самарской области</w:t>
      </w:r>
      <w:r w:rsidRPr="00E04CA9">
        <w:rPr>
          <w:color w:val="000000"/>
          <w:sz w:val="26"/>
          <w:szCs w:val="26"/>
        </w:rPr>
        <w:tab/>
      </w:r>
      <w:r w:rsidRPr="00E04CA9">
        <w:rPr>
          <w:color w:val="000000"/>
          <w:sz w:val="26"/>
          <w:szCs w:val="26"/>
        </w:rPr>
        <w:tab/>
      </w:r>
      <w:r w:rsidRPr="00E04CA9">
        <w:rPr>
          <w:color w:val="000000"/>
          <w:sz w:val="26"/>
          <w:szCs w:val="26"/>
        </w:rPr>
        <w:tab/>
      </w:r>
      <w:r w:rsidRPr="00E04CA9">
        <w:rPr>
          <w:color w:val="000000"/>
          <w:sz w:val="26"/>
          <w:szCs w:val="26"/>
        </w:rPr>
        <w:tab/>
      </w:r>
      <w:r w:rsidRPr="00E04CA9">
        <w:rPr>
          <w:color w:val="000000"/>
          <w:sz w:val="26"/>
          <w:szCs w:val="26"/>
        </w:rPr>
        <w:tab/>
      </w:r>
      <w:r w:rsidRPr="00E04CA9">
        <w:rPr>
          <w:color w:val="000000"/>
          <w:sz w:val="26"/>
          <w:szCs w:val="26"/>
        </w:rPr>
        <w:tab/>
      </w:r>
      <w:r w:rsidRPr="00E04CA9">
        <w:rPr>
          <w:color w:val="000000"/>
          <w:sz w:val="26"/>
          <w:szCs w:val="26"/>
        </w:rPr>
        <w:tab/>
        <w:t xml:space="preserve">      </w:t>
      </w:r>
      <w:r w:rsidRPr="00E04CA9">
        <w:rPr>
          <w:color w:val="000000"/>
          <w:sz w:val="26"/>
          <w:szCs w:val="26"/>
        </w:rPr>
        <w:tab/>
        <w:t xml:space="preserve">          </w:t>
      </w:r>
      <w:r w:rsidRPr="00E04CA9">
        <w:rPr>
          <w:color w:val="000000"/>
          <w:szCs w:val="26"/>
        </w:rPr>
        <w:t xml:space="preserve">И.О. Фамилия </w:t>
      </w:r>
    </w:p>
    <w:p w:rsidR="00E04CA9" w:rsidRPr="00E04CA9" w:rsidRDefault="00E04CA9" w:rsidP="00E04CA9">
      <w:pPr>
        <w:widowControl w:val="0"/>
        <w:jc w:val="center"/>
        <w:rPr>
          <w:sz w:val="26"/>
          <w:szCs w:val="26"/>
        </w:rPr>
      </w:pPr>
    </w:p>
    <w:p w:rsidR="00E04CA9" w:rsidRPr="00E04CA9" w:rsidRDefault="00E04CA9" w:rsidP="00E04CA9">
      <w:pPr>
        <w:jc w:val="right"/>
        <w:rPr>
          <w:sz w:val="22"/>
          <w:szCs w:val="22"/>
        </w:rPr>
      </w:pPr>
      <w:r w:rsidRPr="00E04CA9">
        <w:rPr>
          <w:rFonts w:eastAsia="SimSun"/>
          <w:bCs/>
          <w:sz w:val="26"/>
          <w:szCs w:val="26"/>
        </w:rPr>
        <w:br w:type="page"/>
      </w:r>
      <w:r w:rsidRPr="00E04CA9">
        <w:rPr>
          <w:sz w:val="22"/>
          <w:szCs w:val="22"/>
        </w:rPr>
        <w:lastRenderedPageBreak/>
        <w:t>Приложение №7</w:t>
      </w:r>
    </w:p>
    <w:p w:rsidR="00E04CA9" w:rsidRPr="00E04CA9" w:rsidRDefault="00E04CA9" w:rsidP="00E04CA9">
      <w:pPr>
        <w:jc w:val="right"/>
        <w:rPr>
          <w:sz w:val="22"/>
          <w:szCs w:val="22"/>
        </w:rPr>
      </w:pPr>
      <w:r w:rsidRPr="00E04CA9">
        <w:rPr>
          <w:sz w:val="22"/>
          <w:szCs w:val="22"/>
        </w:rPr>
        <w:t>к Административному регламенту</w:t>
      </w:r>
    </w:p>
    <w:p w:rsidR="00E04CA9" w:rsidRPr="00E04CA9" w:rsidRDefault="00E04CA9" w:rsidP="00E04CA9">
      <w:pPr>
        <w:jc w:val="right"/>
        <w:rPr>
          <w:sz w:val="22"/>
          <w:szCs w:val="22"/>
        </w:rPr>
      </w:pPr>
      <w:r w:rsidRPr="00E04CA9">
        <w:rPr>
          <w:sz w:val="22"/>
          <w:szCs w:val="22"/>
        </w:rPr>
        <w:t xml:space="preserve"> предоставления муниципальной услуги</w:t>
      </w:r>
    </w:p>
    <w:p w:rsidR="00E04CA9" w:rsidRPr="00E04CA9" w:rsidRDefault="00E04CA9" w:rsidP="00E04CA9">
      <w:pPr>
        <w:jc w:val="right"/>
        <w:rPr>
          <w:sz w:val="22"/>
          <w:szCs w:val="22"/>
          <w:lang w:bidi="ru-RU"/>
        </w:rPr>
      </w:pPr>
      <w:r w:rsidRPr="00E04CA9">
        <w:rPr>
          <w:sz w:val="22"/>
          <w:szCs w:val="22"/>
        </w:rPr>
        <w:t xml:space="preserve"> </w:t>
      </w:r>
      <w:r w:rsidRPr="00E04CA9">
        <w:rPr>
          <w:sz w:val="22"/>
          <w:szCs w:val="22"/>
          <w:lang w:bidi="ru-RU"/>
        </w:rPr>
        <w:t xml:space="preserve">«Подготовка и утверждение документации </w:t>
      </w:r>
      <w:proofErr w:type="gramStart"/>
      <w:r w:rsidRPr="00E04CA9">
        <w:rPr>
          <w:sz w:val="22"/>
          <w:szCs w:val="22"/>
          <w:lang w:bidi="ru-RU"/>
        </w:rPr>
        <w:t>по</w:t>
      </w:r>
      <w:proofErr w:type="gramEnd"/>
      <w:r w:rsidRPr="00E04CA9">
        <w:rPr>
          <w:sz w:val="22"/>
          <w:szCs w:val="22"/>
          <w:lang w:bidi="ru-RU"/>
        </w:rPr>
        <w:t xml:space="preserve"> </w:t>
      </w:r>
    </w:p>
    <w:p w:rsidR="00E04CA9" w:rsidRPr="00E04CA9" w:rsidRDefault="00E04CA9" w:rsidP="00E04CA9">
      <w:pPr>
        <w:jc w:val="right"/>
        <w:rPr>
          <w:sz w:val="22"/>
          <w:szCs w:val="22"/>
          <w:lang w:bidi="ru-RU"/>
        </w:rPr>
      </w:pPr>
      <w:r w:rsidRPr="00E04CA9">
        <w:rPr>
          <w:sz w:val="22"/>
          <w:szCs w:val="22"/>
          <w:lang w:bidi="ru-RU"/>
        </w:rPr>
        <w:t>планировке территории» на территории</w:t>
      </w:r>
    </w:p>
    <w:p w:rsidR="00E04CA9" w:rsidRPr="00E04CA9" w:rsidRDefault="00E04CA9" w:rsidP="00E04CA9">
      <w:pPr>
        <w:jc w:val="right"/>
        <w:rPr>
          <w:sz w:val="22"/>
          <w:szCs w:val="22"/>
          <w:lang w:bidi="ru-RU"/>
        </w:rPr>
      </w:pPr>
      <w:r w:rsidRPr="00E04CA9">
        <w:rPr>
          <w:sz w:val="22"/>
          <w:szCs w:val="22"/>
          <w:lang w:bidi="ru-RU"/>
        </w:rPr>
        <w:t xml:space="preserve"> сельского поселения Зуевка</w:t>
      </w:r>
    </w:p>
    <w:p w:rsidR="00E04CA9" w:rsidRPr="00E04CA9" w:rsidRDefault="00E04CA9" w:rsidP="00E04CA9">
      <w:pPr>
        <w:jc w:val="right"/>
        <w:rPr>
          <w:sz w:val="22"/>
          <w:szCs w:val="22"/>
          <w:lang w:bidi="ru-RU"/>
        </w:rPr>
      </w:pPr>
      <w:r w:rsidRPr="00E04CA9">
        <w:rPr>
          <w:sz w:val="22"/>
          <w:szCs w:val="22"/>
          <w:lang w:bidi="ru-RU"/>
        </w:rPr>
        <w:t xml:space="preserve">муниципального района Нефтегорский </w:t>
      </w:r>
    </w:p>
    <w:p w:rsidR="00E04CA9" w:rsidRPr="00E04CA9" w:rsidRDefault="00E04CA9" w:rsidP="00E04CA9">
      <w:pPr>
        <w:widowControl w:val="0"/>
        <w:shd w:val="clear" w:color="auto" w:fill="FFFFFF"/>
        <w:spacing w:line="276" w:lineRule="auto"/>
        <w:jc w:val="right"/>
        <w:rPr>
          <w:bCs/>
          <w:sz w:val="22"/>
          <w:szCs w:val="22"/>
          <w:lang w:eastAsia="en-US"/>
        </w:rPr>
      </w:pPr>
      <w:r w:rsidRPr="00E04CA9">
        <w:rPr>
          <w:sz w:val="22"/>
          <w:szCs w:val="22"/>
          <w:lang w:bidi="ru-RU"/>
        </w:rPr>
        <w:t>Самарской области»</w:t>
      </w:r>
    </w:p>
    <w:p w:rsidR="00E04CA9" w:rsidRDefault="00E04CA9" w:rsidP="00E04CA9">
      <w:pPr>
        <w:suppressAutoHyphens/>
        <w:autoSpaceDN w:val="0"/>
        <w:jc w:val="right"/>
        <w:textAlignment w:val="baseline"/>
        <w:rPr>
          <w:kern w:val="3"/>
          <w:lang w:bidi="hi-IN"/>
        </w:rPr>
      </w:pPr>
      <w:bookmarkStart w:id="7" w:name="OLE_LINK459"/>
      <w:bookmarkStart w:id="8" w:name="OLE_LINK460"/>
      <w:r w:rsidRPr="00E04CA9">
        <w:rPr>
          <w:i/>
          <w:sz w:val="22"/>
          <w:szCs w:val="22"/>
        </w:rPr>
        <w:t>( в редакции постановления от 19.06.2025 г. № 31)</w:t>
      </w:r>
      <w:r w:rsidRPr="00E04CA9">
        <w:rPr>
          <w:sz w:val="26"/>
          <w:szCs w:val="26"/>
        </w:rPr>
        <w:t xml:space="preserve">                                                         </w:t>
      </w:r>
    </w:p>
    <w:p w:rsidR="00E04CA9" w:rsidRDefault="00E04CA9" w:rsidP="00E04CA9">
      <w:pPr>
        <w:suppressAutoHyphens/>
        <w:autoSpaceDN w:val="0"/>
        <w:jc w:val="center"/>
        <w:textAlignment w:val="baseline"/>
        <w:rPr>
          <w:kern w:val="3"/>
          <w:lang w:bidi="hi-IN"/>
        </w:rPr>
      </w:pPr>
    </w:p>
    <w:p w:rsidR="00E04CA9" w:rsidRPr="00E04CA9" w:rsidRDefault="00E04CA9" w:rsidP="00E04CA9">
      <w:pPr>
        <w:suppressAutoHyphens/>
        <w:autoSpaceDN w:val="0"/>
        <w:jc w:val="center"/>
        <w:textAlignment w:val="baseline"/>
        <w:rPr>
          <w:kern w:val="3"/>
          <w:lang w:bidi="hi-IN"/>
        </w:rPr>
      </w:pPr>
      <w:r w:rsidRPr="00E04CA9">
        <w:rPr>
          <w:kern w:val="3"/>
          <w:lang w:bidi="hi-IN"/>
        </w:rPr>
        <w:t>АДМИНИСТРАЦИЯ</w:t>
      </w:r>
    </w:p>
    <w:p w:rsidR="00E04CA9" w:rsidRPr="00E04CA9" w:rsidRDefault="00E04CA9" w:rsidP="00E04CA9">
      <w:pPr>
        <w:suppressAutoHyphens/>
        <w:autoSpaceDN w:val="0"/>
        <w:jc w:val="center"/>
        <w:textAlignment w:val="baseline"/>
        <w:rPr>
          <w:kern w:val="3"/>
          <w:lang w:bidi="hi-IN"/>
        </w:rPr>
      </w:pPr>
      <w:r w:rsidRPr="00E04CA9">
        <w:rPr>
          <w:kern w:val="3"/>
          <w:lang w:bidi="hi-IN"/>
        </w:rPr>
        <w:t>СЕЛЬСКОГО ПОСЕЛЕНИЯ ЗУЕВКА</w:t>
      </w:r>
    </w:p>
    <w:p w:rsidR="00E04CA9" w:rsidRPr="00E04CA9" w:rsidRDefault="00E04CA9" w:rsidP="00E04CA9">
      <w:pPr>
        <w:suppressAutoHyphens/>
        <w:autoSpaceDN w:val="0"/>
        <w:jc w:val="center"/>
        <w:textAlignment w:val="baseline"/>
        <w:rPr>
          <w:kern w:val="3"/>
          <w:lang w:bidi="hi-IN"/>
        </w:rPr>
      </w:pPr>
      <w:r w:rsidRPr="00E04CA9">
        <w:rPr>
          <w:kern w:val="3"/>
          <w:lang w:bidi="hi-IN"/>
        </w:rPr>
        <w:t>НЕФТЕГОРСКОГО РАЙОНА САМАРСКОЙ ОБЛАСТИ</w:t>
      </w:r>
    </w:p>
    <w:p w:rsidR="00E04CA9" w:rsidRPr="00E04CA9" w:rsidRDefault="00E04CA9" w:rsidP="00E04CA9">
      <w:pPr>
        <w:suppressAutoHyphens/>
        <w:autoSpaceDN w:val="0"/>
        <w:jc w:val="center"/>
        <w:textAlignment w:val="baseline"/>
        <w:rPr>
          <w:kern w:val="3"/>
          <w:lang w:bidi="hi-IN"/>
        </w:rPr>
      </w:pPr>
    </w:p>
    <w:p w:rsidR="00E04CA9" w:rsidRPr="00E04CA9" w:rsidRDefault="00E04CA9" w:rsidP="00E04CA9">
      <w:pPr>
        <w:suppressAutoHyphens/>
        <w:autoSpaceDN w:val="0"/>
        <w:jc w:val="center"/>
        <w:textAlignment w:val="baseline"/>
        <w:rPr>
          <w:kern w:val="3"/>
          <w:lang w:bidi="hi-IN"/>
        </w:rPr>
      </w:pPr>
      <w:proofErr w:type="gramStart"/>
      <w:r w:rsidRPr="00E04CA9">
        <w:rPr>
          <w:kern w:val="3"/>
          <w:lang w:bidi="hi-IN"/>
        </w:rPr>
        <w:t>П</w:t>
      </w:r>
      <w:proofErr w:type="gramEnd"/>
      <w:r w:rsidRPr="00E04CA9">
        <w:rPr>
          <w:kern w:val="3"/>
          <w:lang w:bidi="hi-IN"/>
        </w:rPr>
        <w:t xml:space="preserve"> О С Т А Н О В Л Е Н И Е</w:t>
      </w:r>
    </w:p>
    <w:p w:rsidR="00E04CA9" w:rsidRPr="00E04CA9" w:rsidRDefault="00E04CA9" w:rsidP="00E04CA9">
      <w:pPr>
        <w:suppressAutoHyphens/>
        <w:autoSpaceDN w:val="0"/>
        <w:jc w:val="center"/>
        <w:textAlignment w:val="baseline"/>
        <w:rPr>
          <w:kern w:val="3"/>
          <w:lang w:bidi="hi-IN"/>
        </w:rPr>
      </w:pPr>
    </w:p>
    <w:p w:rsidR="00E04CA9" w:rsidRPr="00E04CA9" w:rsidRDefault="00E04CA9" w:rsidP="00E04CA9">
      <w:pPr>
        <w:suppressAutoHyphens/>
        <w:autoSpaceDN w:val="0"/>
        <w:jc w:val="center"/>
        <w:textAlignment w:val="baseline"/>
        <w:rPr>
          <w:kern w:val="3"/>
          <w:u w:val="single"/>
          <w:lang w:bidi="hi-IN"/>
        </w:rPr>
      </w:pPr>
      <w:r w:rsidRPr="00E04CA9">
        <w:rPr>
          <w:kern w:val="3"/>
          <w:lang w:bidi="hi-IN"/>
        </w:rPr>
        <w:t>от __________ № ___</w:t>
      </w:r>
    </w:p>
    <w:p w:rsidR="00E04CA9" w:rsidRPr="00E04CA9" w:rsidRDefault="00E04CA9" w:rsidP="00E04CA9">
      <w:pPr>
        <w:widowControl w:val="0"/>
        <w:tabs>
          <w:tab w:val="left" w:pos="567"/>
          <w:tab w:val="left" w:pos="4536"/>
        </w:tabs>
        <w:autoSpaceDE w:val="0"/>
        <w:autoSpaceDN w:val="0"/>
        <w:adjustRightInd w:val="0"/>
        <w:jc w:val="center"/>
        <w:rPr>
          <w:rFonts w:cs="Times New Roman CYR"/>
          <w:b/>
          <w:spacing w:val="-4"/>
        </w:rPr>
      </w:pPr>
    </w:p>
    <w:bookmarkEnd w:id="7"/>
    <w:bookmarkEnd w:id="8"/>
    <w:p w:rsidR="00E04CA9" w:rsidRPr="00E04CA9" w:rsidRDefault="00E04CA9" w:rsidP="00E04CA9">
      <w:pPr>
        <w:widowControl w:val="0"/>
        <w:tabs>
          <w:tab w:val="left" w:pos="567"/>
          <w:tab w:val="left" w:pos="4536"/>
        </w:tabs>
        <w:autoSpaceDE w:val="0"/>
        <w:autoSpaceDN w:val="0"/>
        <w:adjustRightInd w:val="0"/>
        <w:jc w:val="center"/>
        <w:rPr>
          <w:rFonts w:cs="Times New Roman CYR"/>
          <w:b/>
          <w:spacing w:val="-4"/>
        </w:rPr>
      </w:pPr>
      <w:proofErr w:type="gramStart"/>
      <w:r w:rsidRPr="00E04CA9">
        <w:rPr>
          <w:rFonts w:cs="Times New Roman CYR"/>
          <w:b/>
          <w:spacing w:val="-4"/>
        </w:rPr>
        <w:t>О подготовке документации по планировке территории</w:t>
      </w:r>
      <w:r w:rsidRPr="00E04CA9">
        <w:rPr>
          <w:rFonts w:cs="Times New Roman CYR"/>
          <w:b/>
          <w:i/>
          <w:spacing w:val="-4"/>
        </w:rPr>
        <w:t xml:space="preserve">, </w:t>
      </w:r>
      <w:r w:rsidRPr="00E04CA9">
        <w:rPr>
          <w:rFonts w:cs="Times New Roman CYR"/>
          <w:b/>
          <w:spacing w:val="-4"/>
        </w:rPr>
        <w:t xml:space="preserve">изменений в документацию по планировке территории  </w:t>
      </w:r>
      <w:r w:rsidRPr="00E04CA9">
        <w:rPr>
          <w:rFonts w:cs="Times New Roman CYR"/>
          <w:b/>
          <w:i/>
          <w:spacing w:val="-4"/>
        </w:rPr>
        <w:t>(выбрать нужное) _______ (указать вид документации по планировке территории: проект планировки территории, проект межевания территории в составе проекта планировки территории, проект межевания территории в виде отдельного документа, подготовленный на основе ранее утвержденного проекта планировки территории, проект межевания территории в виде отдельного документа)</w:t>
      </w:r>
      <w:r w:rsidRPr="00E04CA9">
        <w:rPr>
          <w:rFonts w:cs="Times New Roman CYR"/>
          <w:b/>
          <w:spacing w:val="-4"/>
        </w:rPr>
        <w:t xml:space="preserve"> для размещения объекта _______________ в границах сельского поселения</w:t>
      </w:r>
      <w:proofErr w:type="gramEnd"/>
      <w:r w:rsidRPr="00E04CA9">
        <w:rPr>
          <w:rFonts w:cs="Times New Roman CYR"/>
          <w:b/>
          <w:spacing w:val="-4"/>
        </w:rPr>
        <w:t xml:space="preserve"> Зуевка муниципального района Нефтегорский Самарской области</w:t>
      </w:r>
    </w:p>
    <w:p w:rsidR="00E04CA9" w:rsidRDefault="00E04CA9" w:rsidP="00E04CA9">
      <w:pPr>
        <w:widowControl w:val="0"/>
        <w:tabs>
          <w:tab w:val="left" w:pos="567"/>
          <w:tab w:val="left" w:pos="4536"/>
        </w:tabs>
        <w:autoSpaceDE w:val="0"/>
        <w:autoSpaceDN w:val="0"/>
        <w:adjustRightInd w:val="0"/>
        <w:jc w:val="both"/>
        <w:rPr>
          <w:rFonts w:cs="Times New Roman CYR"/>
          <w:b/>
          <w:color w:val="000000"/>
        </w:rPr>
      </w:pPr>
    </w:p>
    <w:p w:rsidR="00E04CA9" w:rsidRPr="00E04CA9" w:rsidRDefault="00E04CA9" w:rsidP="00E04CA9">
      <w:pPr>
        <w:widowControl w:val="0"/>
        <w:tabs>
          <w:tab w:val="left" w:pos="567"/>
          <w:tab w:val="left" w:pos="4536"/>
        </w:tabs>
        <w:autoSpaceDE w:val="0"/>
        <w:autoSpaceDN w:val="0"/>
        <w:adjustRightInd w:val="0"/>
        <w:jc w:val="both"/>
        <w:rPr>
          <w:rFonts w:cs="Times New Roman CYR"/>
          <w:b/>
          <w:color w:val="000000"/>
        </w:rPr>
      </w:pPr>
    </w:p>
    <w:p w:rsidR="00E04CA9" w:rsidRDefault="00E04CA9" w:rsidP="00E04CA9">
      <w:pPr>
        <w:widowControl w:val="0"/>
        <w:shd w:val="clear" w:color="auto" w:fill="FFFFFF"/>
        <w:autoSpaceDE w:val="0"/>
        <w:autoSpaceDN w:val="0"/>
        <w:adjustRightInd w:val="0"/>
        <w:spacing w:after="240"/>
        <w:jc w:val="both"/>
        <w:rPr>
          <w:rFonts w:cs="Times New Roman CYR"/>
        </w:rPr>
      </w:pPr>
      <w:proofErr w:type="gramStart"/>
      <w:r w:rsidRPr="00E04CA9">
        <w:t>Рассмотрев предложение _______________ о подготовке документации по планировке территории</w:t>
      </w:r>
      <w:r w:rsidRPr="00E04CA9">
        <w:rPr>
          <w:i/>
        </w:rPr>
        <w:t xml:space="preserve">, </w:t>
      </w:r>
      <w:r w:rsidRPr="00E04CA9">
        <w:t xml:space="preserve">изменений в документацию по планировке </w:t>
      </w:r>
      <w:r w:rsidRPr="00E04CA9">
        <w:rPr>
          <w:i/>
        </w:rPr>
        <w:t>территории  (выбрать нужное) _______ (указать вид документации по планировке территории: проект планировки территории, проект межевания территории в составе проекта планировки территории, проект межевания территории в виде отдельного документа, подготовленный на основе ранее утвержденного проекта планировки территории, проект межевания территории в виде отдельного документа)</w:t>
      </w:r>
      <w:r w:rsidRPr="00E04CA9">
        <w:t xml:space="preserve">  для размещения объекта _____________________ в границах</w:t>
      </w:r>
      <w:proofErr w:type="gramEnd"/>
      <w:r w:rsidRPr="00E04CA9">
        <w:t xml:space="preserve"> </w:t>
      </w:r>
      <w:proofErr w:type="gramStart"/>
      <w:r w:rsidRPr="00E04CA9">
        <w:t xml:space="preserve">сельского поселения Зуевка муниципального района Нефтегорский Самарской области, в соответствии со статьями 8, 41, 42, 43, 45 Градостроительного кодекса Российской Федерации, Постановлением Администрации сельского поселения Зуевка от 16.05.2023 № 68 «Об утверждении административного регламента предоставления муниципальной услуги «Подготовка и утверждение документации по планировке территории» на территории сельского поселения Зуевка муниципального района Нефтегорский Самарской области, </w:t>
      </w:r>
      <w:r w:rsidRPr="00E04CA9">
        <w:rPr>
          <w:rFonts w:cs="Times New Roman CYR"/>
        </w:rPr>
        <w:t>руководствуясь Уставом сельского поселения Зуевка муниципального района</w:t>
      </w:r>
      <w:proofErr w:type="gramEnd"/>
      <w:r w:rsidRPr="00E04CA9">
        <w:rPr>
          <w:rFonts w:cs="Times New Roman CYR"/>
        </w:rPr>
        <w:t xml:space="preserve"> Нефтегорский Самарской области, Администрация сельского поселения Зуевка </w:t>
      </w:r>
    </w:p>
    <w:p w:rsidR="00E04CA9" w:rsidRPr="00E04CA9" w:rsidRDefault="00E04CA9" w:rsidP="00E04CA9">
      <w:pPr>
        <w:widowControl w:val="0"/>
        <w:shd w:val="clear" w:color="auto" w:fill="FFFFFF"/>
        <w:autoSpaceDE w:val="0"/>
        <w:autoSpaceDN w:val="0"/>
        <w:adjustRightInd w:val="0"/>
        <w:spacing w:after="240"/>
        <w:jc w:val="both"/>
        <w:rPr>
          <w:rFonts w:cs="Times New Roman CYR"/>
        </w:rPr>
      </w:pPr>
    </w:p>
    <w:p w:rsidR="00E04CA9" w:rsidRPr="00E04CA9" w:rsidRDefault="00E04CA9" w:rsidP="00E04CA9">
      <w:pPr>
        <w:widowControl w:val="0"/>
        <w:shd w:val="clear" w:color="auto" w:fill="FFFFFF"/>
        <w:autoSpaceDE w:val="0"/>
        <w:autoSpaceDN w:val="0"/>
        <w:adjustRightInd w:val="0"/>
        <w:spacing w:after="240"/>
        <w:jc w:val="center"/>
        <w:rPr>
          <w:rFonts w:cs="Times New Roman CYR"/>
          <w:b/>
          <w:spacing w:val="-4"/>
        </w:rPr>
      </w:pPr>
      <w:r w:rsidRPr="00E04CA9">
        <w:rPr>
          <w:rFonts w:cs="Times New Roman CYR"/>
          <w:b/>
          <w:spacing w:val="-4"/>
        </w:rPr>
        <w:t>ПОСТАНОВЛЯЕТ:</w:t>
      </w:r>
    </w:p>
    <w:p w:rsidR="00E04CA9" w:rsidRPr="00E04CA9" w:rsidRDefault="00E04CA9" w:rsidP="00E04CA9">
      <w:pPr>
        <w:widowControl w:val="0"/>
        <w:shd w:val="clear" w:color="auto" w:fill="FFFFFF"/>
        <w:autoSpaceDE w:val="0"/>
        <w:autoSpaceDN w:val="0"/>
        <w:adjustRightInd w:val="0"/>
        <w:jc w:val="both"/>
        <w:rPr>
          <w:bCs/>
        </w:rPr>
      </w:pPr>
      <w:r w:rsidRPr="00E04CA9">
        <w:rPr>
          <w:bCs/>
        </w:rPr>
        <w:t xml:space="preserve">1. </w:t>
      </w:r>
      <w:proofErr w:type="gramStart"/>
      <w:r w:rsidRPr="00E04CA9">
        <w:rPr>
          <w:bCs/>
        </w:rPr>
        <w:t xml:space="preserve">Принять решение о разработке документации по планировке территории, изменений в документацию по планировке </w:t>
      </w:r>
      <w:r w:rsidRPr="00E04CA9">
        <w:rPr>
          <w:bCs/>
          <w:i/>
        </w:rPr>
        <w:t xml:space="preserve">территории  (выбрать нужное) _______ (указать вид документации по планировке территории: проект планировки территории, проект межевания территории в составе проекта планировки территории, проект межевания территории в виде отдельного документа, подготовленный на основе ранее утвержденного проекта планировки территории, проект межевания территории в виде отдельного документа) </w:t>
      </w:r>
      <w:r w:rsidRPr="00E04CA9">
        <w:rPr>
          <w:bCs/>
        </w:rPr>
        <w:t xml:space="preserve">для </w:t>
      </w:r>
      <w:r w:rsidRPr="00E04CA9">
        <w:rPr>
          <w:bCs/>
        </w:rPr>
        <w:lastRenderedPageBreak/>
        <w:t>размещения объекта ___________________ в границах</w:t>
      </w:r>
      <w:proofErr w:type="gramEnd"/>
      <w:r w:rsidRPr="00E04CA9">
        <w:rPr>
          <w:bCs/>
        </w:rPr>
        <w:t xml:space="preserve"> сельского поселения Зуевка муниципального района Нефтегорский Самарской области согласно приложению №1 к настоящему постановлению.</w:t>
      </w:r>
    </w:p>
    <w:p w:rsidR="00E04CA9" w:rsidRPr="00E04CA9" w:rsidRDefault="00E04CA9" w:rsidP="00E04CA9">
      <w:pPr>
        <w:widowControl w:val="0"/>
        <w:shd w:val="clear" w:color="auto" w:fill="FFFFFF"/>
        <w:autoSpaceDE w:val="0"/>
        <w:autoSpaceDN w:val="0"/>
        <w:adjustRightInd w:val="0"/>
        <w:jc w:val="both"/>
        <w:rPr>
          <w:bCs/>
        </w:rPr>
      </w:pPr>
      <w:r w:rsidRPr="00E04CA9">
        <w:rPr>
          <w:bCs/>
        </w:rPr>
        <w:t>2. Предложить ________________________ разработать документацию по планировке территории для размещения объекта, указанного в пункте 1 настоящего постановления, на основании результатов инженерных изысканий в срок - ___________ месяцев.</w:t>
      </w:r>
    </w:p>
    <w:p w:rsidR="00E04CA9" w:rsidRPr="00E04CA9" w:rsidRDefault="00E04CA9" w:rsidP="00E04CA9">
      <w:pPr>
        <w:widowControl w:val="0"/>
        <w:shd w:val="clear" w:color="auto" w:fill="FFFFFF"/>
        <w:autoSpaceDE w:val="0"/>
        <w:autoSpaceDN w:val="0"/>
        <w:adjustRightInd w:val="0"/>
        <w:jc w:val="both"/>
        <w:rPr>
          <w:bCs/>
        </w:rPr>
      </w:pPr>
      <w:r w:rsidRPr="00E04CA9">
        <w:rPr>
          <w:bCs/>
        </w:rPr>
        <w:t>3. Подготовку документации по планировке территории для размещения объекта __________________________ вести в соответствии с техническим заданием, согласно приложению № 2 к настоящему постановлению.</w:t>
      </w:r>
    </w:p>
    <w:p w:rsidR="00E04CA9" w:rsidRPr="00E04CA9" w:rsidRDefault="00E04CA9" w:rsidP="00E04CA9">
      <w:pPr>
        <w:widowControl w:val="0"/>
        <w:shd w:val="clear" w:color="auto" w:fill="FFFFFF"/>
        <w:autoSpaceDE w:val="0"/>
        <w:autoSpaceDN w:val="0"/>
        <w:adjustRightInd w:val="0"/>
        <w:jc w:val="both"/>
        <w:rPr>
          <w:bCs/>
        </w:rPr>
      </w:pPr>
      <w:r w:rsidRPr="00E04CA9">
        <w:rPr>
          <w:bCs/>
        </w:rPr>
        <w:t xml:space="preserve">4. Определить состав материалов документации по планировке территории </w:t>
      </w:r>
      <w:proofErr w:type="gramStart"/>
      <w:r w:rsidRPr="00E04CA9">
        <w:rPr>
          <w:bCs/>
        </w:rPr>
        <w:t>согласно статей</w:t>
      </w:r>
      <w:proofErr w:type="gramEnd"/>
      <w:r w:rsidRPr="00E04CA9">
        <w:rPr>
          <w:bCs/>
        </w:rPr>
        <w:t xml:space="preserve"> 42, 43 Градостроительного кодекса Российской Федерации.</w:t>
      </w:r>
    </w:p>
    <w:p w:rsidR="00E04CA9" w:rsidRPr="00E04CA9" w:rsidRDefault="00E04CA9" w:rsidP="00E04CA9">
      <w:pPr>
        <w:widowControl w:val="0"/>
        <w:shd w:val="clear" w:color="auto" w:fill="FFFFFF"/>
        <w:autoSpaceDE w:val="0"/>
        <w:autoSpaceDN w:val="0"/>
        <w:adjustRightInd w:val="0"/>
        <w:jc w:val="both"/>
        <w:rPr>
          <w:bCs/>
        </w:rPr>
      </w:pPr>
      <w:r w:rsidRPr="00E04CA9">
        <w:rPr>
          <w:bCs/>
        </w:rPr>
        <w:t>5. Для согласования проекта планировки и проекта межевания территории предоставить в Администрацию сельского поселения Зуевка муниципального района Нефтегорский следующие материалы:</w:t>
      </w:r>
    </w:p>
    <w:p w:rsidR="00E04CA9" w:rsidRPr="00E04CA9" w:rsidRDefault="00E04CA9" w:rsidP="00E04CA9">
      <w:pPr>
        <w:widowControl w:val="0"/>
        <w:shd w:val="clear" w:color="auto" w:fill="FFFFFF"/>
        <w:autoSpaceDE w:val="0"/>
        <w:autoSpaceDN w:val="0"/>
        <w:adjustRightInd w:val="0"/>
        <w:jc w:val="both"/>
        <w:rPr>
          <w:bCs/>
        </w:rPr>
      </w:pPr>
      <w:r w:rsidRPr="00E04CA9">
        <w:rPr>
          <w:bCs/>
        </w:rPr>
        <w:t>- основная часть, подлежащая утверждению, на бумажном носителе и в электронном виде в формате, соответствующем требованиям органа, уполномоченного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w:t>
      </w:r>
    </w:p>
    <w:p w:rsidR="00E04CA9" w:rsidRPr="00E04CA9" w:rsidRDefault="00E04CA9" w:rsidP="00E04CA9">
      <w:pPr>
        <w:widowControl w:val="0"/>
        <w:shd w:val="clear" w:color="auto" w:fill="FFFFFF"/>
        <w:autoSpaceDE w:val="0"/>
        <w:autoSpaceDN w:val="0"/>
        <w:adjustRightInd w:val="0"/>
        <w:jc w:val="both"/>
        <w:rPr>
          <w:bCs/>
        </w:rPr>
      </w:pPr>
      <w:proofErr w:type="gramStart"/>
      <w:r w:rsidRPr="00E04CA9">
        <w:rPr>
          <w:bCs/>
        </w:rPr>
        <w:t>- материалы по обоснованию на бумажном носителе и в электронном виде в формате, соответствующем требованиям органа, уполномоченного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в составе, определенном статьями 42, 43 Градостроительного кодекса Российской Федерации, в  том числе:</w:t>
      </w:r>
      <w:proofErr w:type="gramEnd"/>
    </w:p>
    <w:p w:rsidR="00E04CA9" w:rsidRPr="00E04CA9" w:rsidRDefault="00E04CA9" w:rsidP="00E04CA9">
      <w:pPr>
        <w:widowControl w:val="0"/>
        <w:shd w:val="clear" w:color="auto" w:fill="FFFFFF"/>
        <w:autoSpaceDE w:val="0"/>
        <w:autoSpaceDN w:val="0"/>
        <w:adjustRightInd w:val="0"/>
        <w:jc w:val="both"/>
        <w:rPr>
          <w:bCs/>
        </w:rPr>
      </w:pPr>
      <w:r w:rsidRPr="00E04CA9">
        <w:rPr>
          <w:bCs/>
        </w:rPr>
        <w:t xml:space="preserve">- согласие правообладателей земельных участков на размещение объекта капитального строительства;  </w:t>
      </w:r>
    </w:p>
    <w:p w:rsidR="00E04CA9" w:rsidRPr="00E04CA9" w:rsidRDefault="00E04CA9" w:rsidP="00E04CA9">
      <w:pPr>
        <w:widowControl w:val="0"/>
        <w:shd w:val="clear" w:color="auto" w:fill="FFFFFF"/>
        <w:autoSpaceDE w:val="0"/>
        <w:autoSpaceDN w:val="0"/>
        <w:adjustRightInd w:val="0"/>
        <w:jc w:val="both"/>
        <w:rPr>
          <w:bCs/>
        </w:rPr>
      </w:pPr>
      <w:r w:rsidRPr="00E04CA9">
        <w:rPr>
          <w:bCs/>
        </w:rPr>
        <w:t>- технические условия на присоединение к инженерным коммуникациям;</w:t>
      </w:r>
    </w:p>
    <w:p w:rsidR="00E04CA9" w:rsidRPr="00E04CA9" w:rsidRDefault="00E04CA9" w:rsidP="00E04CA9">
      <w:pPr>
        <w:widowControl w:val="0"/>
        <w:shd w:val="clear" w:color="auto" w:fill="FFFFFF"/>
        <w:autoSpaceDE w:val="0"/>
        <w:autoSpaceDN w:val="0"/>
        <w:adjustRightInd w:val="0"/>
        <w:jc w:val="both"/>
        <w:rPr>
          <w:bCs/>
        </w:rPr>
      </w:pPr>
      <w:r w:rsidRPr="00E04CA9">
        <w:rPr>
          <w:bCs/>
        </w:rPr>
        <w:t>- технические условия на пересечение инженерных коммуникаций;</w:t>
      </w:r>
    </w:p>
    <w:p w:rsidR="00E04CA9" w:rsidRPr="00E04CA9" w:rsidRDefault="00E04CA9" w:rsidP="00E04CA9">
      <w:pPr>
        <w:widowControl w:val="0"/>
        <w:shd w:val="clear" w:color="auto" w:fill="FFFFFF"/>
        <w:autoSpaceDE w:val="0"/>
        <w:autoSpaceDN w:val="0"/>
        <w:adjustRightInd w:val="0"/>
        <w:jc w:val="both"/>
        <w:rPr>
          <w:bCs/>
        </w:rPr>
      </w:pPr>
      <w:r w:rsidRPr="00E04CA9">
        <w:rPr>
          <w:bCs/>
        </w:rPr>
        <w:t>- заключение министерства культуры Самарской области;</w:t>
      </w:r>
    </w:p>
    <w:p w:rsidR="00E04CA9" w:rsidRPr="00E04CA9" w:rsidRDefault="00E04CA9" w:rsidP="00E04CA9">
      <w:pPr>
        <w:widowControl w:val="0"/>
        <w:shd w:val="clear" w:color="auto" w:fill="FFFFFF"/>
        <w:autoSpaceDE w:val="0"/>
        <w:autoSpaceDN w:val="0"/>
        <w:adjustRightInd w:val="0"/>
        <w:jc w:val="both"/>
        <w:rPr>
          <w:bCs/>
        </w:rPr>
      </w:pPr>
      <w:r w:rsidRPr="00E04CA9">
        <w:rPr>
          <w:bCs/>
        </w:rPr>
        <w:t>- заключение Управления по недропользованию по Самарской области;</w:t>
      </w:r>
    </w:p>
    <w:p w:rsidR="00E04CA9" w:rsidRPr="00E04CA9" w:rsidRDefault="00E04CA9" w:rsidP="00E04CA9">
      <w:pPr>
        <w:widowControl w:val="0"/>
        <w:shd w:val="clear" w:color="auto" w:fill="FFFFFF"/>
        <w:autoSpaceDE w:val="0"/>
        <w:autoSpaceDN w:val="0"/>
        <w:adjustRightInd w:val="0"/>
        <w:jc w:val="both"/>
        <w:rPr>
          <w:bCs/>
        </w:rPr>
      </w:pPr>
      <w:r w:rsidRPr="00E04CA9">
        <w:rPr>
          <w:bCs/>
        </w:rPr>
        <w:t>- заключение министерства лесного хозяйства, охраны окружающей среды и природопользования Самарской области о наличии (отсутствии) особо охраняемых природных территорий регионального значения;</w:t>
      </w:r>
    </w:p>
    <w:p w:rsidR="00E04CA9" w:rsidRPr="00E04CA9" w:rsidRDefault="00E04CA9" w:rsidP="00E04CA9">
      <w:pPr>
        <w:widowControl w:val="0"/>
        <w:shd w:val="clear" w:color="auto" w:fill="FFFFFF"/>
        <w:autoSpaceDE w:val="0"/>
        <w:autoSpaceDN w:val="0"/>
        <w:adjustRightInd w:val="0"/>
        <w:jc w:val="both"/>
        <w:rPr>
          <w:bCs/>
        </w:rPr>
      </w:pPr>
      <w:r w:rsidRPr="00E04CA9">
        <w:rPr>
          <w:bCs/>
        </w:rPr>
        <w:t>- заключение министерства лесного хозяйства, охраны окружающей среды и природопользования Самарской области о наличии (отсутствии) участков лесного фонда;</w:t>
      </w:r>
    </w:p>
    <w:p w:rsidR="00E04CA9" w:rsidRPr="00E04CA9" w:rsidRDefault="00E04CA9" w:rsidP="00E04CA9">
      <w:pPr>
        <w:widowControl w:val="0"/>
        <w:shd w:val="clear" w:color="auto" w:fill="FFFFFF"/>
        <w:autoSpaceDE w:val="0"/>
        <w:autoSpaceDN w:val="0"/>
        <w:adjustRightInd w:val="0"/>
        <w:jc w:val="both"/>
        <w:rPr>
          <w:bCs/>
        </w:rPr>
      </w:pPr>
      <w:r w:rsidRPr="00E04CA9">
        <w:rPr>
          <w:bCs/>
        </w:rPr>
        <w:t>- заключение министерства лесного хозяйства, охраны окружающей среды и природопользования Самарской области о наличии (отсутствии) водных объектов;</w:t>
      </w:r>
    </w:p>
    <w:p w:rsidR="00E04CA9" w:rsidRPr="00E04CA9" w:rsidRDefault="00E04CA9" w:rsidP="00E04CA9">
      <w:pPr>
        <w:widowControl w:val="0"/>
        <w:shd w:val="clear" w:color="auto" w:fill="FFFFFF"/>
        <w:autoSpaceDE w:val="0"/>
        <w:autoSpaceDN w:val="0"/>
        <w:adjustRightInd w:val="0"/>
        <w:jc w:val="both"/>
        <w:rPr>
          <w:bCs/>
        </w:rPr>
      </w:pPr>
      <w:r w:rsidRPr="00E04CA9">
        <w:rPr>
          <w:bCs/>
        </w:rPr>
        <w:t>- заключение Управления федеральной службы по надзору в сфере природопользования по Самарской области о наличии (отсутствии) особо охраняемых природных территорий федерального значения.</w:t>
      </w:r>
    </w:p>
    <w:p w:rsidR="00E04CA9" w:rsidRPr="00E04CA9" w:rsidRDefault="00E04CA9" w:rsidP="00E04CA9">
      <w:pPr>
        <w:widowControl w:val="0"/>
        <w:shd w:val="clear" w:color="auto" w:fill="FFFFFF"/>
        <w:autoSpaceDE w:val="0"/>
        <w:autoSpaceDN w:val="0"/>
        <w:adjustRightInd w:val="0"/>
        <w:jc w:val="both"/>
        <w:rPr>
          <w:bCs/>
        </w:rPr>
      </w:pPr>
      <w:r w:rsidRPr="00E04CA9">
        <w:rPr>
          <w:bCs/>
        </w:rPr>
        <w:t xml:space="preserve">6. </w:t>
      </w:r>
      <w:proofErr w:type="gramStart"/>
      <w:r w:rsidRPr="00E04CA9">
        <w:rPr>
          <w:bCs/>
        </w:rPr>
        <w:t xml:space="preserve">Установить, что предложения физических и (или) юридических лиц, касающиеся порядка, сроков подготовки и содержания документации по планировке территории, указанной в пункте 1 настоящего Постановления, принимаются в письменной форме </w:t>
      </w:r>
      <w:r w:rsidRPr="00E04CA9">
        <w:rPr>
          <w:bCs/>
          <w:lang w:eastAsia="en-US"/>
        </w:rPr>
        <w:t>в адрес Администрации сельского поселения Зуевка муниципального района Нефтегорский Самарской области по адресу: 446606, Самарская область, Нефтегорский район, с. Зуевка, ул. Школьная, д. 1</w:t>
      </w:r>
      <w:r w:rsidRPr="00E04CA9">
        <w:rPr>
          <w:bCs/>
        </w:rPr>
        <w:t>, в течение 7 (семи) календарных дней со дня</w:t>
      </w:r>
      <w:proofErr w:type="gramEnd"/>
      <w:r w:rsidRPr="00E04CA9">
        <w:rPr>
          <w:bCs/>
        </w:rPr>
        <w:t xml:space="preserve"> принятия настоящего постановления.</w:t>
      </w:r>
    </w:p>
    <w:p w:rsidR="00E04CA9" w:rsidRPr="00E04CA9" w:rsidRDefault="00E04CA9" w:rsidP="00E04CA9">
      <w:pPr>
        <w:widowControl w:val="0"/>
        <w:shd w:val="clear" w:color="auto" w:fill="FFFFFF"/>
        <w:autoSpaceDE w:val="0"/>
        <w:autoSpaceDN w:val="0"/>
        <w:adjustRightInd w:val="0"/>
        <w:jc w:val="both"/>
        <w:rPr>
          <w:bCs/>
        </w:rPr>
      </w:pPr>
      <w:r w:rsidRPr="00E04CA9">
        <w:rPr>
          <w:bCs/>
        </w:rPr>
        <w:t xml:space="preserve">7. </w:t>
      </w:r>
      <w:r w:rsidRPr="00E04CA9">
        <w:rPr>
          <w:bCs/>
          <w:lang w:eastAsia="en-US"/>
        </w:rPr>
        <w:t>Опубликовать настоящее постановление в средствах массовой информации в течение трех дней со дня принятия настоящего Постановления и разместить на официальном сайте Администрации сельского поселения Зуевка муниципального района Нефтегорский Самарской области в сети «Интернет»</w:t>
      </w:r>
      <w:r w:rsidRPr="00E04CA9">
        <w:rPr>
          <w:bCs/>
        </w:rPr>
        <w:t>.</w:t>
      </w:r>
    </w:p>
    <w:p w:rsidR="00E04CA9" w:rsidRPr="00E04CA9" w:rsidRDefault="00E04CA9" w:rsidP="00E04CA9">
      <w:pPr>
        <w:widowControl w:val="0"/>
        <w:shd w:val="clear" w:color="auto" w:fill="FFFFFF"/>
        <w:autoSpaceDE w:val="0"/>
        <w:autoSpaceDN w:val="0"/>
        <w:adjustRightInd w:val="0"/>
        <w:jc w:val="both"/>
        <w:rPr>
          <w:bCs/>
        </w:rPr>
      </w:pPr>
      <w:r w:rsidRPr="00E04CA9">
        <w:rPr>
          <w:bCs/>
        </w:rPr>
        <w:t xml:space="preserve">8. Настоящее постановление вступает в силу со дня его официального опубликования. </w:t>
      </w:r>
    </w:p>
    <w:p w:rsidR="00E04CA9" w:rsidRPr="00E04CA9" w:rsidRDefault="00E04CA9" w:rsidP="00E04CA9">
      <w:pPr>
        <w:widowControl w:val="0"/>
        <w:shd w:val="clear" w:color="auto" w:fill="FFFFFF"/>
        <w:autoSpaceDE w:val="0"/>
        <w:autoSpaceDN w:val="0"/>
        <w:adjustRightInd w:val="0"/>
        <w:jc w:val="both"/>
        <w:rPr>
          <w:bCs/>
        </w:rPr>
      </w:pPr>
      <w:r w:rsidRPr="00E04CA9">
        <w:rPr>
          <w:bCs/>
        </w:rPr>
        <w:lastRenderedPageBreak/>
        <w:t>9. Срок действия настоящего постановления составляет ______________ месяцев со дня его официального опубликования.</w:t>
      </w:r>
    </w:p>
    <w:p w:rsidR="00E04CA9" w:rsidRPr="00E04CA9" w:rsidRDefault="00E04CA9" w:rsidP="00E04CA9">
      <w:pPr>
        <w:tabs>
          <w:tab w:val="left" w:leader="underscore" w:pos="9586"/>
        </w:tabs>
        <w:autoSpaceDE w:val="0"/>
        <w:autoSpaceDN w:val="0"/>
        <w:adjustRightInd w:val="0"/>
        <w:jc w:val="both"/>
      </w:pPr>
      <w:r w:rsidRPr="00E04CA9">
        <w:t xml:space="preserve">10. Контроль за исполнением настоящего постановления возложить </w:t>
      </w:r>
      <w:proofErr w:type="gramStart"/>
      <w:r w:rsidRPr="00E04CA9">
        <w:t>на</w:t>
      </w:r>
      <w:proofErr w:type="gramEnd"/>
      <w:r w:rsidRPr="00E04CA9">
        <w:t xml:space="preserve"> _____________________.</w:t>
      </w:r>
    </w:p>
    <w:p w:rsidR="00E04CA9" w:rsidRDefault="00E04CA9" w:rsidP="00E04CA9">
      <w:pPr>
        <w:widowControl w:val="0"/>
        <w:suppressAutoHyphens/>
        <w:autoSpaceDE w:val="0"/>
        <w:autoSpaceDN w:val="0"/>
        <w:adjustRightInd w:val="0"/>
        <w:rPr>
          <w:lang w:eastAsia="ar-SA"/>
        </w:rPr>
      </w:pPr>
    </w:p>
    <w:p w:rsidR="00E04CA9" w:rsidRPr="00E04CA9" w:rsidRDefault="00E04CA9" w:rsidP="00E04CA9">
      <w:pPr>
        <w:widowControl w:val="0"/>
        <w:suppressAutoHyphens/>
        <w:autoSpaceDE w:val="0"/>
        <w:autoSpaceDN w:val="0"/>
        <w:adjustRightInd w:val="0"/>
        <w:rPr>
          <w:lang w:eastAsia="ar-SA"/>
        </w:rPr>
      </w:pPr>
      <w:r w:rsidRPr="00E04CA9">
        <w:rPr>
          <w:lang w:eastAsia="ar-SA"/>
        </w:rPr>
        <w:t>Глава</w:t>
      </w:r>
    </w:p>
    <w:p w:rsidR="00E04CA9" w:rsidRPr="00E04CA9" w:rsidRDefault="00E04CA9" w:rsidP="00E04CA9">
      <w:pPr>
        <w:widowControl w:val="0"/>
        <w:suppressAutoHyphens/>
        <w:autoSpaceDE w:val="0"/>
        <w:autoSpaceDN w:val="0"/>
        <w:adjustRightInd w:val="0"/>
        <w:rPr>
          <w:lang w:eastAsia="ar-SA"/>
        </w:rPr>
      </w:pPr>
      <w:r w:rsidRPr="00E04CA9">
        <w:rPr>
          <w:lang w:eastAsia="ar-SA"/>
        </w:rPr>
        <w:t>сельского поселения Зуевка</w:t>
      </w:r>
    </w:p>
    <w:p w:rsidR="00E04CA9" w:rsidRPr="00E04CA9" w:rsidRDefault="00E04CA9" w:rsidP="00E04CA9">
      <w:pPr>
        <w:widowControl w:val="0"/>
        <w:suppressAutoHyphens/>
        <w:autoSpaceDE w:val="0"/>
        <w:autoSpaceDN w:val="0"/>
        <w:adjustRightInd w:val="0"/>
        <w:rPr>
          <w:lang w:eastAsia="ar-SA"/>
        </w:rPr>
      </w:pPr>
      <w:r w:rsidRPr="00E04CA9">
        <w:rPr>
          <w:lang w:eastAsia="ar-SA"/>
        </w:rPr>
        <w:t>муниципального района Нефтегорский</w:t>
      </w:r>
    </w:p>
    <w:p w:rsidR="00E04CA9" w:rsidRDefault="00E04CA9" w:rsidP="00E04CA9">
      <w:pPr>
        <w:autoSpaceDE w:val="0"/>
        <w:autoSpaceDN w:val="0"/>
        <w:adjustRightInd w:val="0"/>
        <w:rPr>
          <w:color w:val="000000"/>
          <w:szCs w:val="26"/>
        </w:rPr>
      </w:pPr>
      <w:r w:rsidRPr="00E04CA9">
        <w:rPr>
          <w:lang w:eastAsia="ar-SA"/>
        </w:rPr>
        <w:t>Самарской области</w:t>
      </w:r>
      <w:r w:rsidRPr="00E04CA9">
        <w:rPr>
          <w:color w:val="000000"/>
          <w:sz w:val="26"/>
          <w:szCs w:val="26"/>
        </w:rPr>
        <w:tab/>
      </w:r>
      <w:r w:rsidRPr="00E04CA9">
        <w:rPr>
          <w:color w:val="000000"/>
          <w:sz w:val="26"/>
          <w:szCs w:val="26"/>
        </w:rPr>
        <w:tab/>
      </w:r>
      <w:r w:rsidRPr="00E04CA9">
        <w:rPr>
          <w:color w:val="000000"/>
          <w:sz w:val="26"/>
          <w:szCs w:val="26"/>
        </w:rPr>
        <w:tab/>
      </w:r>
      <w:r>
        <w:rPr>
          <w:color w:val="000000"/>
          <w:sz w:val="26"/>
          <w:szCs w:val="26"/>
        </w:rPr>
        <w:t xml:space="preserve">                      </w:t>
      </w:r>
      <w:r w:rsidRPr="00E04CA9">
        <w:rPr>
          <w:color w:val="000000"/>
          <w:sz w:val="26"/>
          <w:szCs w:val="26"/>
        </w:rPr>
        <w:tab/>
        <w:t xml:space="preserve">      </w:t>
      </w:r>
      <w:r w:rsidRPr="00E04CA9">
        <w:rPr>
          <w:color w:val="000000"/>
          <w:sz w:val="26"/>
          <w:szCs w:val="26"/>
        </w:rPr>
        <w:tab/>
        <w:t xml:space="preserve">                               </w:t>
      </w:r>
      <w:r w:rsidRPr="00E04CA9">
        <w:rPr>
          <w:color w:val="000000"/>
          <w:szCs w:val="26"/>
        </w:rPr>
        <w:t xml:space="preserve">И.О. Фамилия </w:t>
      </w:r>
    </w:p>
    <w:p w:rsidR="00E04CA9" w:rsidRDefault="00E04CA9" w:rsidP="00E04CA9">
      <w:pPr>
        <w:autoSpaceDE w:val="0"/>
        <w:autoSpaceDN w:val="0"/>
        <w:adjustRightInd w:val="0"/>
        <w:rPr>
          <w:color w:val="000000"/>
          <w:szCs w:val="26"/>
        </w:rPr>
      </w:pPr>
    </w:p>
    <w:p w:rsidR="00E04CA9" w:rsidRDefault="00E04CA9" w:rsidP="00E04CA9">
      <w:pPr>
        <w:autoSpaceDE w:val="0"/>
        <w:autoSpaceDN w:val="0"/>
        <w:adjustRightInd w:val="0"/>
        <w:rPr>
          <w:color w:val="000000"/>
          <w:szCs w:val="26"/>
        </w:rPr>
      </w:pPr>
    </w:p>
    <w:p w:rsidR="00E04CA9" w:rsidRDefault="00E04CA9" w:rsidP="00E04CA9">
      <w:pPr>
        <w:autoSpaceDE w:val="0"/>
        <w:autoSpaceDN w:val="0"/>
        <w:adjustRightInd w:val="0"/>
        <w:rPr>
          <w:color w:val="000000"/>
          <w:szCs w:val="26"/>
        </w:rPr>
      </w:pPr>
    </w:p>
    <w:p w:rsidR="00E04CA9" w:rsidRDefault="00E04CA9" w:rsidP="00E04CA9">
      <w:pPr>
        <w:autoSpaceDE w:val="0"/>
        <w:autoSpaceDN w:val="0"/>
        <w:adjustRightInd w:val="0"/>
        <w:rPr>
          <w:color w:val="000000"/>
          <w:szCs w:val="26"/>
        </w:rPr>
      </w:pPr>
    </w:p>
    <w:p w:rsidR="00E04CA9" w:rsidRDefault="00E04CA9" w:rsidP="00E04CA9">
      <w:pPr>
        <w:autoSpaceDE w:val="0"/>
        <w:autoSpaceDN w:val="0"/>
        <w:adjustRightInd w:val="0"/>
        <w:rPr>
          <w:color w:val="000000"/>
          <w:szCs w:val="26"/>
        </w:rPr>
      </w:pPr>
    </w:p>
    <w:p w:rsidR="00E04CA9" w:rsidRDefault="00E04CA9" w:rsidP="00E04CA9">
      <w:pPr>
        <w:autoSpaceDE w:val="0"/>
        <w:autoSpaceDN w:val="0"/>
        <w:adjustRightInd w:val="0"/>
        <w:rPr>
          <w:color w:val="000000"/>
          <w:szCs w:val="26"/>
        </w:rPr>
      </w:pPr>
    </w:p>
    <w:p w:rsidR="00E04CA9" w:rsidRDefault="00E04CA9" w:rsidP="00E04CA9">
      <w:pPr>
        <w:autoSpaceDE w:val="0"/>
        <w:autoSpaceDN w:val="0"/>
        <w:adjustRightInd w:val="0"/>
        <w:rPr>
          <w:color w:val="000000"/>
          <w:szCs w:val="26"/>
        </w:rPr>
      </w:pPr>
    </w:p>
    <w:p w:rsidR="00E04CA9" w:rsidRDefault="00E04CA9" w:rsidP="00E04CA9">
      <w:pPr>
        <w:autoSpaceDE w:val="0"/>
        <w:autoSpaceDN w:val="0"/>
        <w:adjustRightInd w:val="0"/>
        <w:rPr>
          <w:color w:val="000000"/>
          <w:szCs w:val="26"/>
        </w:rPr>
      </w:pPr>
    </w:p>
    <w:p w:rsidR="00E04CA9" w:rsidRDefault="00E04CA9" w:rsidP="00E04CA9">
      <w:pPr>
        <w:autoSpaceDE w:val="0"/>
        <w:autoSpaceDN w:val="0"/>
        <w:adjustRightInd w:val="0"/>
        <w:rPr>
          <w:color w:val="000000"/>
          <w:szCs w:val="26"/>
        </w:rPr>
      </w:pPr>
    </w:p>
    <w:p w:rsidR="00E04CA9" w:rsidRDefault="00E04CA9" w:rsidP="00E04CA9">
      <w:pPr>
        <w:autoSpaceDE w:val="0"/>
        <w:autoSpaceDN w:val="0"/>
        <w:adjustRightInd w:val="0"/>
        <w:rPr>
          <w:color w:val="000000"/>
          <w:szCs w:val="26"/>
        </w:rPr>
      </w:pPr>
    </w:p>
    <w:p w:rsidR="00E04CA9" w:rsidRDefault="00E04CA9" w:rsidP="00E04CA9">
      <w:pPr>
        <w:autoSpaceDE w:val="0"/>
        <w:autoSpaceDN w:val="0"/>
        <w:adjustRightInd w:val="0"/>
        <w:rPr>
          <w:color w:val="000000"/>
          <w:szCs w:val="26"/>
        </w:rPr>
      </w:pPr>
    </w:p>
    <w:p w:rsidR="00E04CA9" w:rsidRDefault="00E04CA9" w:rsidP="00E04CA9">
      <w:pPr>
        <w:autoSpaceDE w:val="0"/>
        <w:autoSpaceDN w:val="0"/>
        <w:adjustRightInd w:val="0"/>
        <w:rPr>
          <w:color w:val="000000"/>
          <w:szCs w:val="26"/>
        </w:rPr>
      </w:pPr>
    </w:p>
    <w:p w:rsidR="00E04CA9" w:rsidRDefault="00E04CA9" w:rsidP="00E04CA9">
      <w:pPr>
        <w:autoSpaceDE w:val="0"/>
        <w:autoSpaceDN w:val="0"/>
        <w:adjustRightInd w:val="0"/>
        <w:rPr>
          <w:color w:val="000000"/>
          <w:szCs w:val="26"/>
        </w:rPr>
      </w:pPr>
    </w:p>
    <w:p w:rsidR="00E04CA9" w:rsidRDefault="00E04CA9" w:rsidP="00E04CA9">
      <w:pPr>
        <w:autoSpaceDE w:val="0"/>
        <w:autoSpaceDN w:val="0"/>
        <w:adjustRightInd w:val="0"/>
        <w:rPr>
          <w:color w:val="000000"/>
          <w:szCs w:val="26"/>
        </w:rPr>
      </w:pPr>
    </w:p>
    <w:p w:rsidR="00E04CA9" w:rsidRDefault="00E04CA9" w:rsidP="00E04CA9">
      <w:pPr>
        <w:autoSpaceDE w:val="0"/>
        <w:autoSpaceDN w:val="0"/>
        <w:adjustRightInd w:val="0"/>
        <w:rPr>
          <w:color w:val="000000"/>
          <w:szCs w:val="26"/>
        </w:rPr>
      </w:pPr>
    </w:p>
    <w:p w:rsidR="00E04CA9" w:rsidRDefault="00E04CA9" w:rsidP="00E04CA9">
      <w:pPr>
        <w:autoSpaceDE w:val="0"/>
        <w:autoSpaceDN w:val="0"/>
        <w:adjustRightInd w:val="0"/>
        <w:rPr>
          <w:color w:val="000000"/>
          <w:szCs w:val="26"/>
        </w:rPr>
      </w:pPr>
    </w:p>
    <w:p w:rsidR="00E04CA9" w:rsidRDefault="00E04CA9" w:rsidP="00E04CA9">
      <w:pPr>
        <w:autoSpaceDE w:val="0"/>
        <w:autoSpaceDN w:val="0"/>
        <w:adjustRightInd w:val="0"/>
        <w:rPr>
          <w:color w:val="000000"/>
          <w:szCs w:val="26"/>
        </w:rPr>
      </w:pPr>
    </w:p>
    <w:p w:rsidR="00E04CA9" w:rsidRDefault="00E04CA9" w:rsidP="00E04CA9">
      <w:pPr>
        <w:autoSpaceDE w:val="0"/>
        <w:autoSpaceDN w:val="0"/>
        <w:adjustRightInd w:val="0"/>
        <w:rPr>
          <w:color w:val="000000"/>
          <w:szCs w:val="26"/>
        </w:rPr>
      </w:pPr>
    </w:p>
    <w:p w:rsidR="00E04CA9" w:rsidRDefault="00E04CA9" w:rsidP="00E04CA9">
      <w:pPr>
        <w:autoSpaceDE w:val="0"/>
        <w:autoSpaceDN w:val="0"/>
        <w:adjustRightInd w:val="0"/>
        <w:rPr>
          <w:color w:val="000000"/>
          <w:szCs w:val="26"/>
        </w:rPr>
      </w:pPr>
    </w:p>
    <w:p w:rsidR="00E04CA9" w:rsidRDefault="00E04CA9" w:rsidP="00E04CA9">
      <w:pPr>
        <w:autoSpaceDE w:val="0"/>
        <w:autoSpaceDN w:val="0"/>
        <w:adjustRightInd w:val="0"/>
        <w:rPr>
          <w:color w:val="000000"/>
          <w:szCs w:val="26"/>
        </w:rPr>
      </w:pPr>
    </w:p>
    <w:p w:rsidR="00E04CA9" w:rsidRDefault="00E04CA9" w:rsidP="00E04CA9">
      <w:pPr>
        <w:autoSpaceDE w:val="0"/>
        <w:autoSpaceDN w:val="0"/>
        <w:adjustRightInd w:val="0"/>
        <w:rPr>
          <w:color w:val="000000"/>
          <w:szCs w:val="26"/>
        </w:rPr>
      </w:pPr>
    </w:p>
    <w:p w:rsidR="00E04CA9" w:rsidRDefault="00E04CA9" w:rsidP="00E04CA9">
      <w:pPr>
        <w:autoSpaceDE w:val="0"/>
        <w:autoSpaceDN w:val="0"/>
        <w:adjustRightInd w:val="0"/>
        <w:rPr>
          <w:color w:val="000000"/>
          <w:szCs w:val="26"/>
        </w:rPr>
      </w:pPr>
    </w:p>
    <w:p w:rsidR="00E04CA9" w:rsidRDefault="00E04CA9" w:rsidP="00E04CA9">
      <w:pPr>
        <w:autoSpaceDE w:val="0"/>
        <w:autoSpaceDN w:val="0"/>
        <w:adjustRightInd w:val="0"/>
        <w:rPr>
          <w:color w:val="000000"/>
          <w:szCs w:val="26"/>
        </w:rPr>
      </w:pPr>
    </w:p>
    <w:p w:rsidR="00E04CA9" w:rsidRDefault="00E04CA9" w:rsidP="00E04CA9">
      <w:pPr>
        <w:autoSpaceDE w:val="0"/>
        <w:autoSpaceDN w:val="0"/>
        <w:adjustRightInd w:val="0"/>
        <w:rPr>
          <w:color w:val="000000"/>
          <w:szCs w:val="26"/>
        </w:rPr>
      </w:pPr>
    </w:p>
    <w:p w:rsidR="00E04CA9" w:rsidRDefault="00E04CA9" w:rsidP="00E04CA9">
      <w:pPr>
        <w:autoSpaceDE w:val="0"/>
        <w:autoSpaceDN w:val="0"/>
        <w:adjustRightInd w:val="0"/>
        <w:rPr>
          <w:color w:val="000000"/>
          <w:szCs w:val="26"/>
        </w:rPr>
      </w:pPr>
    </w:p>
    <w:p w:rsidR="00E04CA9" w:rsidRDefault="00E04CA9" w:rsidP="00E04CA9">
      <w:pPr>
        <w:autoSpaceDE w:val="0"/>
        <w:autoSpaceDN w:val="0"/>
        <w:adjustRightInd w:val="0"/>
        <w:rPr>
          <w:color w:val="000000"/>
          <w:szCs w:val="26"/>
        </w:rPr>
      </w:pPr>
    </w:p>
    <w:p w:rsidR="00E04CA9" w:rsidRDefault="00E04CA9" w:rsidP="00E04CA9">
      <w:pPr>
        <w:autoSpaceDE w:val="0"/>
        <w:autoSpaceDN w:val="0"/>
        <w:adjustRightInd w:val="0"/>
        <w:rPr>
          <w:color w:val="000000"/>
          <w:szCs w:val="26"/>
        </w:rPr>
      </w:pPr>
    </w:p>
    <w:p w:rsidR="00E04CA9" w:rsidRDefault="00E04CA9" w:rsidP="00E04CA9">
      <w:pPr>
        <w:autoSpaceDE w:val="0"/>
        <w:autoSpaceDN w:val="0"/>
        <w:adjustRightInd w:val="0"/>
        <w:rPr>
          <w:color w:val="000000"/>
          <w:szCs w:val="26"/>
        </w:rPr>
      </w:pPr>
    </w:p>
    <w:p w:rsidR="00E04CA9" w:rsidRDefault="00E04CA9" w:rsidP="00E04CA9">
      <w:pPr>
        <w:autoSpaceDE w:val="0"/>
        <w:autoSpaceDN w:val="0"/>
        <w:adjustRightInd w:val="0"/>
        <w:rPr>
          <w:color w:val="000000"/>
          <w:szCs w:val="26"/>
        </w:rPr>
      </w:pPr>
    </w:p>
    <w:p w:rsidR="00E04CA9" w:rsidRDefault="00E04CA9" w:rsidP="00E04CA9">
      <w:pPr>
        <w:autoSpaceDE w:val="0"/>
        <w:autoSpaceDN w:val="0"/>
        <w:adjustRightInd w:val="0"/>
        <w:rPr>
          <w:color w:val="000000"/>
          <w:szCs w:val="26"/>
        </w:rPr>
      </w:pPr>
    </w:p>
    <w:p w:rsidR="00E04CA9" w:rsidRDefault="00E04CA9" w:rsidP="00E04CA9">
      <w:pPr>
        <w:autoSpaceDE w:val="0"/>
        <w:autoSpaceDN w:val="0"/>
        <w:adjustRightInd w:val="0"/>
        <w:rPr>
          <w:color w:val="000000"/>
          <w:szCs w:val="26"/>
        </w:rPr>
      </w:pPr>
    </w:p>
    <w:p w:rsidR="00E04CA9" w:rsidRDefault="00E04CA9" w:rsidP="00E04CA9">
      <w:pPr>
        <w:autoSpaceDE w:val="0"/>
        <w:autoSpaceDN w:val="0"/>
        <w:adjustRightInd w:val="0"/>
        <w:rPr>
          <w:color w:val="000000"/>
          <w:szCs w:val="26"/>
        </w:rPr>
      </w:pPr>
    </w:p>
    <w:p w:rsidR="00E04CA9" w:rsidRDefault="00E04CA9" w:rsidP="00E04CA9">
      <w:pPr>
        <w:autoSpaceDE w:val="0"/>
        <w:autoSpaceDN w:val="0"/>
        <w:adjustRightInd w:val="0"/>
        <w:rPr>
          <w:color w:val="000000"/>
          <w:szCs w:val="26"/>
        </w:rPr>
      </w:pPr>
    </w:p>
    <w:p w:rsidR="00E04CA9" w:rsidRDefault="00E04CA9" w:rsidP="00E04CA9">
      <w:pPr>
        <w:autoSpaceDE w:val="0"/>
        <w:autoSpaceDN w:val="0"/>
        <w:adjustRightInd w:val="0"/>
        <w:rPr>
          <w:color w:val="000000"/>
          <w:szCs w:val="26"/>
        </w:rPr>
      </w:pPr>
    </w:p>
    <w:p w:rsidR="00E04CA9" w:rsidRDefault="00E04CA9" w:rsidP="00E04CA9">
      <w:pPr>
        <w:autoSpaceDE w:val="0"/>
        <w:autoSpaceDN w:val="0"/>
        <w:adjustRightInd w:val="0"/>
        <w:rPr>
          <w:color w:val="000000"/>
          <w:szCs w:val="26"/>
        </w:rPr>
      </w:pPr>
    </w:p>
    <w:p w:rsidR="00E04CA9" w:rsidRDefault="00E04CA9" w:rsidP="00E04CA9">
      <w:pPr>
        <w:autoSpaceDE w:val="0"/>
        <w:autoSpaceDN w:val="0"/>
        <w:adjustRightInd w:val="0"/>
        <w:rPr>
          <w:color w:val="000000"/>
          <w:szCs w:val="26"/>
        </w:rPr>
      </w:pPr>
    </w:p>
    <w:p w:rsidR="00E04CA9" w:rsidRDefault="00E04CA9" w:rsidP="00E04CA9">
      <w:pPr>
        <w:autoSpaceDE w:val="0"/>
        <w:autoSpaceDN w:val="0"/>
        <w:adjustRightInd w:val="0"/>
        <w:rPr>
          <w:color w:val="000000"/>
          <w:szCs w:val="26"/>
        </w:rPr>
      </w:pPr>
    </w:p>
    <w:p w:rsidR="00E04CA9" w:rsidRDefault="00E04CA9" w:rsidP="00E04CA9">
      <w:pPr>
        <w:autoSpaceDE w:val="0"/>
        <w:autoSpaceDN w:val="0"/>
        <w:adjustRightInd w:val="0"/>
        <w:rPr>
          <w:color w:val="000000"/>
          <w:szCs w:val="26"/>
        </w:rPr>
      </w:pPr>
    </w:p>
    <w:p w:rsidR="00E04CA9" w:rsidRDefault="00E04CA9" w:rsidP="00E04CA9">
      <w:pPr>
        <w:autoSpaceDE w:val="0"/>
        <w:autoSpaceDN w:val="0"/>
        <w:adjustRightInd w:val="0"/>
        <w:rPr>
          <w:color w:val="000000"/>
          <w:szCs w:val="26"/>
        </w:rPr>
      </w:pPr>
    </w:p>
    <w:p w:rsidR="00E04CA9" w:rsidRDefault="00E04CA9" w:rsidP="00E04CA9">
      <w:pPr>
        <w:autoSpaceDE w:val="0"/>
        <w:autoSpaceDN w:val="0"/>
        <w:adjustRightInd w:val="0"/>
        <w:rPr>
          <w:color w:val="000000"/>
          <w:szCs w:val="26"/>
        </w:rPr>
      </w:pPr>
    </w:p>
    <w:p w:rsidR="00E04CA9" w:rsidRDefault="00E04CA9" w:rsidP="00E04CA9">
      <w:pPr>
        <w:autoSpaceDE w:val="0"/>
        <w:autoSpaceDN w:val="0"/>
        <w:adjustRightInd w:val="0"/>
        <w:rPr>
          <w:color w:val="000000"/>
          <w:szCs w:val="26"/>
        </w:rPr>
      </w:pPr>
    </w:p>
    <w:p w:rsidR="00E04CA9" w:rsidRDefault="00E04CA9" w:rsidP="00E04CA9">
      <w:pPr>
        <w:autoSpaceDE w:val="0"/>
        <w:autoSpaceDN w:val="0"/>
        <w:adjustRightInd w:val="0"/>
        <w:rPr>
          <w:color w:val="000000"/>
          <w:szCs w:val="26"/>
        </w:rPr>
      </w:pPr>
    </w:p>
    <w:p w:rsidR="00E04CA9" w:rsidRDefault="00E04CA9" w:rsidP="00E04CA9">
      <w:pPr>
        <w:autoSpaceDE w:val="0"/>
        <w:autoSpaceDN w:val="0"/>
        <w:adjustRightInd w:val="0"/>
        <w:rPr>
          <w:color w:val="000000"/>
          <w:szCs w:val="26"/>
        </w:rPr>
      </w:pPr>
    </w:p>
    <w:p w:rsidR="00E04CA9" w:rsidRPr="00E04CA9" w:rsidRDefault="00E04CA9" w:rsidP="00E04CA9">
      <w:pPr>
        <w:autoSpaceDE w:val="0"/>
        <w:autoSpaceDN w:val="0"/>
        <w:adjustRightInd w:val="0"/>
        <w:rPr>
          <w:color w:val="000000"/>
          <w:szCs w:val="26"/>
        </w:rPr>
      </w:pPr>
    </w:p>
    <w:p w:rsidR="00E04CA9" w:rsidRPr="00E04CA9" w:rsidRDefault="00E04CA9" w:rsidP="00E04CA9">
      <w:pPr>
        <w:widowControl w:val="0"/>
        <w:shd w:val="clear" w:color="auto" w:fill="FFFFFF"/>
        <w:spacing w:line="276" w:lineRule="auto"/>
        <w:jc w:val="center"/>
        <w:rPr>
          <w:bCs/>
          <w:sz w:val="22"/>
          <w:szCs w:val="22"/>
          <w:lang w:eastAsia="en-US"/>
        </w:rPr>
      </w:pPr>
    </w:p>
    <w:tbl>
      <w:tblPr>
        <w:tblW w:w="10188" w:type="dxa"/>
        <w:tblLook w:val="01E0" w:firstRow="1" w:lastRow="1" w:firstColumn="1" w:lastColumn="1" w:noHBand="0" w:noVBand="0"/>
      </w:tblPr>
      <w:tblGrid>
        <w:gridCol w:w="9680"/>
        <w:gridCol w:w="508"/>
      </w:tblGrid>
      <w:tr w:rsidR="00E04CA9" w:rsidRPr="00E04CA9" w:rsidTr="00E04CA9">
        <w:tc>
          <w:tcPr>
            <w:tcW w:w="4119" w:type="dxa"/>
          </w:tcPr>
          <w:p w:rsidR="00E04CA9" w:rsidRPr="00E04CA9" w:rsidRDefault="00E04CA9" w:rsidP="00E04CA9">
            <w:pPr>
              <w:jc w:val="right"/>
            </w:pPr>
            <w:r w:rsidRPr="00E04CA9">
              <w:rPr>
                <w:sz w:val="22"/>
                <w:szCs w:val="22"/>
              </w:rPr>
              <w:lastRenderedPageBreak/>
              <w:t>Приложение №8</w:t>
            </w:r>
          </w:p>
          <w:p w:rsidR="00E04CA9" w:rsidRPr="00E04CA9" w:rsidRDefault="00E04CA9" w:rsidP="00E04CA9">
            <w:pPr>
              <w:jc w:val="right"/>
            </w:pPr>
            <w:r w:rsidRPr="00E04CA9">
              <w:rPr>
                <w:sz w:val="22"/>
                <w:szCs w:val="22"/>
              </w:rPr>
              <w:t>к Административному регламенту</w:t>
            </w:r>
          </w:p>
          <w:p w:rsidR="00E04CA9" w:rsidRPr="00E04CA9" w:rsidRDefault="00E04CA9" w:rsidP="00E04CA9">
            <w:pPr>
              <w:jc w:val="right"/>
            </w:pPr>
            <w:r w:rsidRPr="00E04CA9">
              <w:rPr>
                <w:sz w:val="22"/>
                <w:szCs w:val="22"/>
              </w:rPr>
              <w:t xml:space="preserve"> предоставления муниципальной услуги</w:t>
            </w:r>
          </w:p>
          <w:p w:rsidR="00E04CA9" w:rsidRPr="00E04CA9" w:rsidRDefault="00E04CA9" w:rsidP="00E04CA9">
            <w:pPr>
              <w:jc w:val="right"/>
              <w:rPr>
                <w:lang w:bidi="ru-RU"/>
              </w:rPr>
            </w:pPr>
            <w:r w:rsidRPr="00E04CA9">
              <w:rPr>
                <w:sz w:val="22"/>
                <w:szCs w:val="22"/>
              </w:rPr>
              <w:t xml:space="preserve"> </w:t>
            </w:r>
            <w:r w:rsidRPr="00E04CA9">
              <w:rPr>
                <w:sz w:val="22"/>
                <w:szCs w:val="22"/>
                <w:lang w:bidi="ru-RU"/>
              </w:rPr>
              <w:t xml:space="preserve">«Подготовка и утверждение документации </w:t>
            </w:r>
            <w:proofErr w:type="gramStart"/>
            <w:r w:rsidRPr="00E04CA9">
              <w:rPr>
                <w:sz w:val="22"/>
                <w:szCs w:val="22"/>
                <w:lang w:bidi="ru-RU"/>
              </w:rPr>
              <w:t>по</w:t>
            </w:r>
            <w:proofErr w:type="gramEnd"/>
            <w:r w:rsidRPr="00E04CA9">
              <w:rPr>
                <w:sz w:val="22"/>
                <w:szCs w:val="22"/>
                <w:lang w:bidi="ru-RU"/>
              </w:rPr>
              <w:t xml:space="preserve"> </w:t>
            </w:r>
          </w:p>
          <w:p w:rsidR="00E04CA9" w:rsidRPr="00E04CA9" w:rsidRDefault="00E04CA9" w:rsidP="00E04CA9">
            <w:pPr>
              <w:jc w:val="right"/>
              <w:rPr>
                <w:lang w:bidi="ru-RU"/>
              </w:rPr>
            </w:pPr>
            <w:r w:rsidRPr="00E04CA9">
              <w:rPr>
                <w:sz w:val="22"/>
                <w:szCs w:val="22"/>
                <w:lang w:bidi="ru-RU"/>
              </w:rPr>
              <w:t>планировке территории» на территории</w:t>
            </w:r>
          </w:p>
          <w:p w:rsidR="00E04CA9" w:rsidRPr="00E04CA9" w:rsidRDefault="00E04CA9" w:rsidP="00E04CA9">
            <w:pPr>
              <w:jc w:val="right"/>
              <w:rPr>
                <w:lang w:bidi="ru-RU"/>
              </w:rPr>
            </w:pPr>
            <w:r w:rsidRPr="00E04CA9">
              <w:rPr>
                <w:sz w:val="22"/>
                <w:szCs w:val="22"/>
                <w:lang w:bidi="ru-RU"/>
              </w:rPr>
              <w:t xml:space="preserve"> сельского поселения Зуевка</w:t>
            </w:r>
          </w:p>
          <w:p w:rsidR="00E04CA9" w:rsidRPr="00E04CA9" w:rsidRDefault="00E04CA9" w:rsidP="00E04CA9">
            <w:pPr>
              <w:jc w:val="right"/>
              <w:rPr>
                <w:lang w:bidi="ru-RU"/>
              </w:rPr>
            </w:pPr>
            <w:r w:rsidRPr="00E04CA9">
              <w:rPr>
                <w:sz w:val="22"/>
                <w:szCs w:val="22"/>
                <w:lang w:bidi="ru-RU"/>
              </w:rPr>
              <w:t xml:space="preserve">муниципального района Нефтегорский </w:t>
            </w:r>
          </w:p>
          <w:p w:rsidR="00E04CA9" w:rsidRPr="00E04CA9" w:rsidRDefault="00E04CA9" w:rsidP="00E04CA9">
            <w:pPr>
              <w:widowControl w:val="0"/>
              <w:shd w:val="clear" w:color="auto" w:fill="FFFFFF"/>
              <w:spacing w:line="276" w:lineRule="auto"/>
              <w:jc w:val="right"/>
              <w:rPr>
                <w:bCs/>
                <w:lang w:eastAsia="en-US"/>
              </w:rPr>
            </w:pPr>
            <w:r w:rsidRPr="00E04CA9">
              <w:rPr>
                <w:sz w:val="22"/>
                <w:szCs w:val="22"/>
                <w:lang w:bidi="ru-RU"/>
              </w:rPr>
              <w:t>Самарской области»</w:t>
            </w:r>
          </w:p>
          <w:p w:rsidR="00E04CA9" w:rsidRPr="00E04CA9" w:rsidRDefault="00E04CA9" w:rsidP="00E04CA9">
            <w:pPr>
              <w:jc w:val="right"/>
              <w:rPr>
                <w:bCs/>
                <w:lang w:eastAsia="en-US"/>
              </w:rPr>
            </w:pPr>
            <w:r w:rsidRPr="00E04CA9">
              <w:rPr>
                <w:i/>
                <w:sz w:val="22"/>
                <w:szCs w:val="22"/>
              </w:rPr>
              <w:t>(  в редакции постановления от 19.06.2025 г. № 31)</w:t>
            </w:r>
            <w:r w:rsidRPr="00E04CA9">
              <w:rPr>
                <w:sz w:val="26"/>
                <w:szCs w:val="26"/>
              </w:rPr>
              <w:t xml:space="preserve">                                                         </w:t>
            </w:r>
          </w:p>
          <w:p w:rsidR="00E04CA9" w:rsidRDefault="00E04CA9" w:rsidP="00E04CA9">
            <w:pPr>
              <w:pBdr>
                <w:bottom w:val="single" w:sz="8" w:space="1" w:color="000000"/>
              </w:pBdr>
              <w:suppressAutoHyphens/>
              <w:jc w:val="center"/>
              <w:rPr>
                <w:b/>
                <w:lang w:eastAsia="ar-SA"/>
              </w:rPr>
            </w:pPr>
          </w:p>
          <w:p w:rsidR="00E04CA9" w:rsidRPr="00E04CA9" w:rsidRDefault="00E04CA9" w:rsidP="00E04CA9">
            <w:pPr>
              <w:pBdr>
                <w:bottom w:val="single" w:sz="8" w:space="1" w:color="000000"/>
              </w:pBdr>
              <w:suppressAutoHyphens/>
              <w:jc w:val="center"/>
              <w:rPr>
                <w:b/>
                <w:lang w:eastAsia="ar-SA"/>
              </w:rPr>
            </w:pPr>
            <w:r w:rsidRPr="00E04CA9">
              <w:rPr>
                <w:b/>
                <w:lang w:eastAsia="ar-SA"/>
              </w:rPr>
              <w:t>АДМИНИСТРАЦИЯ СЕЛЬСКОГО ПОСЕЛЕНИЯ ЗУЕВКА</w:t>
            </w:r>
            <w:r w:rsidRPr="00E04CA9">
              <w:rPr>
                <w:b/>
                <w:lang w:eastAsia="ar-SA"/>
              </w:rPr>
              <w:br/>
              <w:t xml:space="preserve">МУНИЦИПАЛЬНОГО РАЙОНА НЕФТЕГОРСКИЙ </w:t>
            </w:r>
          </w:p>
          <w:p w:rsidR="00E04CA9" w:rsidRPr="00E04CA9" w:rsidRDefault="00E04CA9" w:rsidP="00E04CA9">
            <w:pPr>
              <w:pBdr>
                <w:bottom w:val="single" w:sz="8" w:space="1" w:color="000000"/>
              </w:pBdr>
              <w:suppressAutoHyphens/>
              <w:jc w:val="center"/>
              <w:rPr>
                <w:b/>
                <w:lang w:eastAsia="ar-SA"/>
              </w:rPr>
            </w:pPr>
            <w:r w:rsidRPr="00E04CA9">
              <w:rPr>
                <w:b/>
                <w:lang w:eastAsia="ar-SA"/>
              </w:rPr>
              <w:t>САМАРСКОЙ ОБЛАСТИ</w:t>
            </w:r>
          </w:p>
          <w:p w:rsidR="00E04CA9" w:rsidRPr="00E04CA9" w:rsidRDefault="00E04CA9" w:rsidP="00E04CA9">
            <w:pPr>
              <w:suppressAutoHyphens/>
              <w:jc w:val="center"/>
              <w:rPr>
                <w:lang w:eastAsia="ar-SA"/>
              </w:rPr>
            </w:pPr>
            <w:r w:rsidRPr="00E04CA9">
              <w:rPr>
                <w:lang w:eastAsia="ar-SA"/>
              </w:rPr>
              <w:t xml:space="preserve">    446606, Самарская область, Нефтегорский район, </w:t>
            </w:r>
            <w:proofErr w:type="gramStart"/>
            <w:r w:rsidRPr="00E04CA9">
              <w:rPr>
                <w:lang w:eastAsia="ar-SA"/>
              </w:rPr>
              <w:t>с</w:t>
            </w:r>
            <w:proofErr w:type="gramEnd"/>
            <w:r w:rsidRPr="00E04CA9">
              <w:rPr>
                <w:lang w:eastAsia="ar-SA"/>
              </w:rPr>
              <w:t xml:space="preserve">. Зуевка, </w:t>
            </w:r>
          </w:p>
          <w:p w:rsidR="00E04CA9" w:rsidRPr="00E04CA9" w:rsidRDefault="00E04CA9" w:rsidP="00E04CA9">
            <w:pPr>
              <w:suppressAutoHyphens/>
              <w:jc w:val="center"/>
              <w:rPr>
                <w:lang w:eastAsia="ar-SA"/>
              </w:rPr>
            </w:pPr>
            <w:r w:rsidRPr="00E04CA9">
              <w:rPr>
                <w:lang w:eastAsia="ar-SA"/>
              </w:rPr>
              <w:t xml:space="preserve">ул. </w:t>
            </w:r>
            <w:proofErr w:type="gramStart"/>
            <w:r w:rsidRPr="00E04CA9">
              <w:rPr>
                <w:lang w:eastAsia="ar-SA"/>
              </w:rPr>
              <w:t>Школьная</w:t>
            </w:r>
            <w:proofErr w:type="gramEnd"/>
            <w:r w:rsidRPr="00E04CA9">
              <w:rPr>
                <w:lang w:eastAsia="ar-SA"/>
              </w:rPr>
              <w:t>, дом 1,  тел.: 8(84670)43168</w:t>
            </w:r>
          </w:p>
          <w:p w:rsidR="00E04CA9" w:rsidRPr="00E04CA9" w:rsidRDefault="00E04CA9" w:rsidP="00E04CA9">
            <w:pPr>
              <w:suppressAutoHyphens/>
              <w:jc w:val="center"/>
              <w:rPr>
                <w:lang w:eastAsia="ar-SA"/>
              </w:rPr>
            </w:pPr>
          </w:p>
          <w:p w:rsidR="00E04CA9" w:rsidRPr="00E04CA9" w:rsidRDefault="00E04CA9" w:rsidP="00E04CA9">
            <w:pPr>
              <w:tabs>
                <w:tab w:val="left" w:pos="5535"/>
              </w:tabs>
              <w:suppressAutoHyphens/>
              <w:jc w:val="center"/>
              <w:rPr>
                <w:lang w:eastAsia="ar-SA"/>
              </w:rPr>
            </w:pPr>
          </w:p>
          <w:tbl>
            <w:tblPr>
              <w:tblW w:w="9464" w:type="dxa"/>
              <w:tblLook w:val="04A0" w:firstRow="1" w:lastRow="0" w:firstColumn="1" w:lastColumn="0" w:noHBand="0" w:noVBand="1"/>
            </w:tblPr>
            <w:tblGrid>
              <w:gridCol w:w="4644"/>
              <w:gridCol w:w="4820"/>
            </w:tblGrid>
            <w:tr w:rsidR="00E04CA9" w:rsidRPr="00E04CA9" w:rsidTr="00E04CA9">
              <w:tc>
                <w:tcPr>
                  <w:tcW w:w="4644" w:type="dxa"/>
                  <w:shd w:val="clear" w:color="auto" w:fill="auto"/>
                </w:tcPr>
                <w:p w:rsidR="00E04CA9" w:rsidRPr="00E04CA9" w:rsidRDefault="00E04CA9" w:rsidP="00E04CA9">
                  <w:pPr>
                    <w:tabs>
                      <w:tab w:val="left" w:pos="5535"/>
                    </w:tabs>
                    <w:suppressAutoHyphens/>
                    <w:rPr>
                      <w:lang w:eastAsia="ar-SA"/>
                    </w:rPr>
                  </w:pPr>
                  <w:r w:rsidRPr="00E04CA9">
                    <w:rPr>
                      <w:i/>
                      <w:u w:val="single"/>
                      <w:lang w:eastAsia="ar-SA"/>
                    </w:rPr>
                    <w:t xml:space="preserve">                          </w:t>
                  </w:r>
                  <w:r w:rsidRPr="00E04CA9">
                    <w:rPr>
                      <w:lang w:eastAsia="ar-SA"/>
                    </w:rPr>
                    <w:t xml:space="preserve"> № </w:t>
                  </w:r>
                  <w:r w:rsidRPr="00E04CA9">
                    <w:rPr>
                      <w:i/>
                      <w:lang w:eastAsia="ar-SA"/>
                    </w:rPr>
                    <w:t>_____</w:t>
                  </w:r>
                </w:p>
              </w:tc>
              <w:tc>
                <w:tcPr>
                  <w:tcW w:w="4820" w:type="dxa"/>
                  <w:shd w:val="clear" w:color="auto" w:fill="auto"/>
                </w:tcPr>
                <w:p w:rsidR="00E04CA9" w:rsidRPr="00E04CA9" w:rsidRDefault="00E04CA9" w:rsidP="00E04CA9">
                  <w:pPr>
                    <w:spacing w:line="360" w:lineRule="auto"/>
                    <w:jc w:val="center"/>
                    <w:rPr>
                      <w:rFonts w:eastAsia="Calibri"/>
                      <w:u w:val="single"/>
                      <w:lang w:eastAsia="en-US"/>
                    </w:rPr>
                  </w:pPr>
                  <w:r w:rsidRPr="00E04CA9">
                    <w:rPr>
                      <w:rFonts w:eastAsia="Calibri"/>
                      <w:lang w:eastAsia="en-US"/>
                    </w:rPr>
                    <w:t>Кому _____________________</w:t>
                  </w:r>
                </w:p>
                <w:p w:rsidR="00E04CA9" w:rsidRPr="00E04CA9" w:rsidRDefault="00E04CA9" w:rsidP="00E04CA9">
                  <w:pPr>
                    <w:suppressAutoHyphens/>
                    <w:jc w:val="center"/>
                    <w:rPr>
                      <w:sz w:val="20"/>
                      <w:lang w:eastAsia="ar-SA"/>
                    </w:rPr>
                  </w:pPr>
                  <w:r w:rsidRPr="00E04CA9">
                    <w:rPr>
                      <w:rFonts w:eastAsia="Calibri"/>
                      <w:sz w:val="20"/>
                      <w:lang w:eastAsia="en-US"/>
                    </w:rPr>
                    <w:t>(фамилия, имя, отчество (при наличии) застройщика, место жительства, ОГРНИП (для физического лица, зарегистрированного в качестве индивидуального предпринимателя) -  для физических лиц; полное наименование застройщика, место нахождения, ИНН, ОГР</w:t>
                  </w:r>
                  <w:proofErr w:type="gramStart"/>
                  <w:r w:rsidRPr="00E04CA9">
                    <w:rPr>
                      <w:rFonts w:eastAsia="Calibri"/>
                      <w:sz w:val="20"/>
                      <w:lang w:eastAsia="en-US"/>
                    </w:rPr>
                    <w:t>Н-</w:t>
                  </w:r>
                  <w:proofErr w:type="gramEnd"/>
                  <w:r w:rsidRPr="00E04CA9">
                    <w:rPr>
                      <w:rFonts w:eastAsia="Calibri"/>
                      <w:sz w:val="20"/>
                      <w:lang w:eastAsia="en-US"/>
                    </w:rPr>
                    <w:t xml:space="preserve">  для юридических лиц)</w:t>
                  </w:r>
                </w:p>
                <w:p w:rsidR="00E04CA9" w:rsidRPr="00E04CA9" w:rsidRDefault="00E04CA9" w:rsidP="00E04CA9">
                  <w:pPr>
                    <w:tabs>
                      <w:tab w:val="left" w:pos="5535"/>
                    </w:tabs>
                    <w:suppressAutoHyphens/>
                    <w:jc w:val="center"/>
                    <w:rPr>
                      <w:lang w:eastAsia="ar-SA"/>
                    </w:rPr>
                  </w:pPr>
                </w:p>
              </w:tc>
            </w:tr>
          </w:tbl>
          <w:p w:rsidR="00E04CA9" w:rsidRPr="00E04CA9" w:rsidRDefault="00E04CA9" w:rsidP="00E04CA9">
            <w:pPr>
              <w:rPr>
                <w:rFonts w:eastAsia="Calibri"/>
                <w:noProof/>
              </w:rPr>
            </w:pPr>
          </w:p>
        </w:tc>
        <w:tc>
          <w:tcPr>
            <w:tcW w:w="6069" w:type="dxa"/>
          </w:tcPr>
          <w:p w:rsidR="00E04CA9" w:rsidRPr="00E04CA9" w:rsidRDefault="00E04CA9" w:rsidP="00E04CA9">
            <w:pPr>
              <w:spacing w:line="276" w:lineRule="auto"/>
              <w:jc w:val="center"/>
              <w:rPr>
                <w:rFonts w:eastAsia="Calibri"/>
                <w:sz w:val="28"/>
                <w:szCs w:val="28"/>
                <w:u w:val="single"/>
                <w:lang w:eastAsia="en-US"/>
              </w:rPr>
            </w:pPr>
          </w:p>
        </w:tc>
      </w:tr>
    </w:tbl>
    <w:p w:rsidR="00E04CA9" w:rsidRPr="00E04CA9" w:rsidRDefault="00E04CA9" w:rsidP="00E04CA9">
      <w:pPr>
        <w:autoSpaceDE w:val="0"/>
        <w:autoSpaceDN w:val="0"/>
        <w:jc w:val="center"/>
        <w:rPr>
          <w:b/>
        </w:rPr>
      </w:pPr>
      <w:proofErr w:type="gramStart"/>
      <w:r w:rsidRPr="00E04CA9">
        <w:rPr>
          <w:b/>
        </w:rPr>
        <w:t>Р</w:t>
      </w:r>
      <w:proofErr w:type="gramEnd"/>
      <w:r w:rsidRPr="00E04CA9">
        <w:rPr>
          <w:b/>
        </w:rPr>
        <w:t xml:space="preserve"> Е Ш Е Н И Е </w:t>
      </w:r>
    </w:p>
    <w:p w:rsidR="00E04CA9" w:rsidRPr="00E04CA9" w:rsidRDefault="00E04CA9" w:rsidP="00E04CA9">
      <w:pPr>
        <w:autoSpaceDE w:val="0"/>
        <w:autoSpaceDN w:val="0"/>
        <w:jc w:val="center"/>
        <w:rPr>
          <w:b/>
        </w:rPr>
      </w:pPr>
      <w:r w:rsidRPr="00E04CA9">
        <w:rPr>
          <w:b/>
        </w:rPr>
        <w:t>об отказе в подготовке документации по планировке территории</w:t>
      </w:r>
    </w:p>
    <w:p w:rsidR="00E04CA9" w:rsidRPr="00E04CA9" w:rsidRDefault="00E04CA9" w:rsidP="00E04CA9">
      <w:pPr>
        <w:autoSpaceDE w:val="0"/>
        <w:autoSpaceDN w:val="0"/>
        <w:jc w:val="center"/>
        <w:rPr>
          <w:b/>
        </w:rPr>
      </w:pPr>
    </w:p>
    <w:p w:rsidR="00E04CA9" w:rsidRPr="00E04CA9" w:rsidRDefault="00E04CA9" w:rsidP="00E04CA9">
      <w:pPr>
        <w:jc w:val="both"/>
      </w:pPr>
      <w:r w:rsidRPr="00E04CA9">
        <w:t xml:space="preserve">____________________________________________________________________________ </w:t>
      </w:r>
    </w:p>
    <w:p w:rsidR="00E04CA9" w:rsidRPr="00E04CA9" w:rsidRDefault="00E04CA9" w:rsidP="00E04CA9">
      <w:pPr>
        <w:spacing w:after="200"/>
        <w:jc w:val="center"/>
      </w:pPr>
      <w:r w:rsidRPr="00E04CA9">
        <w:t>(наименование органа местного самоуправления)</w:t>
      </w:r>
    </w:p>
    <w:p w:rsidR="00E04CA9" w:rsidRPr="00E04CA9" w:rsidRDefault="00E04CA9" w:rsidP="00E04CA9">
      <w:pPr>
        <w:autoSpaceDE w:val="0"/>
        <w:autoSpaceDN w:val="0"/>
        <w:adjustRightInd w:val="0"/>
        <w:jc w:val="both"/>
        <w:rPr>
          <w:rFonts w:eastAsia="Calibri"/>
          <w:color w:val="000000"/>
          <w:lang w:eastAsia="en-US"/>
        </w:rPr>
      </w:pPr>
      <w:r w:rsidRPr="00E04CA9">
        <w:rPr>
          <w:rFonts w:eastAsia="Calibri"/>
          <w:color w:val="000000"/>
          <w:lang w:eastAsia="en-US"/>
        </w:rPr>
        <w:t xml:space="preserve">по результатам рассмотрения заявления о подготовке документации по планировке территории </w:t>
      </w:r>
      <w:proofErr w:type="gramStart"/>
      <w:r w:rsidRPr="00E04CA9">
        <w:rPr>
          <w:rFonts w:eastAsia="Calibri"/>
          <w:color w:val="000000"/>
          <w:lang w:eastAsia="en-US"/>
        </w:rPr>
        <w:t>от</w:t>
      </w:r>
      <w:proofErr w:type="gramEnd"/>
      <w:r w:rsidRPr="00E04CA9">
        <w:rPr>
          <w:rFonts w:eastAsia="Calibri"/>
          <w:color w:val="000000"/>
          <w:lang w:eastAsia="en-US"/>
        </w:rPr>
        <w:t xml:space="preserve"> ____________ № ____________ принято </w:t>
      </w:r>
      <w:proofErr w:type="gramStart"/>
      <w:r w:rsidRPr="00E04CA9">
        <w:rPr>
          <w:rFonts w:eastAsia="Calibri"/>
          <w:color w:val="000000"/>
          <w:lang w:eastAsia="en-US"/>
        </w:rPr>
        <w:t>решение</w:t>
      </w:r>
      <w:proofErr w:type="gramEnd"/>
      <w:r w:rsidRPr="00E04CA9">
        <w:rPr>
          <w:rFonts w:eastAsia="Calibri"/>
          <w:color w:val="000000"/>
          <w:lang w:eastAsia="en-US"/>
        </w:rPr>
        <w:t xml:space="preserve">  </w:t>
      </w:r>
      <w:r w:rsidRPr="00E04CA9">
        <w:rPr>
          <w:rFonts w:eastAsia="Calibri"/>
          <w:color w:val="000000"/>
          <w:lang w:eastAsia="en-US"/>
        </w:rPr>
        <w:br/>
        <w:t xml:space="preserve">                                                                    (дата и номер регистрации)</w:t>
      </w:r>
    </w:p>
    <w:p w:rsidR="00E04CA9" w:rsidRPr="00E04CA9" w:rsidRDefault="00E04CA9" w:rsidP="00E04CA9">
      <w:pPr>
        <w:autoSpaceDE w:val="0"/>
        <w:autoSpaceDN w:val="0"/>
        <w:adjustRightInd w:val="0"/>
        <w:jc w:val="both"/>
        <w:rPr>
          <w:rFonts w:eastAsia="Calibri"/>
          <w:color w:val="000000"/>
          <w:lang w:eastAsia="en-US"/>
        </w:rPr>
      </w:pPr>
      <w:proofErr w:type="gramStart"/>
      <w:r w:rsidRPr="00E04CA9">
        <w:rPr>
          <w:rFonts w:eastAsia="Calibri"/>
          <w:color w:val="000000"/>
          <w:lang w:eastAsia="en-US"/>
        </w:rPr>
        <w:t>об отказе в принятии решения о подготовке документации по планировке территории / изменений в документацию</w:t>
      </w:r>
      <w:proofErr w:type="gramEnd"/>
      <w:r w:rsidRPr="00E04CA9">
        <w:rPr>
          <w:rFonts w:eastAsia="Calibri"/>
          <w:color w:val="000000"/>
          <w:lang w:eastAsia="en-US"/>
        </w:rPr>
        <w:t xml:space="preserve"> по планировке территории </w:t>
      </w:r>
      <w:r w:rsidRPr="00E04CA9">
        <w:rPr>
          <w:rFonts w:eastAsia="Calibri"/>
          <w:i/>
          <w:color w:val="000000"/>
          <w:lang w:eastAsia="en-US"/>
        </w:rPr>
        <w:t>(выбрать нужное)</w:t>
      </w:r>
      <w:r w:rsidRPr="00E04CA9">
        <w:rPr>
          <w:rFonts w:eastAsia="Calibri"/>
          <w:color w:val="000000"/>
          <w:lang w:eastAsia="en-US"/>
        </w:rPr>
        <w:t xml:space="preserve"> ________ </w:t>
      </w:r>
      <w:r w:rsidRPr="00E04CA9">
        <w:rPr>
          <w:rFonts w:eastAsia="Calibri"/>
          <w:i/>
          <w:color w:val="000000"/>
          <w:lang w:eastAsia="en-US"/>
        </w:rPr>
        <w:t>(указать вид и наименование документации по планировке территории)</w:t>
      </w:r>
      <w:r w:rsidRPr="00E04CA9">
        <w:rPr>
          <w:rFonts w:eastAsia="Calibri"/>
          <w:color w:val="000000"/>
          <w:lang w:eastAsia="en-US"/>
        </w:rPr>
        <w:t xml:space="preserve"> и направлении на доработку по следующим основаниям:</w:t>
      </w:r>
    </w:p>
    <w:tbl>
      <w:tblPr>
        <w:tblW w:w="95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69"/>
        <w:gridCol w:w="4539"/>
        <w:gridCol w:w="3257"/>
      </w:tblGrid>
      <w:tr w:rsidR="00E04CA9" w:rsidRPr="00E04CA9" w:rsidTr="00E04CA9">
        <w:tc>
          <w:tcPr>
            <w:tcW w:w="1769" w:type="dxa"/>
            <w:tcBorders>
              <w:top w:val="single" w:sz="4" w:space="0" w:color="auto"/>
              <w:left w:val="single" w:sz="4" w:space="0" w:color="auto"/>
              <w:bottom w:val="single" w:sz="4" w:space="0" w:color="auto"/>
              <w:right w:val="single" w:sz="4" w:space="0" w:color="auto"/>
            </w:tcBorders>
            <w:hideMark/>
          </w:tcPr>
          <w:p w:rsidR="00E04CA9" w:rsidRPr="00E04CA9" w:rsidRDefault="00E04CA9" w:rsidP="00E04CA9">
            <w:pPr>
              <w:contextualSpacing/>
              <w:jc w:val="center"/>
            </w:pPr>
            <w:r w:rsidRPr="00E04CA9">
              <w:t>№ пункта Административного регламента</w:t>
            </w:r>
          </w:p>
        </w:tc>
        <w:tc>
          <w:tcPr>
            <w:tcW w:w="4539" w:type="dxa"/>
            <w:tcBorders>
              <w:top w:val="single" w:sz="4" w:space="0" w:color="auto"/>
              <w:left w:val="single" w:sz="4" w:space="0" w:color="auto"/>
              <w:bottom w:val="single" w:sz="4" w:space="0" w:color="auto"/>
              <w:right w:val="single" w:sz="4" w:space="0" w:color="auto"/>
            </w:tcBorders>
            <w:hideMark/>
          </w:tcPr>
          <w:p w:rsidR="00E04CA9" w:rsidRPr="00E04CA9" w:rsidRDefault="00E04CA9" w:rsidP="00E04CA9">
            <w:pPr>
              <w:ind w:right="-62"/>
              <w:contextualSpacing/>
              <w:jc w:val="center"/>
            </w:pPr>
            <w:r w:rsidRPr="00E04CA9">
              <w:t xml:space="preserve">Наименование основания </w:t>
            </w:r>
          </w:p>
          <w:p w:rsidR="00E04CA9" w:rsidRPr="00E04CA9" w:rsidRDefault="00E04CA9" w:rsidP="00E04CA9">
            <w:pPr>
              <w:ind w:right="-62"/>
              <w:contextualSpacing/>
              <w:jc w:val="center"/>
            </w:pPr>
            <w:r w:rsidRPr="00E04CA9">
              <w:t xml:space="preserve">для отказа в соответствии </w:t>
            </w:r>
          </w:p>
          <w:p w:rsidR="00E04CA9" w:rsidRPr="00E04CA9" w:rsidRDefault="00E04CA9" w:rsidP="00E04CA9">
            <w:pPr>
              <w:ind w:right="-62"/>
              <w:contextualSpacing/>
              <w:jc w:val="center"/>
            </w:pPr>
            <w:r w:rsidRPr="00E04CA9">
              <w:t>с Административным регламентом</w:t>
            </w:r>
          </w:p>
        </w:tc>
        <w:tc>
          <w:tcPr>
            <w:tcW w:w="3257" w:type="dxa"/>
            <w:tcBorders>
              <w:top w:val="single" w:sz="4" w:space="0" w:color="auto"/>
              <w:left w:val="single" w:sz="4" w:space="0" w:color="auto"/>
              <w:bottom w:val="single" w:sz="4" w:space="0" w:color="auto"/>
              <w:right w:val="single" w:sz="4" w:space="0" w:color="auto"/>
            </w:tcBorders>
            <w:hideMark/>
          </w:tcPr>
          <w:p w:rsidR="00E04CA9" w:rsidRPr="00E04CA9" w:rsidRDefault="00E04CA9" w:rsidP="00E04CA9">
            <w:pPr>
              <w:contextualSpacing/>
              <w:jc w:val="center"/>
            </w:pPr>
            <w:r w:rsidRPr="00E04CA9">
              <w:t>Разъяснение причин отказа</w:t>
            </w:r>
          </w:p>
          <w:p w:rsidR="00E04CA9" w:rsidRPr="00E04CA9" w:rsidRDefault="00E04CA9" w:rsidP="00E04CA9">
            <w:pPr>
              <w:contextualSpacing/>
              <w:jc w:val="center"/>
            </w:pPr>
            <w:r w:rsidRPr="00E04CA9">
              <w:t>в приеме документов</w:t>
            </w:r>
          </w:p>
        </w:tc>
      </w:tr>
      <w:tr w:rsidR="00E04CA9" w:rsidRPr="00E04CA9" w:rsidTr="00E04CA9">
        <w:trPr>
          <w:trHeight w:val="287"/>
        </w:trPr>
        <w:tc>
          <w:tcPr>
            <w:tcW w:w="1769" w:type="dxa"/>
            <w:tcBorders>
              <w:top w:val="single" w:sz="4" w:space="0" w:color="auto"/>
              <w:left w:val="single" w:sz="4" w:space="0" w:color="auto"/>
              <w:bottom w:val="single" w:sz="4" w:space="0" w:color="auto"/>
              <w:right w:val="single" w:sz="4" w:space="0" w:color="auto"/>
            </w:tcBorders>
          </w:tcPr>
          <w:p w:rsidR="00E04CA9" w:rsidRPr="00E04CA9" w:rsidRDefault="00E04CA9" w:rsidP="00E04CA9">
            <w:pPr>
              <w:contextualSpacing/>
            </w:pPr>
            <w:r w:rsidRPr="00E04CA9">
              <w:t xml:space="preserve">подпункт 1 пункта 3.6.2 </w:t>
            </w:r>
          </w:p>
          <w:p w:rsidR="00E04CA9" w:rsidRPr="00E04CA9" w:rsidRDefault="00E04CA9" w:rsidP="00E04CA9">
            <w:pPr>
              <w:contextualSpacing/>
            </w:pPr>
          </w:p>
        </w:tc>
        <w:tc>
          <w:tcPr>
            <w:tcW w:w="4539" w:type="dxa"/>
            <w:tcBorders>
              <w:top w:val="single" w:sz="4" w:space="0" w:color="auto"/>
              <w:left w:val="single" w:sz="4" w:space="0" w:color="auto"/>
              <w:bottom w:val="single" w:sz="4" w:space="0" w:color="auto"/>
              <w:right w:val="single" w:sz="4" w:space="0" w:color="auto"/>
            </w:tcBorders>
            <w:hideMark/>
          </w:tcPr>
          <w:p w:rsidR="00E04CA9" w:rsidRPr="00E04CA9" w:rsidRDefault="00E04CA9" w:rsidP="00E04CA9">
            <w:pPr>
              <w:autoSpaceDE w:val="0"/>
              <w:autoSpaceDN w:val="0"/>
              <w:adjustRightInd w:val="0"/>
              <w:rPr>
                <w:rFonts w:eastAsia="SimSun"/>
                <w:color w:val="000000"/>
              </w:rPr>
            </w:pPr>
            <w:r w:rsidRPr="00E04CA9">
              <w:rPr>
                <w:rFonts w:eastAsia="SimSun"/>
                <w:color w:val="000000"/>
              </w:rPr>
              <w:t xml:space="preserve">отсутствуют документы, необходимые для принятия решения о подготовке документации по планировке территории, предусмотренные </w:t>
            </w:r>
            <w:hyperlink r:id="rId24" w:history="1">
              <w:r w:rsidRPr="00E04CA9">
                <w:rPr>
                  <w:rFonts w:eastAsia="SimSun"/>
                </w:rPr>
                <w:t>пунктом 3.4.1</w:t>
              </w:r>
            </w:hyperlink>
            <w:r w:rsidRPr="00E04CA9">
              <w:rPr>
                <w:rFonts w:eastAsia="SimSun"/>
              </w:rPr>
              <w:t xml:space="preserve"> </w:t>
            </w:r>
            <w:r w:rsidRPr="00E04CA9">
              <w:rPr>
                <w:rFonts w:eastAsia="SimSun"/>
                <w:color w:val="000000"/>
              </w:rPr>
              <w:t>настоящего Административного регламента;</w:t>
            </w:r>
          </w:p>
        </w:tc>
        <w:tc>
          <w:tcPr>
            <w:tcW w:w="3257" w:type="dxa"/>
            <w:tcBorders>
              <w:top w:val="single" w:sz="4" w:space="0" w:color="auto"/>
              <w:left w:val="single" w:sz="4" w:space="0" w:color="auto"/>
              <w:bottom w:val="single" w:sz="4" w:space="0" w:color="auto"/>
              <w:right w:val="single" w:sz="4" w:space="0" w:color="auto"/>
            </w:tcBorders>
            <w:hideMark/>
          </w:tcPr>
          <w:p w:rsidR="00E04CA9" w:rsidRPr="00E04CA9" w:rsidRDefault="00E04CA9" w:rsidP="00E04CA9">
            <w:pPr>
              <w:spacing w:after="200"/>
              <w:rPr>
                <w:i/>
              </w:rPr>
            </w:pPr>
            <w:r w:rsidRPr="00E04CA9">
              <w:rPr>
                <w:i/>
              </w:rPr>
              <w:t>Указываются основания такого вывода</w:t>
            </w:r>
          </w:p>
        </w:tc>
      </w:tr>
      <w:tr w:rsidR="00E04CA9" w:rsidRPr="00E04CA9" w:rsidTr="00E04CA9">
        <w:trPr>
          <w:trHeight w:val="806"/>
        </w:trPr>
        <w:tc>
          <w:tcPr>
            <w:tcW w:w="1769" w:type="dxa"/>
            <w:tcBorders>
              <w:top w:val="single" w:sz="4" w:space="0" w:color="auto"/>
              <w:left w:val="single" w:sz="4" w:space="0" w:color="auto"/>
              <w:bottom w:val="single" w:sz="4" w:space="0" w:color="auto"/>
              <w:right w:val="single" w:sz="4" w:space="0" w:color="auto"/>
            </w:tcBorders>
            <w:hideMark/>
          </w:tcPr>
          <w:p w:rsidR="00E04CA9" w:rsidRPr="00E04CA9" w:rsidRDefault="00E04CA9" w:rsidP="00E04CA9">
            <w:pPr>
              <w:contextualSpacing/>
            </w:pPr>
            <w:r w:rsidRPr="00E04CA9">
              <w:t>подпункт 2 пункта 3.6.2</w:t>
            </w:r>
          </w:p>
        </w:tc>
        <w:tc>
          <w:tcPr>
            <w:tcW w:w="4539" w:type="dxa"/>
            <w:tcBorders>
              <w:top w:val="single" w:sz="4" w:space="0" w:color="auto"/>
              <w:left w:val="single" w:sz="4" w:space="0" w:color="auto"/>
              <w:bottom w:val="single" w:sz="4" w:space="0" w:color="auto"/>
              <w:right w:val="single" w:sz="4" w:space="0" w:color="auto"/>
            </w:tcBorders>
            <w:hideMark/>
          </w:tcPr>
          <w:p w:rsidR="00E04CA9" w:rsidRPr="00E04CA9" w:rsidRDefault="00E04CA9" w:rsidP="00E04CA9">
            <w:pPr>
              <w:autoSpaceDE w:val="0"/>
              <w:autoSpaceDN w:val="0"/>
              <w:adjustRightInd w:val="0"/>
              <w:rPr>
                <w:rFonts w:eastAsia="Calibri"/>
                <w:color w:val="000000"/>
                <w:lang w:eastAsia="en-US"/>
              </w:rPr>
            </w:pPr>
            <w:r w:rsidRPr="00E04CA9">
              <w:rPr>
                <w:rFonts w:eastAsia="SimSun"/>
                <w:color w:val="000000"/>
              </w:rPr>
              <w:t xml:space="preserve">планируемый к размещению объект капитального строительства не относится к объектам, в отношении которых решение о подготовке документации по </w:t>
            </w:r>
            <w:r w:rsidRPr="00E04CA9">
              <w:rPr>
                <w:rFonts w:eastAsia="SimSun"/>
                <w:color w:val="000000"/>
              </w:rPr>
              <w:lastRenderedPageBreak/>
              <w:t>планировке территории принимает Администрация;</w:t>
            </w:r>
          </w:p>
        </w:tc>
        <w:tc>
          <w:tcPr>
            <w:tcW w:w="3257" w:type="dxa"/>
            <w:tcBorders>
              <w:top w:val="single" w:sz="4" w:space="0" w:color="auto"/>
              <w:left w:val="single" w:sz="4" w:space="0" w:color="auto"/>
              <w:bottom w:val="single" w:sz="4" w:space="0" w:color="auto"/>
              <w:right w:val="single" w:sz="4" w:space="0" w:color="auto"/>
            </w:tcBorders>
            <w:hideMark/>
          </w:tcPr>
          <w:p w:rsidR="00E04CA9" w:rsidRPr="00E04CA9" w:rsidRDefault="00E04CA9" w:rsidP="00E04CA9">
            <w:pPr>
              <w:spacing w:after="200"/>
              <w:rPr>
                <w:i/>
              </w:rPr>
            </w:pPr>
            <w:r w:rsidRPr="00E04CA9">
              <w:rPr>
                <w:i/>
              </w:rPr>
              <w:lastRenderedPageBreak/>
              <w:t>Указываются основания такого вывода</w:t>
            </w:r>
          </w:p>
        </w:tc>
      </w:tr>
      <w:tr w:rsidR="00E04CA9" w:rsidRPr="00E04CA9" w:rsidTr="00E04CA9">
        <w:trPr>
          <w:trHeight w:val="806"/>
        </w:trPr>
        <w:tc>
          <w:tcPr>
            <w:tcW w:w="1769" w:type="dxa"/>
            <w:tcBorders>
              <w:top w:val="single" w:sz="4" w:space="0" w:color="auto"/>
              <w:left w:val="single" w:sz="4" w:space="0" w:color="auto"/>
              <w:bottom w:val="single" w:sz="4" w:space="0" w:color="auto"/>
              <w:right w:val="single" w:sz="4" w:space="0" w:color="auto"/>
            </w:tcBorders>
            <w:hideMark/>
          </w:tcPr>
          <w:p w:rsidR="00E04CA9" w:rsidRPr="00E04CA9" w:rsidRDefault="00E04CA9" w:rsidP="00E04CA9">
            <w:pPr>
              <w:contextualSpacing/>
            </w:pPr>
            <w:r w:rsidRPr="00E04CA9">
              <w:lastRenderedPageBreak/>
              <w:t>подпункт 3 пункта 3.6.2</w:t>
            </w:r>
          </w:p>
        </w:tc>
        <w:tc>
          <w:tcPr>
            <w:tcW w:w="4539" w:type="dxa"/>
            <w:tcBorders>
              <w:top w:val="single" w:sz="4" w:space="0" w:color="auto"/>
              <w:left w:val="single" w:sz="4" w:space="0" w:color="auto"/>
              <w:bottom w:val="single" w:sz="4" w:space="0" w:color="auto"/>
              <w:right w:val="single" w:sz="4" w:space="0" w:color="auto"/>
            </w:tcBorders>
            <w:hideMark/>
          </w:tcPr>
          <w:p w:rsidR="00E04CA9" w:rsidRPr="00E04CA9" w:rsidRDefault="00E04CA9" w:rsidP="00E04CA9">
            <w:pPr>
              <w:autoSpaceDE w:val="0"/>
              <w:autoSpaceDN w:val="0"/>
              <w:adjustRightInd w:val="0"/>
              <w:rPr>
                <w:rFonts w:eastAsia="SimSun"/>
                <w:color w:val="000000"/>
              </w:rPr>
            </w:pPr>
            <w:r w:rsidRPr="00E04CA9">
              <w:rPr>
                <w:rFonts w:eastAsia="SimSun"/>
                <w:color w:val="000000"/>
              </w:rPr>
              <w:t xml:space="preserve">заявление о подготовке документации и (или) проект задания на разработку документации по планировке территории, представленные заявителем, не соответствуют положениям, предусмотренным </w:t>
            </w:r>
            <w:hyperlink r:id="rId25" w:history="1">
              <w:r w:rsidRPr="00E04CA9">
                <w:rPr>
                  <w:rFonts w:eastAsia="SimSun"/>
                </w:rPr>
                <w:t>пунктами 3.4.2</w:t>
              </w:r>
            </w:hyperlink>
            <w:r w:rsidRPr="00E04CA9">
              <w:rPr>
                <w:rFonts w:eastAsia="SimSun"/>
              </w:rPr>
              <w:t xml:space="preserve"> и </w:t>
            </w:r>
            <w:hyperlink r:id="rId26" w:history="1">
              <w:r w:rsidRPr="00E04CA9">
                <w:rPr>
                  <w:rFonts w:eastAsia="SimSun"/>
                </w:rPr>
                <w:t>3.4.3</w:t>
              </w:r>
            </w:hyperlink>
            <w:r w:rsidRPr="00E04CA9">
              <w:rPr>
                <w:rFonts w:eastAsia="SimSun"/>
              </w:rPr>
              <w:t xml:space="preserve"> </w:t>
            </w:r>
            <w:r w:rsidRPr="00E04CA9">
              <w:rPr>
                <w:rFonts w:eastAsia="SimSun"/>
                <w:color w:val="000000"/>
              </w:rPr>
              <w:t>настоящего Административного регламента;</w:t>
            </w:r>
          </w:p>
        </w:tc>
        <w:tc>
          <w:tcPr>
            <w:tcW w:w="3257" w:type="dxa"/>
            <w:tcBorders>
              <w:top w:val="single" w:sz="4" w:space="0" w:color="auto"/>
              <w:left w:val="single" w:sz="4" w:space="0" w:color="auto"/>
              <w:bottom w:val="single" w:sz="4" w:space="0" w:color="auto"/>
              <w:right w:val="single" w:sz="4" w:space="0" w:color="auto"/>
            </w:tcBorders>
            <w:hideMark/>
          </w:tcPr>
          <w:p w:rsidR="00E04CA9" w:rsidRPr="00E04CA9" w:rsidRDefault="00E04CA9" w:rsidP="00E04CA9">
            <w:pPr>
              <w:spacing w:after="200"/>
              <w:rPr>
                <w:i/>
              </w:rPr>
            </w:pPr>
            <w:r w:rsidRPr="00E04CA9">
              <w:rPr>
                <w:i/>
              </w:rPr>
              <w:t>Указываются основания такого вывода</w:t>
            </w:r>
          </w:p>
        </w:tc>
      </w:tr>
      <w:tr w:rsidR="00E04CA9" w:rsidRPr="00E04CA9" w:rsidTr="00E04CA9">
        <w:trPr>
          <w:trHeight w:val="806"/>
        </w:trPr>
        <w:tc>
          <w:tcPr>
            <w:tcW w:w="1769" w:type="dxa"/>
            <w:tcBorders>
              <w:top w:val="single" w:sz="4" w:space="0" w:color="auto"/>
              <w:left w:val="single" w:sz="4" w:space="0" w:color="auto"/>
              <w:bottom w:val="single" w:sz="4" w:space="0" w:color="auto"/>
              <w:right w:val="single" w:sz="4" w:space="0" w:color="auto"/>
            </w:tcBorders>
          </w:tcPr>
          <w:p w:rsidR="00E04CA9" w:rsidRPr="00E04CA9" w:rsidRDefault="00E04CA9" w:rsidP="00E04CA9">
            <w:pPr>
              <w:contextualSpacing/>
            </w:pPr>
            <w:r w:rsidRPr="00E04CA9">
              <w:t>подпункт 4 пункта 3.6.2</w:t>
            </w:r>
          </w:p>
          <w:p w:rsidR="00E04CA9" w:rsidRPr="00E04CA9" w:rsidRDefault="00E04CA9" w:rsidP="00E04CA9">
            <w:pPr>
              <w:contextualSpacing/>
            </w:pPr>
          </w:p>
        </w:tc>
        <w:tc>
          <w:tcPr>
            <w:tcW w:w="4539" w:type="dxa"/>
            <w:tcBorders>
              <w:top w:val="single" w:sz="4" w:space="0" w:color="auto"/>
              <w:left w:val="single" w:sz="4" w:space="0" w:color="auto"/>
              <w:bottom w:val="single" w:sz="4" w:space="0" w:color="auto"/>
              <w:right w:val="single" w:sz="4" w:space="0" w:color="auto"/>
            </w:tcBorders>
            <w:hideMark/>
          </w:tcPr>
          <w:p w:rsidR="00E04CA9" w:rsidRPr="00E04CA9" w:rsidRDefault="00E04CA9" w:rsidP="00E04CA9">
            <w:pPr>
              <w:autoSpaceDE w:val="0"/>
              <w:autoSpaceDN w:val="0"/>
              <w:adjustRightInd w:val="0"/>
              <w:ind w:right="80"/>
              <w:rPr>
                <w:rFonts w:eastAsia="Calibri"/>
                <w:color w:val="000000"/>
                <w:lang w:eastAsia="en-US"/>
              </w:rPr>
            </w:pPr>
            <w:r w:rsidRPr="00E04CA9">
              <w:rPr>
                <w:rFonts w:eastAsia="SimSun"/>
                <w:color w:val="000000"/>
              </w:rPr>
              <w:t>в документах территориального планирования отсутствуют сведения о размещении объекта капитального строительства, при этом отображение указанного объекта в документах территориального планирования предусмотрено в соответствии с законодательством Российской Федерации;</w:t>
            </w:r>
          </w:p>
        </w:tc>
        <w:tc>
          <w:tcPr>
            <w:tcW w:w="3257" w:type="dxa"/>
            <w:tcBorders>
              <w:top w:val="single" w:sz="4" w:space="0" w:color="auto"/>
              <w:left w:val="single" w:sz="4" w:space="0" w:color="auto"/>
              <w:bottom w:val="single" w:sz="4" w:space="0" w:color="auto"/>
              <w:right w:val="single" w:sz="4" w:space="0" w:color="auto"/>
            </w:tcBorders>
            <w:hideMark/>
          </w:tcPr>
          <w:p w:rsidR="00E04CA9" w:rsidRPr="00E04CA9" w:rsidRDefault="00E04CA9" w:rsidP="00E04CA9">
            <w:pPr>
              <w:spacing w:after="200"/>
              <w:rPr>
                <w:i/>
              </w:rPr>
            </w:pPr>
            <w:r w:rsidRPr="00E04CA9">
              <w:rPr>
                <w:i/>
              </w:rPr>
              <w:t>Указываются основания такого вывода</w:t>
            </w:r>
          </w:p>
        </w:tc>
      </w:tr>
      <w:tr w:rsidR="00E04CA9" w:rsidRPr="00E04CA9" w:rsidTr="00E04CA9">
        <w:trPr>
          <w:trHeight w:val="806"/>
        </w:trPr>
        <w:tc>
          <w:tcPr>
            <w:tcW w:w="1769" w:type="dxa"/>
            <w:tcBorders>
              <w:top w:val="single" w:sz="4" w:space="0" w:color="auto"/>
              <w:left w:val="single" w:sz="4" w:space="0" w:color="auto"/>
              <w:bottom w:val="single" w:sz="4" w:space="0" w:color="auto"/>
              <w:right w:val="single" w:sz="4" w:space="0" w:color="auto"/>
            </w:tcBorders>
          </w:tcPr>
          <w:p w:rsidR="00E04CA9" w:rsidRPr="00E04CA9" w:rsidRDefault="00E04CA9" w:rsidP="00E04CA9">
            <w:pPr>
              <w:contextualSpacing/>
            </w:pPr>
            <w:r w:rsidRPr="00E04CA9">
              <w:t>подпункт 5 пункта 3.6.2</w:t>
            </w:r>
          </w:p>
          <w:p w:rsidR="00E04CA9" w:rsidRPr="00E04CA9" w:rsidRDefault="00E04CA9" w:rsidP="00E04CA9">
            <w:pPr>
              <w:contextualSpacing/>
            </w:pPr>
          </w:p>
        </w:tc>
        <w:tc>
          <w:tcPr>
            <w:tcW w:w="4539" w:type="dxa"/>
            <w:tcBorders>
              <w:top w:val="single" w:sz="4" w:space="0" w:color="auto"/>
              <w:left w:val="single" w:sz="4" w:space="0" w:color="auto"/>
              <w:bottom w:val="single" w:sz="4" w:space="0" w:color="auto"/>
              <w:right w:val="single" w:sz="4" w:space="0" w:color="auto"/>
            </w:tcBorders>
            <w:hideMark/>
          </w:tcPr>
          <w:p w:rsidR="00E04CA9" w:rsidRPr="00E04CA9" w:rsidRDefault="00E04CA9" w:rsidP="00E04CA9">
            <w:pPr>
              <w:autoSpaceDE w:val="0"/>
              <w:autoSpaceDN w:val="0"/>
              <w:adjustRightInd w:val="0"/>
              <w:jc w:val="both"/>
              <w:rPr>
                <w:rFonts w:eastAsia="SimSun"/>
                <w:color w:val="000000"/>
              </w:rPr>
            </w:pPr>
            <w:r w:rsidRPr="00E04CA9">
              <w:rPr>
                <w:rFonts w:eastAsia="SimSun"/>
                <w:color w:val="000000"/>
              </w:rPr>
              <w:t>в отношении территории (части территории), применительно к которой планируется подготовка документации по планировке территории, принято решение о подготовке документации по планировке территории, за исключением решения о подготовке документации по планировке территории в целях строительства, реконструкции линейного объекта;</w:t>
            </w:r>
          </w:p>
        </w:tc>
        <w:tc>
          <w:tcPr>
            <w:tcW w:w="3257" w:type="dxa"/>
            <w:tcBorders>
              <w:top w:val="single" w:sz="4" w:space="0" w:color="auto"/>
              <w:left w:val="single" w:sz="4" w:space="0" w:color="auto"/>
              <w:bottom w:val="single" w:sz="4" w:space="0" w:color="auto"/>
              <w:right w:val="single" w:sz="4" w:space="0" w:color="auto"/>
            </w:tcBorders>
            <w:hideMark/>
          </w:tcPr>
          <w:p w:rsidR="00E04CA9" w:rsidRPr="00E04CA9" w:rsidRDefault="00E04CA9" w:rsidP="00E04CA9">
            <w:pPr>
              <w:spacing w:after="200"/>
              <w:rPr>
                <w:i/>
              </w:rPr>
            </w:pPr>
            <w:r w:rsidRPr="00E04CA9">
              <w:rPr>
                <w:i/>
              </w:rPr>
              <w:t>Указываются основания такого вывода</w:t>
            </w:r>
          </w:p>
        </w:tc>
      </w:tr>
      <w:tr w:rsidR="00E04CA9" w:rsidRPr="00E04CA9" w:rsidTr="00E04CA9">
        <w:trPr>
          <w:trHeight w:val="806"/>
        </w:trPr>
        <w:tc>
          <w:tcPr>
            <w:tcW w:w="1769" w:type="dxa"/>
            <w:tcBorders>
              <w:top w:val="single" w:sz="4" w:space="0" w:color="auto"/>
              <w:left w:val="single" w:sz="4" w:space="0" w:color="auto"/>
              <w:bottom w:val="single" w:sz="4" w:space="0" w:color="auto"/>
              <w:right w:val="single" w:sz="4" w:space="0" w:color="auto"/>
            </w:tcBorders>
            <w:hideMark/>
          </w:tcPr>
          <w:p w:rsidR="00E04CA9" w:rsidRPr="00E04CA9" w:rsidRDefault="00E04CA9" w:rsidP="00E04CA9">
            <w:pPr>
              <w:contextualSpacing/>
            </w:pPr>
            <w:r w:rsidRPr="00E04CA9">
              <w:t>подпункт 6 пункта 3.6.2</w:t>
            </w:r>
          </w:p>
        </w:tc>
        <w:tc>
          <w:tcPr>
            <w:tcW w:w="4539" w:type="dxa"/>
            <w:tcBorders>
              <w:top w:val="single" w:sz="4" w:space="0" w:color="auto"/>
              <w:left w:val="single" w:sz="4" w:space="0" w:color="auto"/>
              <w:bottom w:val="single" w:sz="4" w:space="0" w:color="auto"/>
              <w:right w:val="single" w:sz="4" w:space="0" w:color="auto"/>
            </w:tcBorders>
            <w:hideMark/>
          </w:tcPr>
          <w:p w:rsidR="00E04CA9" w:rsidRPr="00E04CA9" w:rsidRDefault="00E04CA9" w:rsidP="00E04CA9">
            <w:pPr>
              <w:autoSpaceDE w:val="0"/>
              <w:autoSpaceDN w:val="0"/>
              <w:adjustRightInd w:val="0"/>
              <w:rPr>
                <w:rFonts w:eastAsia="Calibri"/>
                <w:color w:val="000000"/>
                <w:lang w:eastAsia="en-US"/>
              </w:rPr>
            </w:pPr>
            <w:r w:rsidRPr="00E04CA9">
              <w:rPr>
                <w:rFonts w:eastAsia="SimSun"/>
                <w:color w:val="000000"/>
              </w:rPr>
              <w:t xml:space="preserve">заявление о подготовке документации направлено лицом, которым в соответствии с </w:t>
            </w:r>
            <w:hyperlink r:id="rId27" w:history="1">
              <w:r w:rsidRPr="00E04CA9">
                <w:rPr>
                  <w:rFonts w:eastAsia="SimSun"/>
                </w:rPr>
                <w:t>частью 1.1 статьи 45</w:t>
              </w:r>
            </w:hyperlink>
            <w:r w:rsidRPr="00E04CA9">
              <w:rPr>
                <w:rFonts w:eastAsia="SimSun"/>
              </w:rPr>
              <w:t xml:space="preserve"> </w:t>
            </w:r>
            <w:r w:rsidRPr="00E04CA9">
              <w:rPr>
                <w:rFonts w:eastAsia="SimSun"/>
                <w:color w:val="000000"/>
              </w:rPr>
              <w:t>Градостроительного кодекса Российской Федерации решение о подготовке документации по планировке территории принимается самостоятельно;</w:t>
            </w:r>
          </w:p>
        </w:tc>
        <w:tc>
          <w:tcPr>
            <w:tcW w:w="3257" w:type="dxa"/>
            <w:tcBorders>
              <w:top w:val="single" w:sz="4" w:space="0" w:color="auto"/>
              <w:left w:val="single" w:sz="4" w:space="0" w:color="auto"/>
              <w:bottom w:val="single" w:sz="4" w:space="0" w:color="auto"/>
              <w:right w:val="single" w:sz="4" w:space="0" w:color="auto"/>
            </w:tcBorders>
            <w:hideMark/>
          </w:tcPr>
          <w:p w:rsidR="00E04CA9" w:rsidRPr="00E04CA9" w:rsidRDefault="00E04CA9" w:rsidP="00E04CA9">
            <w:pPr>
              <w:spacing w:after="200"/>
              <w:rPr>
                <w:i/>
              </w:rPr>
            </w:pPr>
            <w:r w:rsidRPr="00E04CA9">
              <w:rPr>
                <w:i/>
              </w:rPr>
              <w:t>Указываются основания такого вывода</w:t>
            </w:r>
          </w:p>
        </w:tc>
      </w:tr>
      <w:tr w:rsidR="00E04CA9" w:rsidRPr="00E04CA9" w:rsidTr="00E04CA9">
        <w:trPr>
          <w:trHeight w:val="806"/>
        </w:trPr>
        <w:tc>
          <w:tcPr>
            <w:tcW w:w="1769" w:type="dxa"/>
            <w:tcBorders>
              <w:top w:val="single" w:sz="4" w:space="0" w:color="auto"/>
              <w:left w:val="single" w:sz="4" w:space="0" w:color="auto"/>
              <w:bottom w:val="single" w:sz="4" w:space="0" w:color="auto"/>
              <w:right w:val="single" w:sz="4" w:space="0" w:color="auto"/>
            </w:tcBorders>
            <w:hideMark/>
          </w:tcPr>
          <w:p w:rsidR="00E04CA9" w:rsidRPr="00E04CA9" w:rsidRDefault="00E04CA9" w:rsidP="00E04CA9">
            <w:pPr>
              <w:contextualSpacing/>
            </w:pPr>
            <w:r w:rsidRPr="00E04CA9">
              <w:t>подпункт 7 пункта 3.6.2</w:t>
            </w:r>
          </w:p>
        </w:tc>
        <w:tc>
          <w:tcPr>
            <w:tcW w:w="4539" w:type="dxa"/>
            <w:tcBorders>
              <w:top w:val="single" w:sz="4" w:space="0" w:color="auto"/>
              <w:left w:val="single" w:sz="4" w:space="0" w:color="auto"/>
              <w:bottom w:val="single" w:sz="4" w:space="0" w:color="auto"/>
              <w:right w:val="single" w:sz="4" w:space="0" w:color="auto"/>
            </w:tcBorders>
            <w:hideMark/>
          </w:tcPr>
          <w:p w:rsidR="00E04CA9" w:rsidRPr="00E04CA9" w:rsidRDefault="00E04CA9" w:rsidP="00E04CA9">
            <w:pPr>
              <w:autoSpaceDE w:val="0"/>
              <w:autoSpaceDN w:val="0"/>
              <w:adjustRightInd w:val="0"/>
              <w:rPr>
                <w:rFonts w:eastAsia="SimSun"/>
                <w:color w:val="000000"/>
              </w:rPr>
            </w:pPr>
            <w:r w:rsidRPr="00E04CA9">
              <w:rPr>
                <w:rFonts w:eastAsia="SimSun"/>
                <w:color w:val="000000"/>
              </w:rPr>
              <w:t>указанная в заявлении о подготовке документации территория (часть территории), в отношении которой планируется подготовка документации по планировке территории, является территорией, в отношении которой предусматривается осуществление комплексного развития территории, за исключением случая, если указанный в заявлении о подготовке документации вид документации по планировке территории предусматривает строительство, реконструкцию линейных объектов.</w:t>
            </w:r>
          </w:p>
        </w:tc>
        <w:tc>
          <w:tcPr>
            <w:tcW w:w="3257" w:type="dxa"/>
            <w:tcBorders>
              <w:top w:val="single" w:sz="4" w:space="0" w:color="auto"/>
              <w:left w:val="single" w:sz="4" w:space="0" w:color="auto"/>
              <w:bottom w:val="single" w:sz="4" w:space="0" w:color="auto"/>
              <w:right w:val="single" w:sz="4" w:space="0" w:color="auto"/>
            </w:tcBorders>
            <w:hideMark/>
          </w:tcPr>
          <w:p w:rsidR="00E04CA9" w:rsidRPr="00E04CA9" w:rsidRDefault="00E04CA9" w:rsidP="00E04CA9">
            <w:pPr>
              <w:spacing w:after="200"/>
              <w:rPr>
                <w:i/>
              </w:rPr>
            </w:pPr>
            <w:r w:rsidRPr="00E04CA9">
              <w:rPr>
                <w:i/>
              </w:rPr>
              <w:t>Указываются основания такого вывода</w:t>
            </w:r>
          </w:p>
        </w:tc>
      </w:tr>
    </w:tbl>
    <w:p w:rsidR="00E04CA9" w:rsidRPr="00E04CA9" w:rsidRDefault="00E04CA9" w:rsidP="00E04CA9">
      <w:pPr>
        <w:autoSpaceDE w:val="0"/>
        <w:autoSpaceDN w:val="0"/>
        <w:adjustRightInd w:val="0"/>
        <w:jc w:val="both"/>
        <w:rPr>
          <w:rFonts w:eastAsia="Calibri"/>
          <w:color w:val="000000"/>
          <w:lang w:eastAsia="en-US"/>
        </w:rPr>
      </w:pPr>
      <w:r w:rsidRPr="00E04CA9">
        <w:rPr>
          <w:rFonts w:eastAsia="Calibri"/>
          <w:color w:val="000000"/>
          <w:lang w:eastAsia="en-US"/>
        </w:rPr>
        <w:lastRenderedPageBreak/>
        <w:t xml:space="preserve">Вы вправе повторно обратиться с заявлением о подготовке документации по планировке территории после устранения указанных нарушений. </w:t>
      </w:r>
    </w:p>
    <w:p w:rsidR="00E04CA9" w:rsidRPr="00E04CA9" w:rsidRDefault="00E04CA9" w:rsidP="00E04CA9">
      <w:pPr>
        <w:autoSpaceDE w:val="0"/>
        <w:autoSpaceDN w:val="0"/>
        <w:adjustRightInd w:val="0"/>
        <w:spacing w:line="276" w:lineRule="auto"/>
        <w:jc w:val="both"/>
        <w:rPr>
          <w:rFonts w:eastAsia="Calibri"/>
          <w:b/>
          <w:bCs/>
          <w:color w:val="000000"/>
          <w:lang w:eastAsia="en-US"/>
        </w:rPr>
      </w:pPr>
      <w:proofErr w:type="gramStart"/>
      <w:r w:rsidRPr="00E04CA9">
        <w:rPr>
          <w:rFonts w:eastAsia="Calibri"/>
          <w:color w:val="000000"/>
          <w:lang w:eastAsia="en-US"/>
        </w:rPr>
        <w:t>Данный отказ может быть обжалован в досудебном порядке путем направления жалобы в _______________________, а также в судебном порядке.</w:t>
      </w:r>
      <w:proofErr w:type="gramEnd"/>
    </w:p>
    <w:p w:rsidR="00E04CA9" w:rsidRPr="00E04CA9" w:rsidRDefault="00E04CA9" w:rsidP="00E04CA9">
      <w:pPr>
        <w:autoSpaceDE w:val="0"/>
        <w:autoSpaceDN w:val="0"/>
        <w:adjustRightInd w:val="0"/>
        <w:jc w:val="both"/>
        <w:rPr>
          <w:color w:val="000000"/>
        </w:rPr>
      </w:pPr>
      <w:r w:rsidRPr="00E04CA9">
        <w:rPr>
          <w:color w:val="000000"/>
        </w:rPr>
        <w:t xml:space="preserve">Дополнительно информируем: ______________________________________ ____________________________________________________________________. </w:t>
      </w:r>
    </w:p>
    <w:p w:rsidR="00E04CA9" w:rsidRPr="00E04CA9" w:rsidRDefault="00E04CA9" w:rsidP="00E04CA9">
      <w:pPr>
        <w:autoSpaceDE w:val="0"/>
        <w:autoSpaceDN w:val="0"/>
        <w:adjustRightInd w:val="0"/>
        <w:jc w:val="center"/>
        <w:rPr>
          <w:color w:val="000000"/>
        </w:rPr>
      </w:pPr>
      <w:r w:rsidRPr="00E04CA9">
        <w:rPr>
          <w:color w:val="000000"/>
        </w:rPr>
        <w:t>(указывается информация, необходимая для устранения причин отказа в предоставлении муниципальной услуги, а также иная дополнительная информация при наличии)</w:t>
      </w:r>
    </w:p>
    <w:p w:rsidR="00E04CA9" w:rsidRPr="00E04CA9" w:rsidRDefault="00E04CA9" w:rsidP="00E04CA9">
      <w:pPr>
        <w:widowControl w:val="0"/>
        <w:jc w:val="center"/>
      </w:pPr>
    </w:p>
    <w:p w:rsidR="00E04CA9" w:rsidRPr="00E04CA9" w:rsidRDefault="00E04CA9" w:rsidP="00E04CA9">
      <w:pPr>
        <w:spacing w:after="200" w:line="276" w:lineRule="auto"/>
        <w:rPr>
          <w:rFonts w:eastAsia="SimSun"/>
          <w:bCs/>
        </w:rPr>
      </w:pPr>
    </w:p>
    <w:p w:rsidR="00E04CA9" w:rsidRPr="00E04CA9" w:rsidRDefault="00E04CA9" w:rsidP="00E04CA9">
      <w:pPr>
        <w:widowControl w:val="0"/>
        <w:suppressAutoHyphens/>
        <w:autoSpaceDE w:val="0"/>
        <w:autoSpaceDN w:val="0"/>
        <w:adjustRightInd w:val="0"/>
        <w:rPr>
          <w:lang w:eastAsia="ar-SA"/>
        </w:rPr>
      </w:pPr>
      <w:r w:rsidRPr="00E04CA9">
        <w:rPr>
          <w:lang w:eastAsia="ar-SA"/>
        </w:rPr>
        <w:t>Глава</w:t>
      </w:r>
    </w:p>
    <w:p w:rsidR="00E04CA9" w:rsidRPr="00E04CA9" w:rsidRDefault="00E04CA9" w:rsidP="00E04CA9">
      <w:pPr>
        <w:widowControl w:val="0"/>
        <w:suppressAutoHyphens/>
        <w:autoSpaceDE w:val="0"/>
        <w:autoSpaceDN w:val="0"/>
        <w:adjustRightInd w:val="0"/>
        <w:rPr>
          <w:lang w:eastAsia="ar-SA"/>
        </w:rPr>
      </w:pPr>
      <w:r w:rsidRPr="00E04CA9">
        <w:rPr>
          <w:lang w:eastAsia="ar-SA"/>
        </w:rPr>
        <w:t>сельского поселения Зуевка</w:t>
      </w:r>
    </w:p>
    <w:p w:rsidR="00E04CA9" w:rsidRPr="00E04CA9" w:rsidRDefault="00E04CA9" w:rsidP="00E04CA9">
      <w:pPr>
        <w:widowControl w:val="0"/>
        <w:suppressAutoHyphens/>
        <w:autoSpaceDE w:val="0"/>
        <w:autoSpaceDN w:val="0"/>
        <w:adjustRightInd w:val="0"/>
        <w:rPr>
          <w:lang w:eastAsia="ar-SA"/>
        </w:rPr>
      </w:pPr>
      <w:r w:rsidRPr="00E04CA9">
        <w:rPr>
          <w:lang w:eastAsia="ar-SA"/>
        </w:rPr>
        <w:t>муниципального района Нефтегорский</w:t>
      </w:r>
    </w:p>
    <w:p w:rsidR="00E04CA9" w:rsidRPr="00E04CA9" w:rsidRDefault="00E04CA9" w:rsidP="00E04CA9">
      <w:pPr>
        <w:autoSpaceDE w:val="0"/>
        <w:autoSpaceDN w:val="0"/>
        <w:adjustRightInd w:val="0"/>
        <w:rPr>
          <w:color w:val="000000"/>
          <w:szCs w:val="26"/>
        </w:rPr>
      </w:pPr>
      <w:r w:rsidRPr="00E04CA9">
        <w:rPr>
          <w:lang w:eastAsia="ar-SA"/>
        </w:rPr>
        <w:t>Самарской области</w:t>
      </w:r>
      <w:r w:rsidRPr="00E04CA9">
        <w:rPr>
          <w:color w:val="000000"/>
          <w:sz w:val="26"/>
          <w:szCs w:val="26"/>
        </w:rPr>
        <w:tab/>
      </w:r>
      <w:r w:rsidRPr="00E04CA9">
        <w:rPr>
          <w:color w:val="000000"/>
          <w:sz w:val="26"/>
          <w:szCs w:val="26"/>
        </w:rPr>
        <w:tab/>
      </w:r>
      <w:r w:rsidRPr="00E04CA9">
        <w:rPr>
          <w:color w:val="000000"/>
          <w:sz w:val="26"/>
          <w:szCs w:val="26"/>
        </w:rPr>
        <w:tab/>
      </w:r>
      <w:r w:rsidRPr="00E04CA9">
        <w:rPr>
          <w:color w:val="000000"/>
          <w:sz w:val="26"/>
          <w:szCs w:val="26"/>
        </w:rPr>
        <w:tab/>
      </w:r>
      <w:r w:rsidRPr="00E04CA9">
        <w:rPr>
          <w:color w:val="000000"/>
          <w:sz w:val="26"/>
          <w:szCs w:val="26"/>
        </w:rPr>
        <w:tab/>
      </w:r>
      <w:r w:rsidRPr="00E04CA9">
        <w:rPr>
          <w:color w:val="000000"/>
          <w:sz w:val="26"/>
          <w:szCs w:val="26"/>
        </w:rPr>
        <w:tab/>
      </w:r>
      <w:r w:rsidRPr="00E04CA9">
        <w:rPr>
          <w:color w:val="000000"/>
          <w:sz w:val="26"/>
          <w:szCs w:val="26"/>
        </w:rPr>
        <w:tab/>
        <w:t xml:space="preserve">      </w:t>
      </w:r>
      <w:r w:rsidRPr="00E04CA9">
        <w:rPr>
          <w:color w:val="000000"/>
          <w:sz w:val="26"/>
          <w:szCs w:val="26"/>
        </w:rPr>
        <w:tab/>
        <w:t xml:space="preserve">          </w:t>
      </w:r>
      <w:r w:rsidRPr="00E04CA9">
        <w:rPr>
          <w:color w:val="000000"/>
          <w:szCs w:val="26"/>
        </w:rPr>
        <w:t xml:space="preserve">И.О. Фамилия </w:t>
      </w:r>
    </w:p>
    <w:p w:rsidR="00E04CA9" w:rsidRPr="00E04CA9" w:rsidRDefault="00E04CA9" w:rsidP="00E04CA9">
      <w:pPr>
        <w:widowControl w:val="0"/>
        <w:shd w:val="clear" w:color="auto" w:fill="FFFFFF"/>
        <w:spacing w:line="276" w:lineRule="auto"/>
        <w:rPr>
          <w:bCs/>
          <w:sz w:val="22"/>
          <w:szCs w:val="22"/>
          <w:lang w:eastAsia="en-US"/>
        </w:rPr>
      </w:pPr>
    </w:p>
    <w:p w:rsidR="00E04CA9" w:rsidRDefault="00E04CA9" w:rsidP="00E04CA9">
      <w:pPr>
        <w:widowControl w:val="0"/>
        <w:shd w:val="clear" w:color="auto" w:fill="FFFFFF"/>
        <w:ind w:left="4248"/>
        <w:jc w:val="center"/>
        <w:rPr>
          <w:bCs/>
          <w:sz w:val="20"/>
          <w:szCs w:val="20"/>
          <w:lang w:eastAsia="en-US"/>
        </w:rPr>
      </w:pPr>
    </w:p>
    <w:p w:rsidR="00E04CA9" w:rsidRDefault="00E04CA9" w:rsidP="00E04CA9">
      <w:pPr>
        <w:widowControl w:val="0"/>
        <w:shd w:val="clear" w:color="auto" w:fill="FFFFFF"/>
        <w:ind w:left="4248"/>
        <w:jc w:val="center"/>
        <w:rPr>
          <w:bCs/>
          <w:sz w:val="20"/>
          <w:szCs w:val="20"/>
          <w:lang w:eastAsia="en-US"/>
        </w:rPr>
      </w:pPr>
    </w:p>
    <w:p w:rsidR="00E04CA9" w:rsidRDefault="00E04CA9" w:rsidP="00E04CA9">
      <w:pPr>
        <w:widowControl w:val="0"/>
        <w:shd w:val="clear" w:color="auto" w:fill="FFFFFF"/>
        <w:ind w:left="4248"/>
        <w:jc w:val="center"/>
        <w:rPr>
          <w:bCs/>
          <w:sz w:val="20"/>
          <w:szCs w:val="20"/>
          <w:lang w:eastAsia="en-US"/>
        </w:rPr>
      </w:pPr>
    </w:p>
    <w:p w:rsidR="00E04CA9" w:rsidRDefault="00E04CA9" w:rsidP="00E04CA9">
      <w:pPr>
        <w:widowControl w:val="0"/>
        <w:shd w:val="clear" w:color="auto" w:fill="FFFFFF"/>
        <w:ind w:left="4248"/>
        <w:jc w:val="center"/>
        <w:rPr>
          <w:bCs/>
          <w:sz w:val="20"/>
          <w:szCs w:val="20"/>
          <w:lang w:eastAsia="en-US"/>
        </w:rPr>
      </w:pPr>
    </w:p>
    <w:p w:rsidR="00E04CA9" w:rsidRDefault="00E04CA9" w:rsidP="00E04CA9">
      <w:pPr>
        <w:widowControl w:val="0"/>
        <w:shd w:val="clear" w:color="auto" w:fill="FFFFFF"/>
        <w:ind w:left="4248"/>
        <w:jc w:val="center"/>
        <w:rPr>
          <w:bCs/>
          <w:sz w:val="20"/>
          <w:szCs w:val="20"/>
          <w:lang w:eastAsia="en-US"/>
        </w:rPr>
      </w:pPr>
    </w:p>
    <w:p w:rsidR="00E04CA9" w:rsidRDefault="00E04CA9" w:rsidP="00E04CA9">
      <w:pPr>
        <w:widowControl w:val="0"/>
        <w:shd w:val="clear" w:color="auto" w:fill="FFFFFF"/>
        <w:ind w:left="4248"/>
        <w:jc w:val="center"/>
        <w:rPr>
          <w:bCs/>
          <w:sz w:val="20"/>
          <w:szCs w:val="20"/>
          <w:lang w:eastAsia="en-US"/>
        </w:rPr>
      </w:pPr>
    </w:p>
    <w:p w:rsidR="00E04CA9" w:rsidRDefault="00E04CA9" w:rsidP="00E04CA9">
      <w:pPr>
        <w:widowControl w:val="0"/>
        <w:shd w:val="clear" w:color="auto" w:fill="FFFFFF"/>
        <w:ind w:left="4248"/>
        <w:jc w:val="center"/>
        <w:rPr>
          <w:bCs/>
          <w:sz w:val="20"/>
          <w:szCs w:val="20"/>
          <w:lang w:eastAsia="en-US"/>
        </w:rPr>
      </w:pPr>
    </w:p>
    <w:p w:rsidR="00E04CA9" w:rsidRDefault="00E04CA9" w:rsidP="00E04CA9">
      <w:pPr>
        <w:widowControl w:val="0"/>
        <w:shd w:val="clear" w:color="auto" w:fill="FFFFFF"/>
        <w:ind w:left="4248"/>
        <w:jc w:val="center"/>
        <w:rPr>
          <w:bCs/>
          <w:sz w:val="20"/>
          <w:szCs w:val="20"/>
          <w:lang w:eastAsia="en-US"/>
        </w:rPr>
      </w:pPr>
    </w:p>
    <w:p w:rsidR="00E04CA9" w:rsidRDefault="00E04CA9" w:rsidP="00E04CA9">
      <w:pPr>
        <w:widowControl w:val="0"/>
        <w:shd w:val="clear" w:color="auto" w:fill="FFFFFF"/>
        <w:ind w:left="4248"/>
        <w:jc w:val="center"/>
        <w:rPr>
          <w:bCs/>
          <w:sz w:val="20"/>
          <w:szCs w:val="20"/>
          <w:lang w:eastAsia="en-US"/>
        </w:rPr>
      </w:pPr>
    </w:p>
    <w:p w:rsidR="00E04CA9" w:rsidRDefault="00E04CA9" w:rsidP="00E04CA9">
      <w:pPr>
        <w:widowControl w:val="0"/>
        <w:shd w:val="clear" w:color="auto" w:fill="FFFFFF"/>
        <w:ind w:left="4248"/>
        <w:jc w:val="center"/>
        <w:rPr>
          <w:bCs/>
          <w:sz w:val="20"/>
          <w:szCs w:val="20"/>
          <w:lang w:eastAsia="en-US"/>
        </w:rPr>
      </w:pPr>
    </w:p>
    <w:p w:rsidR="00E04CA9" w:rsidRDefault="00E04CA9" w:rsidP="00E04CA9">
      <w:pPr>
        <w:widowControl w:val="0"/>
        <w:shd w:val="clear" w:color="auto" w:fill="FFFFFF"/>
        <w:ind w:left="4248"/>
        <w:jc w:val="center"/>
        <w:rPr>
          <w:bCs/>
          <w:sz w:val="20"/>
          <w:szCs w:val="20"/>
          <w:lang w:eastAsia="en-US"/>
        </w:rPr>
      </w:pPr>
    </w:p>
    <w:p w:rsidR="00E04CA9" w:rsidRDefault="00E04CA9" w:rsidP="00E04CA9">
      <w:pPr>
        <w:widowControl w:val="0"/>
        <w:shd w:val="clear" w:color="auto" w:fill="FFFFFF"/>
        <w:ind w:left="4248"/>
        <w:jc w:val="center"/>
        <w:rPr>
          <w:bCs/>
          <w:sz w:val="20"/>
          <w:szCs w:val="20"/>
          <w:lang w:eastAsia="en-US"/>
        </w:rPr>
      </w:pPr>
    </w:p>
    <w:p w:rsidR="00E04CA9" w:rsidRDefault="00E04CA9" w:rsidP="00E04CA9">
      <w:pPr>
        <w:widowControl w:val="0"/>
        <w:shd w:val="clear" w:color="auto" w:fill="FFFFFF"/>
        <w:ind w:left="4248"/>
        <w:jc w:val="center"/>
        <w:rPr>
          <w:bCs/>
          <w:sz w:val="20"/>
          <w:szCs w:val="20"/>
          <w:lang w:eastAsia="en-US"/>
        </w:rPr>
      </w:pPr>
    </w:p>
    <w:p w:rsidR="00E04CA9" w:rsidRDefault="00E04CA9" w:rsidP="00E04CA9">
      <w:pPr>
        <w:widowControl w:val="0"/>
        <w:shd w:val="clear" w:color="auto" w:fill="FFFFFF"/>
        <w:ind w:left="4248"/>
        <w:jc w:val="center"/>
        <w:rPr>
          <w:bCs/>
          <w:sz w:val="20"/>
          <w:szCs w:val="20"/>
          <w:lang w:eastAsia="en-US"/>
        </w:rPr>
      </w:pPr>
    </w:p>
    <w:p w:rsidR="00E04CA9" w:rsidRDefault="00E04CA9" w:rsidP="00E04CA9">
      <w:pPr>
        <w:widowControl w:val="0"/>
        <w:shd w:val="clear" w:color="auto" w:fill="FFFFFF"/>
        <w:ind w:left="4248"/>
        <w:jc w:val="center"/>
        <w:rPr>
          <w:bCs/>
          <w:sz w:val="20"/>
          <w:szCs w:val="20"/>
          <w:lang w:eastAsia="en-US"/>
        </w:rPr>
      </w:pPr>
    </w:p>
    <w:p w:rsidR="00E04CA9" w:rsidRDefault="00E04CA9" w:rsidP="00E04CA9">
      <w:pPr>
        <w:widowControl w:val="0"/>
        <w:shd w:val="clear" w:color="auto" w:fill="FFFFFF"/>
        <w:ind w:left="4248"/>
        <w:jc w:val="center"/>
        <w:rPr>
          <w:bCs/>
          <w:sz w:val="20"/>
          <w:szCs w:val="20"/>
          <w:lang w:eastAsia="en-US"/>
        </w:rPr>
      </w:pPr>
    </w:p>
    <w:p w:rsidR="00E04CA9" w:rsidRDefault="00E04CA9" w:rsidP="00E04CA9">
      <w:pPr>
        <w:widowControl w:val="0"/>
        <w:shd w:val="clear" w:color="auto" w:fill="FFFFFF"/>
        <w:ind w:left="4248"/>
        <w:jc w:val="center"/>
        <w:rPr>
          <w:bCs/>
          <w:sz w:val="20"/>
          <w:szCs w:val="20"/>
          <w:lang w:eastAsia="en-US"/>
        </w:rPr>
      </w:pPr>
    </w:p>
    <w:p w:rsidR="00E04CA9" w:rsidRDefault="00E04CA9" w:rsidP="00E04CA9">
      <w:pPr>
        <w:widowControl w:val="0"/>
        <w:shd w:val="clear" w:color="auto" w:fill="FFFFFF"/>
        <w:ind w:left="4248"/>
        <w:jc w:val="center"/>
        <w:rPr>
          <w:bCs/>
          <w:sz w:val="20"/>
          <w:szCs w:val="20"/>
          <w:lang w:eastAsia="en-US"/>
        </w:rPr>
      </w:pPr>
    </w:p>
    <w:p w:rsidR="00E04CA9" w:rsidRDefault="00E04CA9" w:rsidP="00E04CA9">
      <w:pPr>
        <w:widowControl w:val="0"/>
        <w:shd w:val="clear" w:color="auto" w:fill="FFFFFF"/>
        <w:ind w:left="4248"/>
        <w:jc w:val="center"/>
        <w:rPr>
          <w:bCs/>
          <w:sz w:val="20"/>
          <w:szCs w:val="20"/>
          <w:lang w:eastAsia="en-US"/>
        </w:rPr>
      </w:pPr>
    </w:p>
    <w:p w:rsidR="00E04CA9" w:rsidRDefault="00E04CA9" w:rsidP="00E04CA9">
      <w:pPr>
        <w:widowControl w:val="0"/>
        <w:shd w:val="clear" w:color="auto" w:fill="FFFFFF"/>
        <w:ind w:left="4248"/>
        <w:jc w:val="center"/>
        <w:rPr>
          <w:bCs/>
          <w:sz w:val="20"/>
          <w:szCs w:val="20"/>
          <w:lang w:eastAsia="en-US"/>
        </w:rPr>
      </w:pPr>
    </w:p>
    <w:p w:rsidR="00E04CA9" w:rsidRDefault="00E04CA9" w:rsidP="00E04CA9">
      <w:pPr>
        <w:widowControl w:val="0"/>
        <w:shd w:val="clear" w:color="auto" w:fill="FFFFFF"/>
        <w:ind w:left="4248"/>
        <w:jc w:val="center"/>
        <w:rPr>
          <w:bCs/>
          <w:sz w:val="20"/>
          <w:szCs w:val="20"/>
          <w:lang w:eastAsia="en-US"/>
        </w:rPr>
      </w:pPr>
    </w:p>
    <w:p w:rsidR="00E04CA9" w:rsidRDefault="00E04CA9" w:rsidP="00E04CA9">
      <w:pPr>
        <w:widowControl w:val="0"/>
        <w:shd w:val="clear" w:color="auto" w:fill="FFFFFF"/>
        <w:ind w:left="4248"/>
        <w:jc w:val="center"/>
        <w:rPr>
          <w:bCs/>
          <w:sz w:val="20"/>
          <w:szCs w:val="20"/>
          <w:lang w:eastAsia="en-US"/>
        </w:rPr>
      </w:pPr>
    </w:p>
    <w:p w:rsidR="00E04CA9" w:rsidRDefault="00E04CA9" w:rsidP="00E04CA9">
      <w:pPr>
        <w:widowControl w:val="0"/>
        <w:shd w:val="clear" w:color="auto" w:fill="FFFFFF"/>
        <w:ind w:left="4248"/>
        <w:jc w:val="center"/>
        <w:rPr>
          <w:bCs/>
          <w:sz w:val="20"/>
          <w:szCs w:val="20"/>
          <w:lang w:eastAsia="en-US"/>
        </w:rPr>
      </w:pPr>
    </w:p>
    <w:p w:rsidR="00E04CA9" w:rsidRDefault="00E04CA9" w:rsidP="00E04CA9">
      <w:pPr>
        <w:widowControl w:val="0"/>
        <w:shd w:val="clear" w:color="auto" w:fill="FFFFFF"/>
        <w:ind w:left="4248"/>
        <w:jc w:val="center"/>
        <w:rPr>
          <w:bCs/>
          <w:sz w:val="20"/>
          <w:szCs w:val="20"/>
          <w:lang w:eastAsia="en-US"/>
        </w:rPr>
      </w:pPr>
    </w:p>
    <w:p w:rsidR="00E04CA9" w:rsidRDefault="00E04CA9" w:rsidP="00E04CA9">
      <w:pPr>
        <w:widowControl w:val="0"/>
        <w:shd w:val="clear" w:color="auto" w:fill="FFFFFF"/>
        <w:ind w:left="4248"/>
        <w:jc w:val="center"/>
        <w:rPr>
          <w:bCs/>
          <w:sz w:val="20"/>
          <w:szCs w:val="20"/>
          <w:lang w:eastAsia="en-US"/>
        </w:rPr>
      </w:pPr>
    </w:p>
    <w:p w:rsidR="00E04CA9" w:rsidRDefault="00E04CA9" w:rsidP="00E04CA9">
      <w:pPr>
        <w:widowControl w:val="0"/>
        <w:shd w:val="clear" w:color="auto" w:fill="FFFFFF"/>
        <w:ind w:left="4248"/>
        <w:jc w:val="center"/>
        <w:rPr>
          <w:bCs/>
          <w:sz w:val="20"/>
          <w:szCs w:val="20"/>
          <w:lang w:eastAsia="en-US"/>
        </w:rPr>
      </w:pPr>
    </w:p>
    <w:p w:rsidR="00E04CA9" w:rsidRDefault="00E04CA9" w:rsidP="00E04CA9">
      <w:pPr>
        <w:widowControl w:val="0"/>
        <w:shd w:val="clear" w:color="auto" w:fill="FFFFFF"/>
        <w:ind w:left="4248"/>
        <w:jc w:val="center"/>
        <w:rPr>
          <w:bCs/>
          <w:sz w:val="20"/>
          <w:szCs w:val="20"/>
          <w:lang w:eastAsia="en-US"/>
        </w:rPr>
      </w:pPr>
    </w:p>
    <w:p w:rsidR="00E04CA9" w:rsidRDefault="00E04CA9" w:rsidP="00E04CA9">
      <w:pPr>
        <w:widowControl w:val="0"/>
        <w:shd w:val="clear" w:color="auto" w:fill="FFFFFF"/>
        <w:ind w:left="4248"/>
        <w:jc w:val="center"/>
        <w:rPr>
          <w:bCs/>
          <w:sz w:val="20"/>
          <w:szCs w:val="20"/>
          <w:lang w:eastAsia="en-US"/>
        </w:rPr>
      </w:pPr>
    </w:p>
    <w:p w:rsidR="00E04CA9" w:rsidRDefault="00E04CA9" w:rsidP="00E04CA9">
      <w:pPr>
        <w:widowControl w:val="0"/>
        <w:shd w:val="clear" w:color="auto" w:fill="FFFFFF"/>
        <w:ind w:left="4248"/>
        <w:jc w:val="center"/>
        <w:rPr>
          <w:bCs/>
          <w:sz w:val="20"/>
          <w:szCs w:val="20"/>
          <w:lang w:eastAsia="en-US"/>
        </w:rPr>
      </w:pPr>
    </w:p>
    <w:p w:rsidR="00E04CA9" w:rsidRDefault="00E04CA9" w:rsidP="00E04CA9">
      <w:pPr>
        <w:widowControl w:val="0"/>
        <w:shd w:val="clear" w:color="auto" w:fill="FFFFFF"/>
        <w:ind w:left="4248"/>
        <w:jc w:val="center"/>
        <w:rPr>
          <w:bCs/>
          <w:sz w:val="20"/>
          <w:szCs w:val="20"/>
          <w:lang w:eastAsia="en-US"/>
        </w:rPr>
      </w:pPr>
    </w:p>
    <w:p w:rsidR="00E04CA9" w:rsidRDefault="00E04CA9" w:rsidP="00E04CA9">
      <w:pPr>
        <w:widowControl w:val="0"/>
        <w:shd w:val="clear" w:color="auto" w:fill="FFFFFF"/>
        <w:ind w:left="4248"/>
        <w:jc w:val="center"/>
        <w:rPr>
          <w:bCs/>
          <w:sz w:val="20"/>
          <w:szCs w:val="20"/>
          <w:lang w:eastAsia="en-US"/>
        </w:rPr>
      </w:pPr>
    </w:p>
    <w:p w:rsidR="00E04CA9" w:rsidRDefault="00E04CA9" w:rsidP="00E04CA9">
      <w:pPr>
        <w:widowControl w:val="0"/>
        <w:shd w:val="clear" w:color="auto" w:fill="FFFFFF"/>
        <w:ind w:left="4248"/>
        <w:jc w:val="center"/>
        <w:rPr>
          <w:bCs/>
          <w:sz w:val="20"/>
          <w:szCs w:val="20"/>
          <w:lang w:eastAsia="en-US"/>
        </w:rPr>
      </w:pPr>
    </w:p>
    <w:p w:rsidR="00E04CA9" w:rsidRDefault="00E04CA9" w:rsidP="00E04CA9">
      <w:pPr>
        <w:widowControl w:val="0"/>
        <w:shd w:val="clear" w:color="auto" w:fill="FFFFFF"/>
        <w:ind w:left="4248"/>
        <w:jc w:val="center"/>
        <w:rPr>
          <w:bCs/>
          <w:sz w:val="20"/>
          <w:szCs w:val="20"/>
          <w:lang w:eastAsia="en-US"/>
        </w:rPr>
      </w:pPr>
    </w:p>
    <w:p w:rsidR="00E04CA9" w:rsidRDefault="00E04CA9" w:rsidP="00E04CA9">
      <w:pPr>
        <w:widowControl w:val="0"/>
        <w:shd w:val="clear" w:color="auto" w:fill="FFFFFF"/>
        <w:ind w:left="4248"/>
        <w:jc w:val="center"/>
        <w:rPr>
          <w:bCs/>
          <w:sz w:val="20"/>
          <w:szCs w:val="20"/>
          <w:lang w:eastAsia="en-US"/>
        </w:rPr>
      </w:pPr>
    </w:p>
    <w:p w:rsidR="00E04CA9" w:rsidRDefault="00E04CA9" w:rsidP="00E04CA9">
      <w:pPr>
        <w:widowControl w:val="0"/>
        <w:shd w:val="clear" w:color="auto" w:fill="FFFFFF"/>
        <w:ind w:left="4248"/>
        <w:jc w:val="center"/>
        <w:rPr>
          <w:bCs/>
          <w:sz w:val="20"/>
          <w:szCs w:val="20"/>
          <w:lang w:eastAsia="en-US"/>
        </w:rPr>
      </w:pPr>
    </w:p>
    <w:p w:rsidR="00E04CA9" w:rsidRDefault="00E04CA9" w:rsidP="00E04CA9">
      <w:pPr>
        <w:widowControl w:val="0"/>
        <w:shd w:val="clear" w:color="auto" w:fill="FFFFFF"/>
        <w:ind w:left="4248"/>
        <w:jc w:val="center"/>
        <w:rPr>
          <w:bCs/>
          <w:sz w:val="20"/>
          <w:szCs w:val="20"/>
          <w:lang w:eastAsia="en-US"/>
        </w:rPr>
      </w:pPr>
    </w:p>
    <w:p w:rsidR="00E04CA9" w:rsidRDefault="00E04CA9" w:rsidP="00E04CA9">
      <w:pPr>
        <w:widowControl w:val="0"/>
        <w:shd w:val="clear" w:color="auto" w:fill="FFFFFF"/>
        <w:ind w:left="4248"/>
        <w:jc w:val="center"/>
        <w:rPr>
          <w:bCs/>
          <w:sz w:val="20"/>
          <w:szCs w:val="20"/>
          <w:lang w:eastAsia="en-US"/>
        </w:rPr>
      </w:pPr>
    </w:p>
    <w:p w:rsidR="00E04CA9" w:rsidRDefault="00E04CA9" w:rsidP="00E04CA9">
      <w:pPr>
        <w:widowControl w:val="0"/>
        <w:shd w:val="clear" w:color="auto" w:fill="FFFFFF"/>
        <w:ind w:left="4248"/>
        <w:jc w:val="center"/>
        <w:rPr>
          <w:bCs/>
          <w:sz w:val="20"/>
          <w:szCs w:val="20"/>
          <w:lang w:eastAsia="en-US"/>
        </w:rPr>
      </w:pPr>
    </w:p>
    <w:p w:rsidR="00E04CA9" w:rsidRDefault="00E04CA9" w:rsidP="00E04CA9">
      <w:pPr>
        <w:widowControl w:val="0"/>
        <w:shd w:val="clear" w:color="auto" w:fill="FFFFFF"/>
        <w:ind w:left="4248"/>
        <w:jc w:val="center"/>
        <w:rPr>
          <w:bCs/>
          <w:sz w:val="20"/>
          <w:szCs w:val="20"/>
          <w:lang w:eastAsia="en-US"/>
        </w:rPr>
      </w:pPr>
    </w:p>
    <w:p w:rsidR="00E04CA9" w:rsidRDefault="00E04CA9" w:rsidP="00E04CA9">
      <w:pPr>
        <w:widowControl w:val="0"/>
        <w:shd w:val="clear" w:color="auto" w:fill="FFFFFF"/>
        <w:ind w:left="4248"/>
        <w:jc w:val="center"/>
        <w:rPr>
          <w:bCs/>
          <w:sz w:val="20"/>
          <w:szCs w:val="20"/>
          <w:lang w:eastAsia="en-US"/>
        </w:rPr>
      </w:pPr>
    </w:p>
    <w:p w:rsidR="00E04CA9" w:rsidRDefault="00E04CA9" w:rsidP="00E04CA9">
      <w:pPr>
        <w:widowControl w:val="0"/>
        <w:shd w:val="clear" w:color="auto" w:fill="FFFFFF"/>
        <w:ind w:left="4248"/>
        <w:jc w:val="center"/>
        <w:rPr>
          <w:bCs/>
          <w:sz w:val="20"/>
          <w:szCs w:val="20"/>
          <w:lang w:eastAsia="en-US"/>
        </w:rPr>
      </w:pPr>
    </w:p>
    <w:p w:rsidR="00E04CA9" w:rsidRDefault="00E04CA9" w:rsidP="00E04CA9">
      <w:pPr>
        <w:widowControl w:val="0"/>
        <w:shd w:val="clear" w:color="auto" w:fill="FFFFFF"/>
        <w:ind w:left="4248"/>
        <w:jc w:val="center"/>
        <w:rPr>
          <w:bCs/>
          <w:sz w:val="20"/>
          <w:szCs w:val="20"/>
          <w:lang w:eastAsia="en-US"/>
        </w:rPr>
      </w:pPr>
    </w:p>
    <w:p w:rsidR="00E04CA9" w:rsidRDefault="00E04CA9" w:rsidP="00E04CA9">
      <w:pPr>
        <w:widowControl w:val="0"/>
        <w:shd w:val="clear" w:color="auto" w:fill="FFFFFF"/>
        <w:ind w:left="4248"/>
        <w:jc w:val="center"/>
        <w:rPr>
          <w:bCs/>
          <w:sz w:val="20"/>
          <w:szCs w:val="20"/>
          <w:lang w:eastAsia="en-US"/>
        </w:rPr>
      </w:pPr>
    </w:p>
    <w:p w:rsidR="00E04CA9" w:rsidRDefault="00E04CA9" w:rsidP="00E04CA9">
      <w:pPr>
        <w:widowControl w:val="0"/>
        <w:shd w:val="clear" w:color="auto" w:fill="FFFFFF"/>
        <w:ind w:left="4248"/>
        <w:jc w:val="center"/>
        <w:rPr>
          <w:bCs/>
          <w:sz w:val="20"/>
          <w:szCs w:val="20"/>
          <w:lang w:eastAsia="en-US"/>
        </w:rPr>
      </w:pPr>
    </w:p>
    <w:p w:rsidR="00E04CA9" w:rsidRDefault="00E04CA9" w:rsidP="00E04CA9">
      <w:pPr>
        <w:widowControl w:val="0"/>
        <w:shd w:val="clear" w:color="auto" w:fill="FFFFFF"/>
        <w:ind w:left="4248"/>
        <w:jc w:val="center"/>
        <w:rPr>
          <w:bCs/>
          <w:sz w:val="20"/>
          <w:szCs w:val="20"/>
          <w:lang w:eastAsia="en-US"/>
        </w:rPr>
      </w:pPr>
    </w:p>
    <w:p w:rsidR="00E04CA9" w:rsidRPr="00C127AB" w:rsidRDefault="00E04CA9" w:rsidP="00C127AB">
      <w:pPr>
        <w:widowControl w:val="0"/>
        <w:shd w:val="clear" w:color="auto" w:fill="FFFFFF"/>
        <w:ind w:left="4248"/>
        <w:jc w:val="right"/>
        <w:rPr>
          <w:bCs/>
          <w:lang w:eastAsia="en-US"/>
        </w:rPr>
      </w:pPr>
      <w:r w:rsidRPr="00C127AB">
        <w:rPr>
          <w:bCs/>
          <w:lang w:eastAsia="en-US"/>
        </w:rPr>
        <w:lastRenderedPageBreak/>
        <w:t>Приложение №9</w:t>
      </w:r>
    </w:p>
    <w:p w:rsidR="00E04CA9" w:rsidRPr="00C127AB" w:rsidRDefault="00E04CA9" w:rsidP="00C127AB">
      <w:pPr>
        <w:widowControl w:val="0"/>
        <w:shd w:val="clear" w:color="auto" w:fill="FFFFFF"/>
        <w:ind w:left="4248"/>
        <w:jc w:val="right"/>
        <w:rPr>
          <w:bCs/>
          <w:lang w:eastAsia="en-US"/>
        </w:rPr>
      </w:pPr>
      <w:r w:rsidRPr="00C127AB">
        <w:rPr>
          <w:bCs/>
          <w:lang w:eastAsia="en-US"/>
        </w:rPr>
        <w:t>к Административному регламенту предоставления муниципальной услуги «Подготовка и утверждение документации по планировке территории» на территории сельского поселения Зуевка муниципального района Нефтегорский Самарской области</w:t>
      </w:r>
    </w:p>
    <w:p w:rsidR="00E04CA9" w:rsidRPr="00C127AB" w:rsidRDefault="00E04CA9" w:rsidP="00C127AB">
      <w:pPr>
        <w:widowControl w:val="0"/>
        <w:shd w:val="clear" w:color="auto" w:fill="FFFFFF"/>
        <w:ind w:left="4248"/>
        <w:jc w:val="right"/>
        <w:rPr>
          <w:bCs/>
          <w:i/>
          <w:lang w:eastAsia="en-US"/>
        </w:rPr>
      </w:pPr>
    </w:p>
    <w:p w:rsidR="00E04CA9" w:rsidRPr="00C127AB" w:rsidRDefault="00E04CA9" w:rsidP="00C127AB">
      <w:pPr>
        <w:widowControl w:val="0"/>
        <w:shd w:val="clear" w:color="auto" w:fill="FFFFFF"/>
        <w:ind w:left="4248"/>
        <w:jc w:val="right"/>
        <w:rPr>
          <w:bCs/>
          <w:i/>
          <w:lang w:eastAsia="en-US"/>
        </w:rPr>
      </w:pPr>
      <w:r w:rsidRPr="00C127AB">
        <w:rPr>
          <w:bCs/>
          <w:i/>
          <w:lang w:eastAsia="en-US"/>
        </w:rPr>
        <w:t xml:space="preserve"> ( в редакции постановления от 30.08.2024 г.№ 87)</w:t>
      </w:r>
    </w:p>
    <w:p w:rsidR="00E04CA9" w:rsidRPr="003F7FBA" w:rsidRDefault="00E04CA9" w:rsidP="00E04CA9">
      <w:pPr>
        <w:widowControl w:val="0"/>
        <w:shd w:val="clear" w:color="auto" w:fill="FFFFFF"/>
        <w:jc w:val="both"/>
        <w:rPr>
          <w:bCs/>
          <w:sz w:val="28"/>
          <w:szCs w:val="28"/>
          <w:lang w:eastAsia="en-US"/>
        </w:rPr>
      </w:pPr>
    </w:p>
    <w:p w:rsidR="00E04CA9" w:rsidRPr="003F7FBA" w:rsidRDefault="00E04CA9" w:rsidP="00E04CA9">
      <w:pPr>
        <w:widowControl w:val="0"/>
        <w:shd w:val="clear" w:color="auto" w:fill="FFFFFF"/>
        <w:jc w:val="both"/>
        <w:rPr>
          <w:bCs/>
          <w:sz w:val="28"/>
          <w:szCs w:val="28"/>
          <w:lang w:eastAsia="en-US"/>
        </w:rPr>
      </w:pPr>
    </w:p>
    <w:p w:rsidR="00E04CA9" w:rsidRPr="00B579F7" w:rsidRDefault="00E04CA9" w:rsidP="00E04CA9">
      <w:pPr>
        <w:shd w:val="clear" w:color="auto" w:fill="FFFFFF"/>
        <w:spacing w:before="283" w:after="170" w:line="413" w:lineRule="exact"/>
        <w:jc w:val="center"/>
      </w:pPr>
      <w:r w:rsidRPr="00B579F7">
        <w:rPr>
          <w:b/>
          <w:bCs/>
          <w:color w:val="323232"/>
          <w:spacing w:val="-9"/>
        </w:rPr>
        <w:t>ПОСТАНОВЛЕНИЕ</w:t>
      </w:r>
    </w:p>
    <w:p w:rsidR="00E04CA9" w:rsidRPr="00B579F7" w:rsidRDefault="00E04CA9" w:rsidP="00E04CA9">
      <w:pPr>
        <w:shd w:val="clear" w:color="auto" w:fill="FFFFFF"/>
        <w:spacing w:before="98" w:line="226" w:lineRule="exact"/>
        <w:jc w:val="center"/>
        <w:rPr>
          <w:b/>
          <w:noProof/>
        </w:rPr>
      </w:pPr>
      <w:r w:rsidRPr="00B579F7">
        <w:rPr>
          <w:b/>
          <w:noProof/>
        </w:rPr>
        <w:t>ОТ __________________ № ______</w:t>
      </w:r>
    </w:p>
    <w:p w:rsidR="00E04CA9" w:rsidRPr="00B579F7" w:rsidRDefault="00E04CA9" w:rsidP="00E04CA9">
      <w:pPr>
        <w:widowControl w:val="0"/>
        <w:shd w:val="clear" w:color="auto" w:fill="FFFFFF"/>
        <w:jc w:val="both"/>
        <w:rPr>
          <w:bCs/>
          <w:lang w:eastAsia="en-US"/>
        </w:rPr>
      </w:pPr>
    </w:p>
    <w:p w:rsidR="00E04CA9" w:rsidRPr="00B579F7" w:rsidRDefault="00E04CA9" w:rsidP="00E04CA9">
      <w:pPr>
        <w:widowControl w:val="0"/>
        <w:shd w:val="clear" w:color="auto" w:fill="FFFFFF"/>
        <w:jc w:val="center"/>
        <w:rPr>
          <w:bCs/>
          <w:lang w:eastAsia="en-US"/>
        </w:rPr>
      </w:pPr>
      <w:r w:rsidRPr="00B579F7">
        <w:rPr>
          <w:bCs/>
          <w:lang w:eastAsia="en-US"/>
        </w:rPr>
        <w:t xml:space="preserve">Об отказе в подготовке документации по планировке территории </w:t>
      </w:r>
      <w:r w:rsidRPr="00B579F7">
        <w:rPr>
          <w:bCs/>
          <w:i/>
          <w:lang w:eastAsia="en-US"/>
        </w:rPr>
        <w:t>(указывается вид документации по планировке территории: проект планировки территории и проект межевания</w:t>
      </w:r>
      <w:r w:rsidRPr="00B579F7">
        <w:rPr>
          <w:bCs/>
          <w:i/>
          <w:lang w:eastAsia="en-US"/>
        </w:rPr>
        <w:tab/>
        <w:t>территории/проект межевания территории)</w:t>
      </w:r>
      <w:r w:rsidRPr="00B579F7">
        <w:rPr>
          <w:bCs/>
          <w:lang w:eastAsia="en-US"/>
        </w:rPr>
        <w:t xml:space="preserve"> объекта:___________________________ в границах </w:t>
      </w:r>
      <w:r w:rsidRPr="00B579F7">
        <w:rPr>
          <w:bCs/>
          <w:u w:val="single"/>
          <w:lang w:eastAsia="en-US"/>
        </w:rPr>
        <w:tab/>
      </w:r>
      <w:r w:rsidRPr="00B579F7">
        <w:rPr>
          <w:bCs/>
          <w:u w:val="single"/>
          <w:lang w:eastAsia="en-US"/>
        </w:rPr>
        <w:tab/>
      </w:r>
      <w:r w:rsidRPr="00B579F7">
        <w:rPr>
          <w:bCs/>
          <w:u w:val="single"/>
          <w:lang w:eastAsia="en-US"/>
        </w:rPr>
        <w:tab/>
      </w:r>
      <w:r w:rsidRPr="00B579F7">
        <w:rPr>
          <w:bCs/>
          <w:u w:val="single"/>
          <w:lang w:eastAsia="en-US"/>
        </w:rPr>
        <w:tab/>
        <w:t xml:space="preserve"> </w:t>
      </w:r>
      <w:r w:rsidRPr="00B579F7">
        <w:rPr>
          <w:bCs/>
          <w:lang w:eastAsia="en-US"/>
        </w:rPr>
        <w:t>муниципального района Нефтегорский Самарской области</w:t>
      </w:r>
    </w:p>
    <w:p w:rsidR="00E04CA9" w:rsidRPr="00B579F7" w:rsidRDefault="00E04CA9" w:rsidP="00E04CA9">
      <w:pPr>
        <w:widowControl w:val="0"/>
        <w:shd w:val="clear" w:color="auto" w:fill="FFFFFF"/>
        <w:jc w:val="center"/>
        <w:rPr>
          <w:bCs/>
          <w:lang w:eastAsia="en-US"/>
        </w:rPr>
      </w:pPr>
    </w:p>
    <w:p w:rsidR="00E04CA9" w:rsidRPr="00B579F7" w:rsidRDefault="00E04CA9" w:rsidP="00E04CA9">
      <w:pPr>
        <w:widowControl w:val="0"/>
        <w:shd w:val="clear" w:color="auto" w:fill="FFFFFF"/>
        <w:ind w:firstLine="708"/>
        <w:jc w:val="both"/>
        <w:rPr>
          <w:bCs/>
          <w:lang w:eastAsia="en-US"/>
        </w:rPr>
      </w:pPr>
      <w:proofErr w:type="gramStart"/>
      <w:r w:rsidRPr="00B579F7">
        <w:rPr>
          <w:bCs/>
          <w:lang w:eastAsia="en-US"/>
        </w:rPr>
        <w:t xml:space="preserve">Рассмотрев  обращение </w:t>
      </w:r>
      <w:r w:rsidRPr="00B579F7">
        <w:rPr>
          <w:bCs/>
          <w:u w:val="single"/>
          <w:lang w:eastAsia="en-US"/>
        </w:rPr>
        <w:tab/>
      </w:r>
      <w:r w:rsidRPr="00B579F7">
        <w:rPr>
          <w:bCs/>
          <w:u w:val="single"/>
          <w:lang w:eastAsia="en-US"/>
        </w:rPr>
        <w:tab/>
      </w:r>
      <w:r w:rsidRPr="00B579F7">
        <w:rPr>
          <w:bCs/>
          <w:u w:val="single"/>
          <w:lang w:eastAsia="en-US"/>
        </w:rPr>
        <w:tab/>
      </w:r>
      <w:r w:rsidRPr="00B579F7">
        <w:rPr>
          <w:bCs/>
          <w:u w:val="single"/>
          <w:lang w:eastAsia="en-US"/>
        </w:rPr>
        <w:tab/>
      </w:r>
      <w:r w:rsidRPr="00B579F7">
        <w:rPr>
          <w:bCs/>
          <w:lang w:eastAsia="en-US"/>
        </w:rPr>
        <w:t xml:space="preserve"> о подготовке документации по планировке территории </w:t>
      </w:r>
      <w:r w:rsidRPr="00B579F7">
        <w:rPr>
          <w:bCs/>
          <w:i/>
          <w:lang w:eastAsia="en-US"/>
        </w:rPr>
        <w:t>(указывается вид документации по планировке территории: проект планировки территории и проект межевания территории/проект межевания территории),</w:t>
      </w:r>
      <w:r w:rsidRPr="00B579F7">
        <w:rPr>
          <w:bCs/>
          <w:lang w:eastAsia="en-US"/>
        </w:rPr>
        <w:t xml:space="preserve"> в соответствии со статьей 45 Градостроительного кодекса Российской Градостроительного кодекса Российской Федерации, постановлением Администрации сельского поселения Зуевка муниципального района Нефтегорский от ______________ № _______ «Об утверждении Административного регламента предоставления муниципальной услуги «Подготовка и утверждение документации по планировке территории» на</w:t>
      </w:r>
      <w:proofErr w:type="gramEnd"/>
      <w:r w:rsidRPr="00B579F7">
        <w:rPr>
          <w:bCs/>
          <w:lang w:eastAsia="en-US"/>
        </w:rPr>
        <w:t xml:space="preserve"> территории сельского поселения Зуевка муниципального района  Нефтегорский Самарской области, Администрация сельского поселения </w:t>
      </w:r>
      <w:r>
        <w:rPr>
          <w:bCs/>
          <w:lang w:eastAsia="en-US"/>
        </w:rPr>
        <w:t>Зуевка</w:t>
      </w:r>
    </w:p>
    <w:p w:rsidR="00E04CA9" w:rsidRPr="00B579F7" w:rsidRDefault="00E04CA9" w:rsidP="00E04CA9">
      <w:pPr>
        <w:widowControl w:val="0"/>
        <w:shd w:val="clear" w:color="auto" w:fill="FFFFFF"/>
        <w:ind w:firstLine="708"/>
        <w:jc w:val="center"/>
        <w:rPr>
          <w:bCs/>
          <w:lang w:eastAsia="en-US"/>
        </w:rPr>
      </w:pPr>
      <w:r w:rsidRPr="00B579F7">
        <w:rPr>
          <w:bCs/>
          <w:lang w:eastAsia="en-US"/>
        </w:rPr>
        <w:t xml:space="preserve">ПОСТАНОВЛЯЕТ: </w:t>
      </w:r>
    </w:p>
    <w:p w:rsidR="00E04CA9" w:rsidRPr="00B579F7" w:rsidRDefault="00E04CA9" w:rsidP="00E04CA9">
      <w:pPr>
        <w:widowControl w:val="0"/>
        <w:shd w:val="clear" w:color="auto" w:fill="FFFFFF"/>
        <w:ind w:firstLine="708"/>
        <w:jc w:val="both"/>
        <w:rPr>
          <w:bCs/>
          <w:lang w:eastAsia="en-US"/>
        </w:rPr>
      </w:pPr>
      <w:r w:rsidRPr="00B579F7">
        <w:rPr>
          <w:bCs/>
          <w:lang w:eastAsia="en-US"/>
        </w:rPr>
        <w:t>1.</w:t>
      </w:r>
      <w:r w:rsidRPr="00B579F7">
        <w:rPr>
          <w:bCs/>
          <w:lang w:eastAsia="en-US"/>
        </w:rPr>
        <w:tab/>
        <w:t xml:space="preserve">Отказать в подготовке документации по планировке территории </w:t>
      </w:r>
      <w:r w:rsidRPr="00B579F7">
        <w:rPr>
          <w:bCs/>
          <w:i/>
          <w:lang w:eastAsia="en-US"/>
        </w:rPr>
        <w:t xml:space="preserve">(указать вид документации по планировке территории: проект планировки территории и проект межевания территории / проект межевания территории), </w:t>
      </w:r>
      <w:r w:rsidRPr="00B579F7">
        <w:rPr>
          <w:bCs/>
          <w:lang w:eastAsia="en-US"/>
        </w:rPr>
        <w:t>в отношении территории:</w:t>
      </w:r>
      <w:r w:rsidRPr="00B579F7">
        <w:rPr>
          <w:bCs/>
          <w:lang w:eastAsia="en-US"/>
        </w:rPr>
        <w:tab/>
        <w:t xml:space="preserve">  </w:t>
      </w:r>
      <w:r w:rsidRPr="00B579F7">
        <w:rPr>
          <w:bCs/>
          <w:u w:val="single"/>
          <w:lang w:eastAsia="en-US"/>
        </w:rPr>
        <w:tab/>
      </w:r>
      <w:r w:rsidRPr="00B579F7">
        <w:rPr>
          <w:bCs/>
          <w:u w:val="single"/>
          <w:lang w:eastAsia="en-US"/>
        </w:rPr>
        <w:tab/>
      </w:r>
      <w:r w:rsidRPr="00B579F7">
        <w:rPr>
          <w:bCs/>
          <w:u w:val="single"/>
          <w:lang w:eastAsia="en-US"/>
        </w:rPr>
        <w:tab/>
      </w:r>
      <w:r w:rsidRPr="00B579F7">
        <w:rPr>
          <w:bCs/>
          <w:u w:val="single"/>
          <w:lang w:eastAsia="en-US"/>
        </w:rPr>
        <w:tab/>
      </w:r>
      <w:r w:rsidRPr="00B579F7">
        <w:rPr>
          <w:bCs/>
          <w:u w:val="single"/>
          <w:lang w:eastAsia="en-US"/>
        </w:rPr>
        <w:tab/>
      </w:r>
      <w:r w:rsidRPr="00B579F7">
        <w:rPr>
          <w:bCs/>
          <w:u w:val="single"/>
          <w:lang w:eastAsia="en-US"/>
        </w:rPr>
        <w:tab/>
      </w:r>
      <w:r w:rsidRPr="00B579F7">
        <w:rPr>
          <w:bCs/>
          <w:u w:val="single"/>
          <w:lang w:eastAsia="en-US"/>
        </w:rPr>
        <w:tab/>
      </w:r>
      <w:r w:rsidRPr="00B579F7">
        <w:rPr>
          <w:bCs/>
          <w:u w:val="single"/>
          <w:lang w:eastAsia="en-US"/>
        </w:rPr>
        <w:tab/>
      </w:r>
      <w:r w:rsidRPr="00B579F7">
        <w:rPr>
          <w:bCs/>
          <w:u w:val="single"/>
          <w:lang w:eastAsia="en-US"/>
        </w:rPr>
        <w:tab/>
      </w:r>
      <w:r w:rsidRPr="00B579F7">
        <w:rPr>
          <w:bCs/>
          <w:u w:val="single"/>
          <w:lang w:eastAsia="en-US"/>
        </w:rPr>
        <w:tab/>
      </w:r>
      <w:r w:rsidRPr="00B579F7">
        <w:rPr>
          <w:bCs/>
          <w:u w:val="single"/>
          <w:lang w:eastAsia="en-US"/>
        </w:rPr>
        <w:tab/>
      </w:r>
      <w:r w:rsidRPr="00B579F7">
        <w:rPr>
          <w:bCs/>
          <w:u w:val="single"/>
          <w:lang w:eastAsia="en-US"/>
        </w:rPr>
        <w:tab/>
      </w:r>
      <w:r w:rsidRPr="00B579F7">
        <w:rPr>
          <w:bCs/>
          <w:u w:val="single"/>
          <w:lang w:eastAsia="en-US"/>
        </w:rPr>
        <w:tab/>
      </w:r>
      <w:r w:rsidRPr="00B579F7">
        <w:rPr>
          <w:bCs/>
          <w:u w:val="single"/>
          <w:lang w:eastAsia="en-US"/>
        </w:rPr>
        <w:tab/>
      </w:r>
      <w:r w:rsidRPr="00B579F7">
        <w:rPr>
          <w:bCs/>
          <w:u w:val="single"/>
          <w:lang w:eastAsia="en-US"/>
        </w:rPr>
        <w:tab/>
        <w:t xml:space="preserve"> </w:t>
      </w:r>
      <w:r w:rsidRPr="00B579F7">
        <w:rPr>
          <w:bCs/>
          <w:lang w:eastAsia="en-US"/>
        </w:rPr>
        <w:t>(указывается описание местонахождения территории, описание границ территории)</w:t>
      </w:r>
    </w:p>
    <w:p w:rsidR="00E04CA9" w:rsidRPr="00B579F7" w:rsidRDefault="00E04CA9" w:rsidP="00E04CA9">
      <w:pPr>
        <w:widowControl w:val="0"/>
        <w:shd w:val="clear" w:color="auto" w:fill="FFFFFF"/>
        <w:jc w:val="both"/>
        <w:rPr>
          <w:bCs/>
          <w:lang w:eastAsia="en-US"/>
        </w:rPr>
      </w:pPr>
      <w:r w:rsidRPr="00B579F7">
        <w:rPr>
          <w:bCs/>
          <w:lang w:eastAsia="en-US"/>
        </w:rPr>
        <w:t>по следующим основаниям:</w:t>
      </w:r>
      <w:r w:rsidRPr="00B579F7">
        <w:rPr>
          <w:bCs/>
          <w:lang w:eastAsia="en-US"/>
        </w:rPr>
        <w:tab/>
        <w:t>.</w:t>
      </w:r>
    </w:p>
    <w:p w:rsidR="00E04CA9" w:rsidRPr="00B579F7" w:rsidRDefault="00E04CA9" w:rsidP="00E04CA9">
      <w:pPr>
        <w:widowControl w:val="0"/>
        <w:shd w:val="clear" w:color="auto" w:fill="FFFFFF"/>
        <w:ind w:firstLine="708"/>
        <w:jc w:val="both"/>
        <w:rPr>
          <w:bCs/>
          <w:lang w:eastAsia="en-US"/>
        </w:rPr>
      </w:pPr>
      <w:r w:rsidRPr="00B579F7">
        <w:rPr>
          <w:bCs/>
          <w:lang w:eastAsia="en-US"/>
        </w:rPr>
        <w:t>2.</w:t>
      </w:r>
      <w:r w:rsidRPr="00B579F7">
        <w:rPr>
          <w:bCs/>
          <w:lang w:eastAsia="en-US"/>
        </w:rPr>
        <w:tab/>
        <w:t>Опубликовать настоящее постановление в средствах массовой информации в течение трех дней со дня принятия настоящего Постановления и  разместить на официальном сайте Администрации сельского поселения Зуевка муниципального района Нефтегорский в сети «Интернет».</w:t>
      </w:r>
    </w:p>
    <w:p w:rsidR="00E04CA9" w:rsidRPr="00B579F7" w:rsidRDefault="00E04CA9" w:rsidP="00E04CA9">
      <w:pPr>
        <w:widowControl w:val="0"/>
        <w:shd w:val="clear" w:color="auto" w:fill="FFFFFF"/>
        <w:ind w:firstLine="708"/>
        <w:jc w:val="both"/>
        <w:rPr>
          <w:bCs/>
          <w:lang w:eastAsia="en-US"/>
        </w:rPr>
      </w:pPr>
      <w:r w:rsidRPr="00B579F7">
        <w:rPr>
          <w:bCs/>
          <w:lang w:eastAsia="en-US"/>
        </w:rPr>
        <w:t>3.</w:t>
      </w:r>
      <w:r w:rsidRPr="00B579F7">
        <w:rPr>
          <w:bCs/>
          <w:lang w:eastAsia="en-US"/>
        </w:rPr>
        <w:tab/>
        <w:t>Настоящее Постановление вступает в силу со дня его официального опубликования.</w:t>
      </w:r>
    </w:p>
    <w:p w:rsidR="00E04CA9" w:rsidRPr="00B579F7" w:rsidRDefault="00E04CA9" w:rsidP="00E04CA9">
      <w:pPr>
        <w:widowControl w:val="0"/>
        <w:shd w:val="clear" w:color="auto" w:fill="FFFFFF"/>
        <w:ind w:firstLine="708"/>
        <w:jc w:val="both"/>
        <w:rPr>
          <w:bCs/>
          <w:lang w:eastAsia="en-US"/>
        </w:rPr>
      </w:pPr>
      <w:r w:rsidRPr="00B579F7">
        <w:rPr>
          <w:bCs/>
          <w:lang w:eastAsia="en-US"/>
        </w:rPr>
        <w:t>4.</w:t>
      </w:r>
      <w:r w:rsidRPr="00B579F7">
        <w:rPr>
          <w:bCs/>
          <w:lang w:eastAsia="en-US"/>
        </w:rPr>
        <w:tab/>
      </w:r>
      <w:proofErr w:type="gramStart"/>
      <w:r w:rsidRPr="00B579F7">
        <w:rPr>
          <w:bCs/>
          <w:lang w:eastAsia="en-US"/>
        </w:rPr>
        <w:t>Контроль за</w:t>
      </w:r>
      <w:proofErr w:type="gramEnd"/>
      <w:r w:rsidRPr="00B579F7">
        <w:rPr>
          <w:bCs/>
          <w:lang w:eastAsia="en-US"/>
        </w:rPr>
        <w:t xml:space="preserve"> выполнением настоящего Постановления оставляю за собой.</w:t>
      </w:r>
    </w:p>
    <w:p w:rsidR="00E04CA9" w:rsidRPr="00B579F7" w:rsidRDefault="00E04CA9" w:rsidP="00E04CA9">
      <w:pPr>
        <w:widowControl w:val="0"/>
        <w:shd w:val="clear" w:color="auto" w:fill="FFFFFF"/>
        <w:ind w:firstLine="708"/>
        <w:jc w:val="both"/>
        <w:rPr>
          <w:bCs/>
          <w:lang w:eastAsia="en-US"/>
        </w:rPr>
      </w:pPr>
      <w:r w:rsidRPr="00B579F7">
        <w:rPr>
          <w:bCs/>
          <w:lang w:eastAsia="en-US"/>
        </w:rPr>
        <w:t>5.</w:t>
      </w:r>
      <w:r w:rsidRPr="00B579F7">
        <w:rPr>
          <w:bCs/>
          <w:lang w:eastAsia="en-US"/>
        </w:rPr>
        <w:tab/>
        <w:t>Настоящее постановление может быть обжаловано в досудебном порядке путем направления жалобы в Уполномоченный орган, а также в судебном порядке.</w:t>
      </w:r>
    </w:p>
    <w:p w:rsidR="00E04CA9" w:rsidRPr="00B579F7" w:rsidRDefault="00E04CA9" w:rsidP="00E04CA9">
      <w:pPr>
        <w:widowControl w:val="0"/>
        <w:shd w:val="clear" w:color="auto" w:fill="FFFFFF"/>
        <w:jc w:val="both"/>
        <w:rPr>
          <w:bCs/>
          <w:lang w:eastAsia="en-US"/>
        </w:rPr>
      </w:pPr>
      <w:r w:rsidRPr="00B579F7">
        <w:rPr>
          <w:bCs/>
          <w:lang w:eastAsia="en-US"/>
        </w:rPr>
        <w:t xml:space="preserve">    </w:t>
      </w:r>
      <w:r w:rsidRPr="00B579F7">
        <w:rPr>
          <w:bCs/>
          <w:lang w:eastAsia="en-US"/>
        </w:rPr>
        <w:tab/>
        <w:t xml:space="preserve">   Глава </w:t>
      </w:r>
    </w:p>
    <w:p w:rsidR="00E04CA9" w:rsidRPr="00B579F7" w:rsidRDefault="00E04CA9" w:rsidP="00E04CA9">
      <w:pPr>
        <w:widowControl w:val="0"/>
        <w:shd w:val="clear" w:color="auto" w:fill="FFFFFF"/>
        <w:jc w:val="both"/>
        <w:rPr>
          <w:bCs/>
          <w:lang w:eastAsia="en-US"/>
        </w:rPr>
      </w:pPr>
      <w:r w:rsidRPr="00B579F7">
        <w:rPr>
          <w:bCs/>
          <w:lang w:eastAsia="en-US"/>
        </w:rPr>
        <w:t xml:space="preserve">сельского поселения </w:t>
      </w:r>
    </w:p>
    <w:p w:rsidR="00E04CA9" w:rsidRPr="00B579F7" w:rsidRDefault="00E04CA9" w:rsidP="00E04CA9">
      <w:pPr>
        <w:widowControl w:val="0"/>
        <w:shd w:val="clear" w:color="auto" w:fill="FFFFFF"/>
        <w:ind w:firstLine="708"/>
        <w:jc w:val="both"/>
        <w:rPr>
          <w:bCs/>
          <w:lang w:eastAsia="en-US"/>
        </w:rPr>
      </w:pPr>
      <w:r w:rsidRPr="00B579F7">
        <w:rPr>
          <w:bCs/>
          <w:lang w:eastAsia="en-US"/>
        </w:rPr>
        <w:t xml:space="preserve">Зуевка </w:t>
      </w:r>
      <w:r w:rsidRPr="00B579F7">
        <w:rPr>
          <w:bCs/>
          <w:lang w:eastAsia="en-US"/>
        </w:rPr>
        <w:tab/>
      </w:r>
      <w:r w:rsidRPr="00B579F7">
        <w:rPr>
          <w:bCs/>
          <w:lang w:eastAsia="en-US"/>
        </w:rPr>
        <w:tab/>
      </w:r>
      <w:r w:rsidRPr="00B579F7">
        <w:rPr>
          <w:bCs/>
          <w:lang w:eastAsia="en-US"/>
        </w:rPr>
        <w:tab/>
      </w:r>
      <w:r w:rsidRPr="00B579F7">
        <w:rPr>
          <w:bCs/>
          <w:lang w:eastAsia="en-US"/>
        </w:rPr>
        <w:tab/>
        <w:t xml:space="preserve">                           </w:t>
      </w:r>
      <w:r>
        <w:rPr>
          <w:bCs/>
          <w:lang w:eastAsia="en-US"/>
        </w:rPr>
        <w:t xml:space="preserve">                           </w:t>
      </w:r>
      <w:r w:rsidRPr="00B579F7">
        <w:rPr>
          <w:bCs/>
          <w:lang w:eastAsia="en-US"/>
        </w:rPr>
        <w:t xml:space="preserve">    И.О. Фамилия </w:t>
      </w:r>
    </w:p>
    <w:p w:rsidR="00E04CA9" w:rsidRPr="00B579F7" w:rsidRDefault="00E04CA9" w:rsidP="00E04CA9">
      <w:pPr>
        <w:widowControl w:val="0"/>
        <w:shd w:val="clear" w:color="auto" w:fill="FFFFFF"/>
        <w:jc w:val="both"/>
        <w:rPr>
          <w:bCs/>
          <w:lang w:eastAsia="en-US"/>
        </w:rPr>
      </w:pPr>
    </w:p>
    <w:p w:rsidR="00E04CA9" w:rsidRPr="00B579F7" w:rsidRDefault="00E04CA9" w:rsidP="00E04CA9">
      <w:pPr>
        <w:widowControl w:val="0"/>
        <w:shd w:val="clear" w:color="auto" w:fill="FFFFFF"/>
        <w:jc w:val="both"/>
        <w:rPr>
          <w:bCs/>
          <w:lang w:eastAsia="en-US"/>
        </w:rPr>
      </w:pPr>
    </w:p>
    <w:p w:rsidR="00E04CA9" w:rsidRPr="00B579F7" w:rsidRDefault="00E04CA9" w:rsidP="00E04CA9">
      <w:pPr>
        <w:widowControl w:val="0"/>
        <w:shd w:val="clear" w:color="auto" w:fill="FFFFFF"/>
        <w:jc w:val="both"/>
        <w:rPr>
          <w:bCs/>
          <w:lang w:eastAsia="en-US"/>
        </w:rPr>
      </w:pPr>
    </w:p>
    <w:p w:rsidR="00E04CA9" w:rsidRPr="00B579F7" w:rsidRDefault="00E04CA9" w:rsidP="00E04CA9">
      <w:pPr>
        <w:widowControl w:val="0"/>
        <w:shd w:val="clear" w:color="auto" w:fill="FFFFFF"/>
        <w:jc w:val="both"/>
        <w:rPr>
          <w:bCs/>
          <w:lang w:eastAsia="en-US"/>
        </w:rPr>
      </w:pPr>
    </w:p>
    <w:p w:rsidR="00E04CA9" w:rsidRPr="00B579F7" w:rsidRDefault="00E04CA9" w:rsidP="00E04CA9">
      <w:pPr>
        <w:widowControl w:val="0"/>
        <w:shd w:val="clear" w:color="auto" w:fill="FFFFFF"/>
        <w:jc w:val="both"/>
        <w:rPr>
          <w:bCs/>
          <w:lang w:eastAsia="en-US"/>
        </w:rPr>
      </w:pPr>
    </w:p>
    <w:p w:rsidR="00E04CA9" w:rsidRPr="00E04CA9" w:rsidRDefault="00E04CA9" w:rsidP="00E04CA9">
      <w:pPr>
        <w:jc w:val="right"/>
        <w:rPr>
          <w:sz w:val="22"/>
          <w:szCs w:val="22"/>
        </w:rPr>
      </w:pPr>
      <w:r w:rsidRPr="00E04CA9">
        <w:rPr>
          <w:sz w:val="22"/>
          <w:szCs w:val="22"/>
        </w:rPr>
        <w:t>Приложение №10</w:t>
      </w:r>
    </w:p>
    <w:p w:rsidR="00E04CA9" w:rsidRPr="00E04CA9" w:rsidRDefault="00E04CA9" w:rsidP="00E04CA9">
      <w:pPr>
        <w:jc w:val="right"/>
        <w:rPr>
          <w:sz w:val="22"/>
          <w:szCs w:val="22"/>
        </w:rPr>
      </w:pPr>
      <w:r w:rsidRPr="00E04CA9">
        <w:rPr>
          <w:sz w:val="22"/>
          <w:szCs w:val="22"/>
        </w:rPr>
        <w:t>к Административному регламенту</w:t>
      </w:r>
    </w:p>
    <w:p w:rsidR="00E04CA9" w:rsidRPr="00E04CA9" w:rsidRDefault="00E04CA9" w:rsidP="00E04CA9">
      <w:pPr>
        <w:jc w:val="right"/>
        <w:rPr>
          <w:sz w:val="22"/>
          <w:szCs w:val="22"/>
        </w:rPr>
      </w:pPr>
      <w:r w:rsidRPr="00E04CA9">
        <w:rPr>
          <w:sz w:val="22"/>
          <w:szCs w:val="22"/>
        </w:rPr>
        <w:t xml:space="preserve"> предоставления муниципальной услуги</w:t>
      </w:r>
    </w:p>
    <w:p w:rsidR="00E04CA9" w:rsidRPr="00E04CA9" w:rsidRDefault="00E04CA9" w:rsidP="00E04CA9">
      <w:pPr>
        <w:jc w:val="right"/>
        <w:rPr>
          <w:sz w:val="22"/>
          <w:szCs w:val="22"/>
          <w:lang w:bidi="ru-RU"/>
        </w:rPr>
      </w:pPr>
      <w:r w:rsidRPr="00E04CA9">
        <w:rPr>
          <w:sz w:val="22"/>
          <w:szCs w:val="22"/>
        </w:rPr>
        <w:t xml:space="preserve"> </w:t>
      </w:r>
      <w:r w:rsidRPr="00E04CA9">
        <w:rPr>
          <w:sz w:val="22"/>
          <w:szCs w:val="22"/>
          <w:lang w:bidi="ru-RU"/>
        </w:rPr>
        <w:t xml:space="preserve">«Подготовка и утверждение документации </w:t>
      </w:r>
      <w:proofErr w:type="gramStart"/>
      <w:r w:rsidRPr="00E04CA9">
        <w:rPr>
          <w:sz w:val="22"/>
          <w:szCs w:val="22"/>
          <w:lang w:bidi="ru-RU"/>
        </w:rPr>
        <w:t>по</w:t>
      </w:r>
      <w:proofErr w:type="gramEnd"/>
      <w:r w:rsidRPr="00E04CA9">
        <w:rPr>
          <w:sz w:val="22"/>
          <w:szCs w:val="22"/>
          <w:lang w:bidi="ru-RU"/>
        </w:rPr>
        <w:t xml:space="preserve"> </w:t>
      </w:r>
    </w:p>
    <w:p w:rsidR="00E04CA9" w:rsidRPr="00E04CA9" w:rsidRDefault="00E04CA9" w:rsidP="00E04CA9">
      <w:pPr>
        <w:jc w:val="right"/>
        <w:rPr>
          <w:sz w:val="22"/>
          <w:szCs w:val="22"/>
          <w:lang w:bidi="ru-RU"/>
        </w:rPr>
      </w:pPr>
      <w:r w:rsidRPr="00E04CA9">
        <w:rPr>
          <w:sz w:val="22"/>
          <w:szCs w:val="22"/>
          <w:lang w:bidi="ru-RU"/>
        </w:rPr>
        <w:t>планировке территории» на территории</w:t>
      </w:r>
    </w:p>
    <w:p w:rsidR="00E04CA9" w:rsidRPr="00E04CA9" w:rsidRDefault="00E04CA9" w:rsidP="00E04CA9">
      <w:pPr>
        <w:jc w:val="right"/>
        <w:rPr>
          <w:sz w:val="22"/>
          <w:szCs w:val="22"/>
          <w:lang w:bidi="ru-RU"/>
        </w:rPr>
      </w:pPr>
      <w:r w:rsidRPr="00E04CA9">
        <w:rPr>
          <w:sz w:val="22"/>
          <w:szCs w:val="22"/>
          <w:lang w:bidi="ru-RU"/>
        </w:rPr>
        <w:t xml:space="preserve"> сельского поселения Зуевка</w:t>
      </w:r>
    </w:p>
    <w:p w:rsidR="00E04CA9" w:rsidRPr="00E04CA9" w:rsidRDefault="00E04CA9" w:rsidP="00E04CA9">
      <w:pPr>
        <w:jc w:val="right"/>
        <w:rPr>
          <w:sz w:val="22"/>
          <w:szCs w:val="22"/>
          <w:lang w:bidi="ru-RU"/>
        </w:rPr>
      </w:pPr>
      <w:r w:rsidRPr="00E04CA9">
        <w:rPr>
          <w:sz w:val="22"/>
          <w:szCs w:val="22"/>
          <w:lang w:bidi="ru-RU"/>
        </w:rPr>
        <w:t xml:space="preserve">муниципального района Нефтегорский </w:t>
      </w:r>
    </w:p>
    <w:p w:rsidR="00E04CA9" w:rsidRPr="00E04CA9" w:rsidRDefault="00E04CA9" w:rsidP="00E04CA9">
      <w:pPr>
        <w:widowControl w:val="0"/>
        <w:shd w:val="clear" w:color="auto" w:fill="FFFFFF"/>
        <w:spacing w:line="276" w:lineRule="auto"/>
        <w:jc w:val="right"/>
        <w:rPr>
          <w:bCs/>
          <w:sz w:val="22"/>
          <w:szCs w:val="22"/>
          <w:lang w:eastAsia="en-US"/>
        </w:rPr>
      </w:pPr>
      <w:r w:rsidRPr="00E04CA9">
        <w:rPr>
          <w:sz w:val="22"/>
          <w:szCs w:val="22"/>
          <w:lang w:bidi="ru-RU"/>
        </w:rPr>
        <w:t>Самарской области»</w:t>
      </w:r>
    </w:p>
    <w:p w:rsidR="00E04CA9" w:rsidRPr="00C127AB" w:rsidRDefault="00C127AB" w:rsidP="00C127AB">
      <w:pPr>
        <w:suppressAutoHyphens/>
        <w:autoSpaceDN w:val="0"/>
        <w:jc w:val="right"/>
        <w:textAlignment w:val="baseline"/>
        <w:rPr>
          <w:i/>
          <w:kern w:val="3"/>
          <w:lang w:bidi="hi-IN"/>
        </w:rPr>
      </w:pPr>
      <w:r w:rsidRPr="00C127AB">
        <w:rPr>
          <w:i/>
          <w:kern w:val="3"/>
          <w:lang w:bidi="hi-IN"/>
        </w:rPr>
        <w:t>( в редакции постановления от 19.06.2025 г. № 31)</w:t>
      </w:r>
    </w:p>
    <w:p w:rsidR="00C127AB" w:rsidRDefault="00C127AB" w:rsidP="00E04CA9">
      <w:pPr>
        <w:suppressAutoHyphens/>
        <w:autoSpaceDN w:val="0"/>
        <w:jc w:val="center"/>
        <w:textAlignment w:val="baseline"/>
        <w:rPr>
          <w:kern w:val="3"/>
          <w:lang w:bidi="hi-IN"/>
        </w:rPr>
      </w:pPr>
    </w:p>
    <w:p w:rsidR="00E04CA9" w:rsidRPr="00E04CA9" w:rsidRDefault="00E04CA9" w:rsidP="00E04CA9">
      <w:pPr>
        <w:suppressAutoHyphens/>
        <w:autoSpaceDN w:val="0"/>
        <w:jc w:val="center"/>
        <w:textAlignment w:val="baseline"/>
        <w:rPr>
          <w:kern w:val="3"/>
          <w:lang w:bidi="hi-IN"/>
        </w:rPr>
      </w:pPr>
      <w:r w:rsidRPr="00E04CA9">
        <w:rPr>
          <w:kern w:val="3"/>
          <w:lang w:bidi="hi-IN"/>
        </w:rPr>
        <w:t>АДМИНИСТРАЦИЯ</w:t>
      </w:r>
    </w:p>
    <w:p w:rsidR="00E04CA9" w:rsidRPr="00E04CA9" w:rsidRDefault="00E04CA9" w:rsidP="00E04CA9">
      <w:pPr>
        <w:suppressAutoHyphens/>
        <w:autoSpaceDN w:val="0"/>
        <w:jc w:val="center"/>
        <w:textAlignment w:val="baseline"/>
        <w:rPr>
          <w:kern w:val="3"/>
          <w:lang w:bidi="hi-IN"/>
        </w:rPr>
      </w:pPr>
      <w:r w:rsidRPr="00E04CA9">
        <w:rPr>
          <w:kern w:val="3"/>
          <w:lang w:bidi="hi-IN"/>
        </w:rPr>
        <w:t>СЕЛЬСКОГО ПОСЕЛЕНИЯ ЗУЕВКА</w:t>
      </w:r>
    </w:p>
    <w:p w:rsidR="00E04CA9" w:rsidRPr="00E04CA9" w:rsidRDefault="00E04CA9" w:rsidP="00E04CA9">
      <w:pPr>
        <w:suppressAutoHyphens/>
        <w:autoSpaceDN w:val="0"/>
        <w:jc w:val="center"/>
        <w:textAlignment w:val="baseline"/>
        <w:rPr>
          <w:kern w:val="3"/>
          <w:lang w:bidi="hi-IN"/>
        </w:rPr>
      </w:pPr>
      <w:r w:rsidRPr="00E04CA9">
        <w:rPr>
          <w:kern w:val="3"/>
          <w:lang w:bidi="hi-IN"/>
        </w:rPr>
        <w:t>НЕФТЕГОРСКОГО РАЙОНА САМАРСКОЙ ОБЛАСТИ</w:t>
      </w:r>
    </w:p>
    <w:p w:rsidR="00E04CA9" w:rsidRPr="00E04CA9" w:rsidRDefault="00E04CA9" w:rsidP="00E04CA9">
      <w:pPr>
        <w:suppressAutoHyphens/>
        <w:autoSpaceDN w:val="0"/>
        <w:jc w:val="center"/>
        <w:textAlignment w:val="baseline"/>
        <w:rPr>
          <w:kern w:val="3"/>
          <w:lang w:bidi="hi-IN"/>
        </w:rPr>
      </w:pPr>
    </w:p>
    <w:p w:rsidR="00E04CA9" w:rsidRPr="00E04CA9" w:rsidRDefault="00E04CA9" w:rsidP="00E04CA9">
      <w:pPr>
        <w:suppressAutoHyphens/>
        <w:autoSpaceDN w:val="0"/>
        <w:jc w:val="center"/>
        <w:textAlignment w:val="baseline"/>
        <w:rPr>
          <w:kern w:val="3"/>
          <w:lang w:bidi="hi-IN"/>
        </w:rPr>
      </w:pPr>
      <w:proofErr w:type="gramStart"/>
      <w:r w:rsidRPr="00E04CA9">
        <w:rPr>
          <w:kern w:val="3"/>
          <w:lang w:bidi="hi-IN"/>
        </w:rPr>
        <w:t>П</w:t>
      </w:r>
      <w:proofErr w:type="gramEnd"/>
      <w:r w:rsidRPr="00E04CA9">
        <w:rPr>
          <w:kern w:val="3"/>
          <w:lang w:bidi="hi-IN"/>
        </w:rPr>
        <w:t xml:space="preserve"> О С Т А Н О В Л Е Н И Е</w:t>
      </w:r>
    </w:p>
    <w:p w:rsidR="00E04CA9" w:rsidRPr="00E04CA9" w:rsidRDefault="00E04CA9" w:rsidP="00E04CA9">
      <w:pPr>
        <w:suppressAutoHyphens/>
        <w:autoSpaceDN w:val="0"/>
        <w:jc w:val="center"/>
        <w:textAlignment w:val="baseline"/>
        <w:rPr>
          <w:kern w:val="3"/>
          <w:lang w:bidi="hi-IN"/>
        </w:rPr>
      </w:pPr>
    </w:p>
    <w:p w:rsidR="00E04CA9" w:rsidRPr="00E04CA9" w:rsidRDefault="00E04CA9" w:rsidP="00E04CA9">
      <w:pPr>
        <w:suppressAutoHyphens/>
        <w:autoSpaceDN w:val="0"/>
        <w:jc w:val="center"/>
        <w:textAlignment w:val="baseline"/>
        <w:rPr>
          <w:kern w:val="3"/>
          <w:lang w:bidi="hi-IN"/>
        </w:rPr>
      </w:pPr>
      <w:r w:rsidRPr="00E04CA9">
        <w:rPr>
          <w:kern w:val="3"/>
          <w:lang w:bidi="hi-IN"/>
        </w:rPr>
        <w:t>от __________ № ___</w:t>
      </w:r>
    </w:p>
    <w:p w:rsidR="00E04CA9" w:rsidRPr="00E04CA9" w:rsidRDefault="00E04CA9" w:rsidP="00E04CA9">
      <w:pPr>
        <w:suppressAutoHyphens/>
        <w:autoSpaceDN w:val="0"/>
        <w:jc w:val="center"/>
        <w:textAlignment w:val="baseline"/>
        <w:rPr>
          <w:kern w:val="3"/>
          <w:u w:val="single"/>
          <w:lang w:bidi="hi-IN"/>
        </w:rPr>
      </w:pPr>
    </w:p>
    <w:p w:rsidR="00E04CA9" w:rsidRPr="00E04CA9" w:rsidRDefault="00E04CA9" w:rsidP="00E04CA9">
      <w:pPr>
        <w:widowControl w:val="0"/>
        <w:shd w:val="clear" w:color="auto" w:fill="FFFFFF"/>
        <w:autoSpaceDE w:val="0"/>
        <w:autoSpaceDN w:val="0"/>
        <w:adjustRightInd w:val="0"/>
        <w:spacing w:line="367" w:lineRule="exact"/>
        <w:jc w:val="center"/>
        <w:rPr>
          <w:rFonts w:cs="Times New Roman CYR"/>
          <w:b/>
          <w:spacing w:val="-4"/>
        </w:rPr>
      </w:pPr>
    </w:p>
    <w:p w:rsidR="00E04CA9" w:rsidRPr="00E04CA9" w:rsidRDefault="00E04CA9" w:rsidP="00E04CA9">
      <w:pPr>
        <w:widowControl w:val="0"/>
        <w:tabs>
          <w:tab w:val="left" w:pos="4536"/>
        </w:tabs>
        <w:autoSpaceDE w:val="0"/>
        <w:autoSpaceDN w:val="0"/>
        <w:adjustRightInd w:val="0"/>
        <w:jc w:val="center"/>
        <w:rPr>
          <w:rFonts w:cs="Times New Roman CYR"/>
          <w:b/>
          <w:spacing w:val="-4"/>
        </w:rPr>
      </w:pPr>
      <w:proofErr w:type="gramStart"/>
      <w:r w:rsidRPr="00E04CA9">
        <w:rPr>
          <w:rFonts w:cs="Times New Roman CYR"/>
          <w:b/>
          <w:spacing w:val="-4"/>
        </w:rPr>
        <w:t>Об утверждении изменений в документацию по планировке территории для размещения объекта _____________ в границах</w:t>
      </w:r>
      <w:proofErr w:type="gramEnd"/>
      <w:r w:rsidRPr="00E04CA9">
        <w:rPr>
          <w:rFonts w:cs="Times New Roman CYR"/>
          <w:b/>
          <w:spacing w:val="-4"/>
        </w:rPr>
        <w:t xml:space="preserve"> сельского поселения Зуевка муниципального района Нефтегорский Самарской области</w:t>
      </w:r>
    </w:p>
    <w:p w:rsidR="00E04CA9" w:rsidRPr="00E04CA9" w:rsidRDefault="00E04CA9" w:rsidP="00E04CA9">
      <w:pPr>
        <w:widowControl w:val="0"/>
        <w:tabs>
          <w:tab w:val="left" w:pos="567"/>
          <w:tab w:val="left" w:pos="4536"/>
        </w:tabs>
        <w:autoSpaceDE w:val="0"/>
        <w:autoSpaceDN w:val="0"/>
        <w:adjustRightInd w:val="0"/>
        <w:jc w:val="both"/>
        <w:rPr>
          <w:rFonts w:cs="Times New Roman CYR"/>
          <w:color w:val="000000"/>
        </w:rPr>
      </w:pPr>
    </w:p>
    <w:p w:rsidR="00E04CA9" w:rsidRPr="00E04CA9" w:rsidRDefault="00E04CA9" w:rsidP="00E04CA9">
      <w:pPr>
        <w:widowControl w:val="0"/>
        <w:shd w:val="clear" w:color="auto" w:fill="FFFFFF"/>
        <w:autoSpaceDE w:val="0"/>
        <w:autoSpaceDN w:val="0"/>
        <w:adjustRightInd w:val="0"/>
        <w:jc w:val="both"/>
        <w:rPr>
          <w:rFonts w:cs="Times New Roman CYR"/>
        </w:rPr>
      </w:pPr>
      <w:proofErr w:type="gramStart"/>
      <w:r w:rsidRPr="00E04CA9">
        <w:t xml:space="preserve">В соответствии со статьей 45 Градостроительного кодекса Российской Федерации, Постановлением Администрации сельского поселения Зуевка муниципального района Нефтегорский от 16.05.2023 № 68 </w:t>
      </w:r>
      <w:r w:rsidRPr="00E04CA9">
        <w:rPr>
          <w:bCs/>
          <w:lang w:eastAsia="en-US"/>
        </w:rPr>
        <w:t>«Об утверждении Административного регламента предоставления муниципальной услуги «Подготовка и утверждение документации по планировке территории» на территории сельского поселения Зуевка муниципального района Нефтегорский Самарской области»</w:t>
      </w:r>
      <w:r w:rsidRPr="00E04CA9">
        <w:t>, учитывая протокол публичных слушаний по внесению изменений в документацию по планировке территории для размещения объекта ________ и</w:t>
      </w:r>
      <w:proofErr w:type="gramEnd"/>
      <w:r w:rsidRPr="00E04CA9">
        <w:t xml:space="preserve"> заключение о результатах публичных слушаний по соответствующей документации по планировке территории </w:t>
      </w:r>
      <w:proofErr w:type="gramStart"/>
      <w:r w:rsidRPr="00E04CA9">
        <w:t>от</w:t>
      </w:r>
      <w:proofErr w:type="gramEnd"/>
      <w:r w:rsidRPr="00E04CA9">
        <w:t xml:space="preserve"> ____________, </w:t>
      </w:r>
      <w:r w:rsidRPr="00E04CA9">
        <w:rPr>
          <w:rFonts w:cs="Times New Roman CYR"/>
        </w:rPr>
        <w:t xml:space="preserve">руководствуясь </w:t>
      </w:r>
      <w:proofErr w:type="gramStart"/>
      <w:r w:rsidRPr="00E04CA9">
        <w:rPr>
          <w:rFonts w:cs="Times New Roman CYR"/>
        </w:rPr>
        <w:t>Уставом</w:t>
      </w:r>
      <w:proofErr w:type="gramEnd"/>
      <w:r w:rsidRPr="00E04CA9">
        <w:rPr>
          <w:rFonts w:cs="Times New Roman CYR"/>
        </w:rPr>
        <w:t xml:space="preserve"> сельского поселения Зуевка муниципального района Нефтегорский Самарской области, Администрация сельского поселения Зуевка</w:t>
      </w:r>
    </w:p>
    <w:p w:rsidR="00E04CA9" w:rsidRPr="00E04CA9" w:rsidRDefault="00E04CA9" w:rsidP="00E04CA9">
      <w:pPr>
        <w:widowControl w:val="0"/>
        <w:shd w:val="clear" w:color="auto" w:fill="FFFFFF"/>
        <w:autoSpaceDE w:val="0"/>
        <w:autoSpaceDN w:val="0"/>
        <w:adjustRightInd w:val="0"/>
        <w:jc w:val="both"/>
        <w:rPr>
          <w:rFonts w:cs="Times New Roman CYR"/>
          <w:spacing w:val="-4"/>
        </w:rPr>
      </w:pPr>
    </w:p>
    <w:p w:rsidR="00E04CA9" w:rsidRPr="00E04CA9" w:rsidRDefault="00E04CA9" w:rsidP="00E04CA9">
      <w:pPr>
        <w:widowControl w:val="0"/>
        <w:autoSpaceDE w:val="0"/>
        <w:autoSpaceDN w:val="0"/>
        <w:adjustRightInd w:val="0"/>
        <w:jc w:val="center"/>
        <w:rPr>
          <w:rFonts w:cs="Times New Roman CYR"/>
          <w:spacing w:val="-4"/>
        </w:rPr>
      </w:pPr>
      <w:r w:rsidRPr="00E04CA9">
        <w:rPr>
          <w:rFonts w:cs="Times New Roman CYR"/>
          <w:spacing w:val="-4"/>
        </w:rPr>
        <w:t>ПОСТАНОВЛЯЕТ:</w:t>
      </w:r>
    </w:p>
    <w:p w:rsidR="00E04CA9" w:rsidRPr="00E04CA9" w:rsidRDefault="00E04CA9" w:rsidP="00E04CA9">
      <w:pPr>
        <w:widowControl w:val="0"/>
        <w:autoSpaceDE w:val="0"/>
        <w:autoSpaceDN w:val="0"/>
        <w:adjustRightInd w:val="0"/>
        <w:jc w:val="center"/>
        <w:rPr>
          <w:rFonts w:cs="Times New Roman CYR"/>
          <w:b/>
          <w:spacing w:val="-4"/>
        </w:rPr>
      </w:pPr>
    </w:p>
    <w:p w:rsidR="00E04CA9" w:rsidRPr="00E04CA9" w:rsidRDefault="00E04CA9" w:rsidP="00E04CA9">
      <w:pPr>
        <w:widowControl w:val="0"/>
        <w:shd w:val="clear" w:color="auto" w:fill="FFFFFF"/>
        <w:autoSpaceDE w:val="0"/>
        <w:autoSpaceDN w:val="0"/>
        <w:adjustRightInd w:val="0"/>
        <w:jc w:val="both"/>
        <w:rPr>
          <w:bCs/>
        </w:rPr>
      </w:pPr>
      <w:r w:rsidRPr="00E04CA9">
        <w:rPr>
          <w:bCs/>
        </w:rPr>
        <w:t xml:space="preserve">1. Утвердить изменения в документацию по планировке территории </w:t>
      </w:r>
      <w:r w:rsidRPr="00E04CA9">
        <w:rPr>
          <w:bCs/>
          <w:i/>
        </w:rPr>
        <w:t xml:space="preserve">___________ (указать вид и наименование документации по планировке территории: проект планировки территории, проект межевания территории в составе проекта планировки территории, проект межевания территории в виде отдельного документа, подготовленный на основе ранее утвержденного проекта планировки территории, проект межевания территории в виде отдельного документа) </w:t>
      </w:r>
      <w:r w:rsidRPr="00E04CA9">
        <w:rPr>
          <w:bCs/>
        </w:rPr>
        <w:t>утвержденную: _____________________________________________________________________________</w:t>
      </w:r>
    </w:p>
    <w:p w:rsidR="00E04CA9" w:rsidRPr="00E04CA9" w:rsidRDefault="00E04CA9" w:rsidP="00E04CA9">
      <w:pPr>
        <w:widowControl w:val="0"/>
        <w:shd w:val="clear" w:color="auto" w:fill="FFFFFF"/>
        <w:autoSpaceDE w:val="0"/>
        <w:autoSpaceDN w:val="0"/>
        <w:adjustRightInd w:val="0"/>
        <w:jc w:val="both"/>
        <w:rPr>
          <w:bCs/>
        </w:rPr>
      </w:pPr>
      <w:r w:rsidRPr="00E04CA9">
        <w:rPr>
          <w:bCs/>
        </w:rPr>
        <w:t xml:space="preserve">_____________________________________________________________________________ </w:t>
      </w:r>
      <w:r w:rsidRPr="00E04CA9">
        <w:rPr>
          <w:bCs/>
          <w:i/>
          <w:sz w:val="20"/>
          <w:szCs w:val="20"/>
        </w:rPr>
        <w:t>(указываются реквизиты решения об утверждении документации по планировке территории)</w:t>
      </w:r>
    </w:p>
    <w:p w:rsidR="00E04CA9" w:rsidRPr="00E04CA9" w:rsidRDefault="00E04CA9" w:rsidP="00E04CA9">
      <w:pPr>
        <w:widowControl w:val="0"/>
        <w:shd w:val="clear" w:color="auto" w:fill="FFFFFF"/>
        <w:autoSpaceDE w:val="0"/>
        <w:autoSpaceDN w:val="0"/>
        <w:adjustRightInd w:val="0"/>
        <w:jc w:val="both"/>
        <w:rPr>
          <w:bCs/>
        </w:rPr>
      </w:pPr>
      <w:r w:rsidRPr="00E04CA9">
        <w:rPr>
          <w:bCs/>
        </w:rPr>
        <w:t xml:space="preserve"> в отношении территории (ее отдельных частей) ___________________________________</w:t>
      </w:r>
    </w:p>
    <w:p w:rsidR="00E04CA9" w:rsidRPr="00E04CA9" w:rsidRDefault="00E04CA9" w:rsidP="00E04CA9">
      <w:pPr>
        <w:widowControl w:val="0"/>
        <w:shd w:val="clear" w:color="auto" w:fill="FFFFFF"/>
        <w:autoSpaceDE w:val="0"/>
        <w:autoSpaceDN w:val="0"/>
        <w:adjustRightInd w:val="0"/>
        <w:jc w:val="both"/>
        <w:rPr>
          <w:bCs/>
        </w:rPr>
      </w:pPr>
      <w:r w:rsidRPr="00E04CA9">
        <w:rPr>
          <w:bCs/>
        </w:rPr>
        <w:t>_____________________________________________________________________________</w:t>
      </w:r>
    </w:p>
    <w:p w:rsidR="00E04CA9" w:rsidRPr="00E04CA9" w:rsidRDefault="00E04CA9" w:rsidP="00E04CA9">
      <w:pPr>
        <w:widowControl w:val="0"/>
        <w:shd w:val="clear" w:color="auto" w:fill="FFFFFF"/>
        <w:autoSpaceDE w:val="0"/>
        <w:autoSpaceDN w:val="0"/>
        <w:adjustRightInd w:val="0"/>
        <w:jc w:val="center"/>
        <w:rPr>
          <w:bCs/>
          <w:i/>
          <w:sz w:val="20"/>
          <w:szCs w:val="20"/>
        </w:rPr>
      </w:pPr>
      <w:r w:rsidRPr="00E04CA9">
        <w:rPr>
          <w:bCs/>
          <w:i/>
          <w:sz w:val="20"/>
          <w:szCs w:val="20"/>
        </w:rPr>
        <w:t>(</w:t>
      </w:r>
      <w:proofErr w:type="gramStart"/>
      <w:r w:rsidRPr="00E04CA9">
        <w:rPr>
          <w:bCs/>
          <w:i/>
          <w:sz w:val="20"/>
          <w:szCs w:val="20"/>
        </w:rPr>
        <w:t>кадастровый</w:t>
      </w:r>
      <w:proofErr w:type="gramEnd"/>
      <w:r w:rsidRPr="00E04CA9">
        <w:rPr>
          <w:bCs/>
          <w:i/>
          <w:sz w:val="20"/>
          <w:szCs w:val="20"/>
        </w:rPr>
        <w:t xml:space="preserve"> номер земельного участка или описание границ территории согласно прилагаемой схеме)</w:t>
      </w:r>
    </w:p>
    <w:p w:rsidR="00E04CA9" w:rsidRPr="00E04CA9" w:rsidRDefault="00E04CA9" w:rsidP="00E04CA9">
      <w:pPr>
        <w:widowControl w:val="0"/>
        <w:shd w:val="clear" w:color="auto" w:fill="FFFFFF"/>
        <w:autoSpaceDE w:val="0"/>
        <w:autoSpaceDN w:val="0"/>
        <w:adjustRightInd w:val="0"/>
        <w:jc w:val="both"/>
        <w:rPr>
          <w:bCs/>
        </w:rPr>
      </w:pPr>
      <w:r w:rsidRPr="00E04CA9">
        <w:rPr>
          <w:bCs/>
        </w:rPr>
        <w:t xml:space="preserve">2. </w:t>
      </w:r>
      <w:r w:rsidRPr="00E04CA9">
        <w:rPr>
          <w:bCs/>
          <w:lang w:eastAsia="en-US"/>
        </w:rPr>
        <w:t xml:space="preserve">Опубликовать настоящее постановление в средствах массовой информации в течение трех дней со дня принятия настоящего Постановления и разместить на официальном сайте </w:t>
      </w:r>
      <w:r w:rsidRPr="00E04CA9">
        <w:rPr>
          <w:bCs/>
          <w:lang w:eastAsia="en-US"/>
        </w:rPr>
        <w:lastRenderedPageBreak/>
        <w:t>Администрации сельского поселения Зуевка муниципального района Нефтегорский Самарской области в сети «Интернет»</w:t>
      </w:r>
      <w:r w:rsidRPr="00E04CA9">
        <w:rPr>
          <w:bCs/>
        </w:rPr>
        <w:t>.</w:t>
      </w:r>
    </w:p>
    <w:p w:rsidR="00E04CA9" w:rsidRPr="00E04CA9" w:rsidRDefault="00E04CA9" w:rsidP="00E04CA9">
      <w:pPr>
        <w:widowControl w:val="0"/>
        <w:shd w:val="clear" w:color="auto" w:fill="FFFFFF"/>
        <w:autoSpaceDE w:val="0"/>
        <w:autoSpaceDN w:val="0"/>
        <w:adjustRightInd w:val="0"/>
        <w:jc w:val="both"/>
        <w:rPr>
          <w:bCs/>
        </w:rPr>
      </w:pPr>
      <w:r w:rsidRPr="00E04CA9">
        <w:rPr>
          <w:bCs/>
        </w:rPr>
        <w:t>3. Настоящее постановление вступает в силу со дня его официального опубликования.</w:t>
      </w:r>
    </w:p>
    <w:p w:rsidR="00E04CA9" w:rsidRPr="00E04CA9" w:rsidRDefault="00E04CA9" w:rsidP="00E04CA9">
      <w:pPr>
        <w:widowControl w:val="0"/>
        <w:shd w:val="clear" w:color="auto" w:fill="FFFFFF"/>
        <w:autoSpaceDE w:val="0"/>
        <w:autoSpaceDN w:val="0"/>
        <w:adjustRightInd w:val="0"/>
        <w:jc w:val="both"/>
        <w:rPr>
          <w:bCs/>
        </w:rPr>
      </w:pPr>
      <w:r w:rsidRPr="00E04CA9">
        <w:rPr>
          <w:bCs/>
        </w:rPr>
        <w:t xml:space="preserve">4. </w:t>
      </w:r>
      <w:proofErr w:type="gramStart"/>
      <w:r w:rsidRPr="00E04CA9">
        <w:rPr>
          <w:bCs/>
        </w:rPr>
        <w:t>Контроль за</w:t>
      </w:r>
      <w:proofErr w:type="gramEnd"/>
      <w:r w:rsidRPr="00E04CA9">
        <w:rPr>
          <w:bCs/>
        </w:rPr>
        <w:t xml:space="preserve"> выполнением настоящего постановления оставляю за собой.</w:t>
      </w:r>
    </w:p>
    <w:p w:rsidR="00E04CA9" w:rsidRPr="00E04CA9" w:rsidRDefault="00E04CA9" w:rsidP="00E04CA9">
      <w:pPr>
        <w:widowControl w:val="0"/>
        <w:shd w:val="clear" w:color="auto" w:fill="FFFFFF"/>
        <w:autoSpaceDE w:val="0"/>
        <w:autoSpaceDN w:val="0"/>
        <w:adjustRightInd w:val="0"/>
        <w:jc w:val="both"/>
        <w:rPr>
          <w:bCs/>
        </w:rPr>
      </w:pPr>
    </w:p>
    <w:p w:rsidR="00E04CA9" w:rsidRPr="00E04CA9" w:rsidRDefault="00E04CA9" w:rsidP="00E04CA9">
      <w:pPr>
        <w:widowControl w:val="0"/>
        <w:shd w:val="clear" w:color="auto" w:fill="FFFFFF"/>
        <w:autoSpaceDE w:val="0"/>
        <w:autoSpaceDN w:val="0"/>
        <w:adjustRightInd w:val="0"/>
        <w:jc w:val="both"/>
        <w:rPr>
          <w:bCs/>
        </w:rPr>
      </w:pPr>
    </w:p>
    <w:p w:rsidR="00E04CA9" w:rsidRPr="00E04CA9" w:rsidRDefault="00E04CA9" w:rsidP="00E04CA9">
      <w:pPr>
        <w:widowControl w:val="0"/>
        <w:shd w:val="clear" w:color="auto" w:fill="FFFFFF"/>
        <w:autoSpaceDE w:val="0"/>
        <w:autoSpaceDN w:val="0"/>
        <w:adjustRightInd w:val="0"/>
        <w:jc w:val="both"/>
        <w:rPr>
          <w:bCs/>
        </w:rPr>
      </w:pPr>
    </w:p>
    <w:p w:rsidR="00E04CA9" w:rsidRPr="00E04CA9" w:rsidRDefault="00E04CA9" w:rsidP="00E04CA9">
      <w:pPr>
        <w:widowControl w:val="0"/>
        <w:autoSpaceDE w:val="0"/>
        <w:autoSpaceDN w:val="0"/>
        <w:adjustRightInd w:val="0"/>
        <w:ind w:right="-11"/>
        <w:jc w:val="both"/>
        <w:outlineLvl w:val="0"/>
        <w:rPr>
          <w:rFonts w:ascii="Times New Roman CYR" w:hAnsi="Times New Roman CYR" w:cs="Times New Roman CYR"/>
        </w:rPr>
      </w:pPr>
      <w:r w:rsidRPr="00E04CA9">
        <w:rPr>
          <w:rFonts w:cs="Times New Roman CYR"/>
        </w:rPr>
        <w:t xml:space="preserve">               </w:t>
      </w:r>
    </w:p>
    <w:tbl>
      <w:tblPr>
        <w:tblW w:w="9498" w:type="dxa"/>
        <w:tblInd w:w="108" w:type="dxa"/>
        <w:tblLook w:val="04A0" w:firstRow="1" w:lastRow="0" w:firstColumn="1" w:lastColumn="0" w:noHBand="0" w:noVBand="1"/>
      </w:tblPr>
      <w:tblGrid>
        <w:gridCol w:w="5211"/>
        <w:gridCol w:w="4287"/>
      </w:tblGrid>
      <w:tr w:rsidR="00E04CA9" w:rsidRPr="00E04CA9" w:rsidTr="00E04CA9">
        <w:tc>
          <w:tcPr>
            <w:tcW w:w="5211" w:type="dxa"/>
            <w:shd w:val="clear" w:color="auto" w:fill="auto"/>
          </w:tcPr>
          <w:p w:rsidR="00E04CA9" w:rsidRPr="00E04CA9" w:rsidRDefault="00E04CA9" w:rsidP="00E04CA9">
            <w:pPr>
              <w:widowControl w:val="0"/>
              <w:suppressAutoHyphens/>
              <w:autoSpaceDE w:val="0"/>
              <w:autoSpaceDN w:val="0"/>
              <w:adjustRightInd w:val="0"/>
              <w:textAlignment w:val="baseline"/>
              <w:rPr>
                <w:rFonts w:eastAsia="Lucida Sans Unicode"/>
                <w:kern w:val="3"/>
                <w:lang w:eastAsia="zh-CN" w:bidi="hi-IN"/>
              </w:rPr>
            </w:pPr>
            <w:r w:rsidRPr="00E04CA9">
              <w:rPr>
                <w:rFonts w:eastAsia="Lucida Sans Unicode"/>
                <w:kern w:val="3"/>
                <w:szCs w:val="22"/>
                <w:lang w:eastAsia="zh-CN" w:bidi="hi-IN"/>
              </w:rPr>
              <w:t>Глава</w:t>
            </w:r>
          </w:p>
          <w:p w:rsidR="00E04CA9" w:rsidRPr="00E04CA9" w:rsidRDefault="00E04CA9" w:rsidP="00E04CA9">
            <w:pPr>
              <w:widowControl w:val="0"/>
              <w:suppressAutoHyphens/>
              <w:autoSpaceDE w:val="0"/>
              <w:autoSpaceDN w:val="0"/>
              <w:adjustRightInd w:val="0"/>
              <w:textAlignment w:val="baseline"/>
              <w:rPr>
                <w:rFonts w:eastAsia="Lucida Sans Unicode"/>
                <w:kern w:val="3"/>
                <w:lang w:eastAsia="zh-CN" w:bidi="hi-IN"/>
              </w:rPr>
            </w:pPr>
            <w:r w:rsidRPr="00E04CA9">
              <w:rPr>
                <w:rFonts w:eastAsia="Lucida Sans Unicode"/>
                <w:kern w:val="3"/>
                <w:szCs w:val="22"/>
                <w:lang w:eastAsia="zh-CN" w:bidi="hi-IN"/>
              </w:rPr>
              <w:t>сельского поселения Зуевка</w:t>
            </w:r>
          </w:p>
          <w:p w:rsidR="00E04CA9" w:rsidRPr="00E04CA9" w:rsidRDefault="00E04CA9" w:rsidP="00E04CA9">
            <w:pPr>
              <w:widowControl w:val="0"/>
              <w:suppressAutoHyphens/>
              <w:autoSpaceDE w:val="0"/>
              <w:autoSpaceDN w:val="0"/>
              <w:adjustRightInd w:val="0"/>
              <w:textAlignment w:val="baseline"/>
              <w:rPr>
                <w:rFonts w:eastAsia="Lucida Sans Unicode"/>
                <w:kern w:val="3"/>
                <w:lang w:eastAsia="zh-CN" w:bidi="hi-IN"/>
              </w:rPr>
            </w:pPr>
            <w:r w:rsidRPr="00E04CA9">
              <w:rPr>
                <w:rFonts w:eastAsia="Lucida Sans Unicode"/>
                <w:kern w:val="3"/>
                <w:szCs w:val="22"/>
                <w:lang w:eastAsia="zh-CN" w:bidi="hi-IN"/>
              </w:rPr>
              <w:t>муниципального района Нефтегорский</w:t>
            </w:r>
          </w:p>
          <w:p w:rsidR="00E04CA9" w:rsidRPr="00E04CA9" w:rsidRDefault="00E04CA9" w:rsidP="00E04CA9">
            <w:pPr>
              <w:widowControl w:val="0"/>
              <w:suppressAutoHyphens/>
              <w:autoSpaceDE w:val="0"/>
              <w:autoSpaceDN w:val="0"/>
              <w:adjustRightInd w:val="0"/>
              <w:textAlignment w:val="baseline"/>
              <w:rPr>
                <w:rFonts w:eastAsia="Lucida Sans Unicode"/>
                <w:kern w:val="3"/>
                <w:lang w:eastAsia="zh-CN" w:bidi="hi-IN"/>
              </w:rPr>
            </w:pPr>
            <w:r w:rsidRPr="00E04CA9">
              <w:rPr>
                <w:rFonts w:eastAsia="Lucida Sans Unicode"/>
                <w:kern w:val="3"/>
                <w:szCs w:val="22"/>
                <w:lang w:eastAsia="zh-CN" w:bidi="hi-IN"/>
              </w:rPr>
              <w:t>Самарской области</w:t>
            </w:r>
          </w:p>
        </w:tc>
        <w:tc>
          <w:tcPr>
            <w:tcW w:w="4287" w:type="dxa"/>
            <w:shd w:val="clear" w:color="auto" w:fill="auto"/>
          </w:tcPr>
          <w:p w:rsidR="00E04CA9" w:rsidRPr="00E04CA9" w:rsidRDefault="00E04CA9" w:rsidP="00E04CA9">
            <w:pPr>
              <w:widowControl w:val="0"/>
              <w:suppressAutoHyphens/>
              <w:autoSpaceDE w:val="0"/>
              <w:autoSpaceDN w:val="0"/>
              <w:adjustRightInd w:val="0"/>
              <w:jc w:val="both"/>
              <w:textAlignment w:val="baseline"/>
              <w:rPr>
                <w:rFonts w:eastAsia="Lucida Sans Unicode"/>
                <w:kern w:val="3"/>
                <w:lang w:eastAsia="zh-CN" w:bidi="hi-IN"/>
              </w:rPr>
            </w:pPr>
          </w:p>
          <w:p w:rsidR="00E04CA9" w:rsidRPr="00E04CA9" w:rsidRDefault="00E04CA9" w:rsidP="00E04CA9">
            <w:pPr>
              <w:widowControl w:val="0"/>
              <w:suppressAutoHyphens/>
              <w:autoSpaceDN w:val="0"/>
              <w:textAlignment w:val="baseline"/>
              <w:rPr>
                <w:rFonts w:eastAsia="Lucida Sans Unicode"/>
                <w:kern w:val="3"/>
                <w:lang w:eastAsia="zh-CN" w:bidi="hi-IN"/>
              </w:rPr>
            </w:pPr>
          </w:p>
          <w:p w:rsidR="00E04CA9" w:rsidRPr="00E04CA9" w:rsidRDefault="00E04CA9" w:rsidP="00E04CA9">
            <w:pPr>
              <w:widowControl w:val="0"/>
              <w:suppressAutoHyphens/>
              <w:autoSpaceDN w:val="0"/>
              <w:textAlignment w:val="baseline"/>
              <w:rPr>
                <w:rFonts w:eastAsia="Lucida Sans Unicode"/>
                <w:kern w:val="3"/>
                <w:lang w:eastAsia="zh-CN" w:bidi="hi-IN"/>
              </w:rPr>
            </w:pPr>
          </w:p>
          <w:p w:rsidR="00E04CA9" w:rsidRPr="00E04CA9" w:rsidRDefault="00E04CA9" w:rsidP="00E04CA9">
            <w:pPr>
              <w:widowControl w:val="0"/>
              <w:suppressAutoHyphens/>
              <w:autoSpaceDN w:val="0"/>
              <w:jc w:val="both"/>
              <w:textAlignment w:val="baseline"/>
              <w:rPr>
                <w:rFonts w:eastAsia="Lucida Sans Unicode"/>
                <w:kern w:val="3"/>
                <w:lang w:eastAsia="zh-CN" w:bidi="hi-IN"/>
              </w:rPr>
            </w:pPr>
            <w:r w:rsidRPr="00E04CA9">
              <w:rPr>
                <w:rFonts w:eastAsia="Lucida Sans Unicode"/>
                <w:kern w:val="3"/>
                <w:szCs w:val="22"/>
                <w:lang w:eastAsia="zh-CN" w:bidi="hi-IN"/>
              </w:rPr>
              <w:t xml:space="preserve">                                           </w:t>
            </w:r>
            <w:r w:rsidRPr="00E04CA9">
              <w:rPr>
                <w:rFonts w:eastAsia="Lucida Sans Unicode"/>
                <w:bCs/>
                <w:kern w:val="3"/>
                <w:szCs w:val="22"/>
                <w:lang w:eastAsia="en-US" w:bidi="hi-IN"/>
              </w:rPr>
              <w:t>И.О. Фамилия</w:t>
            </w:r>
          </w:p>
        </w:tc>
      </w:tr>
    </w:tbl>
    <w:p w:rsidR="00E04CA9" w:rsidRPr="00E04CA9" w:rsidRDefault="00E04CA9" w:rsidP="00E04CA9">
      <w:pPr>
        <w:widowControl w:val="0"/>
        <w:autoSpaceDE w:val="0"/>
        <w:autoSpaceDN w:val="0"/>
        <w:adjustRightInd w:val="0"/>
        <w:ind w:right="-11"/>
        <w:jc w:val="both"/>
        <w:outlineLvl w:val="0"/>
        <w:rPr>
          <w:rFonts w:ascii="Times New Roman CYR" w:hAnsi="Times New Roman CYR" w:cs="Times New Roman CYR"/>
        </w:rPr>
      </w:pPr>
    </w:p>
    <w:p w:rsidR="00E04CA9" w:rsidRPr="00E04CA9" w:rsidRDefault="00E04CA9" w:rsidP="00E04CA9">
      <w:pPr>
        <w:spacing w:after="200" w:line="276" w:lineRule="auto"/>
        <w:jc w:val="both"/>
        <w:rPr>
          <w:rFonts w:ascii="Times New Roman CYR" w:hAnsi="Times New Roman CYR" w:cs="Times New Roman CYR"/>
        </w:rPr>
      </w:pPr>
    </w:p>
    <w:p w:rsidR="00E04CA9" w:rsidRPr="00E04CA9" w:rsidRDefault="00E04CA9" w:rsidP="00E04CA9">
      <w:pPr>
        <w:spacing w:after="200" w:line="276" w:lineRule="auto"/>
        <w:jc w:val="both"/>
        <w:rPr>
          <w:rFonts w:ascii="Times New Roman CYR" w:hAnsi="Times New Roman CYR" w:cs="Times New Roman CYR"/>
        </w:rPr>
      </w:pPr>
    </w:p>
    <w:p w:rsidR="00E04CA9" w:rsidRPr="00E04CA9" w:rsidRDefault="00E04CA9" w:rsidP="00E04CA9">
      <w:pPr>
        <w:jc w:val="both"/>
        <w:rPr>
          <w:sz w:val="22"/>
          <w:szCs w:val="22"/>
        </w:rPr>
      </w:pPr>
      <w:r w:rsidRPr="00E04CA9">
        <w:rPr>
          <w:rFonts w:ascii="Times New Roman CYR" w:hAnsi="Times New Roman CYR" w:cs="Times New Roman CYR"/>
          <w:sz w:val="22"/>
          <w:szCs w:val="22"/>
        </w:rPr>
        <w:t xml:space="preserve">Примечание: утвержденные внесения изменений в документацию размещены на официальном сайте Администрации сельского поселения Зуевка муниципального района Нефтегорский Самарской области во вкладке «Градостроительство» раздел «Документация по планировке территории» </w:t>
      </w:r>
    </w:p>
    <w:p w:rsidR="00E04CA9" w:rsidRPr="00E04CA9" w:rsidRDefault="00E04CA9" w:rsidP="00E04CA9">
      <w:pPr>
        <w:spacing w:line="276" w:lineRule="auto"/>
        <w:jc w:val="center"/>
        <w:rPr>
          <w:sz w:val="22"/>
          <w:szCs w:val="22"/>
        </w:rPr>
      </w:pPr>
    </w:p>
    <w:p w:rsidR="00E04CA9" w:rsidRPr="00E04CA9" w:rsidRDefault="00E04CA9" w:rsidP="00E04CA9">
      <w:pPr>
        <w:spacing w:line="276" w:lineRule="auto"/>
        <w:jc w:val="center"/>
        <w:rPr>
          <w:sz w:val="22"/>
          <w:szCs w:val="22"/>
        </w:rPr>
      </w:pPr>
    </w:p>
    <w:p w:rsidR="00E04CA9" w:rsidRPr="00E04CA9" w:rsidRDefault="00E04CA9" w:rsidP="00E04CA9">
      <w:pPr>
        <w:spacing w:line="276" w:lineRule="auto"/>
        <w:jc w:val="center"/>
        <w:rPr>
          <w:sz w:val="22"/>
          <w:szCs w:val="22"/>
        </w:rPr>
      </w:pPr>
    </w:p>
    <w:p w:rsidR="00E04CA9" w:rsidRPr="00E04CA9" w:rsidRDefault="00E04CA9" w:rsidP="00E04CA9">
      <w:pPr>
        <w:spacing w:line="276" w:lineRule="auto"/>
        <w:jc w:val="center"/>
        <w:rPr>
          <w:sz w:val="22"/>
          <w:szCs w:val="22"/>
        </w:rPr>
      </w:pPr>
    </w:p>
    <w:p w:rsidR="00E04CA9" w:rsidRPr="00E04CA9" w:rsidRDefault="00E04CA9" w:rsidP="00E04CA9">
      <w:pPr>
        <w:spacing w:line="276" w:lineRule="auto"/>
        <w:jc w:val="center"/>
        <w:rPr>
          <w:sz w:val="22"/>
          <w:szCs w:val="22"/>
        </w:rPr>
      </w:pPr>
    </w:p>
    <w:p w:rsidR="00E04CA9" w:rsidRPr="00E04CA9" w:rsidRDefault="00E04CA9" w:rsidP="00E04CA9">
      <w:pPr>
        <w:spacing w:line="276" w:lineRule="auto"/>
        <w:jc w:val="center"/>
        <w:rPr>
          <w:sz w:val="22"/>
          <w:szCs w:val="22"/>
        </w:rPr>
      </w:pPr>
    </w:p>
    <w:p w:rsidR="00E04CA9" w:rsidRPr="00E04CA9" w:rsidRDefault="00E04CA9" w:rsidP="00E04CA9">
      <w:pPr>
        <w:spacing w:line="276" w:lineRule="auto"/>
        <w:jc w:val="center"/>
        <w:rPr>
          <w:sz w:val="22"/>
          <w:szCs w:val="22"/>
        </w:rPr>
      </w:pPr>
    </w:p>
    <w:p w:rsidR="00E04CA9" w:rsidRPr="00E04CA9" w:rsidRDefault="00E04CA9" w:rsidP="00E04CA9">
      <w:pPr>
        <w:spacing w:line="276" w:lineRule="auto"/>
        <w:jc w:val="center"/>
        <w:rPr>
          <w:sz w:val="22"/>
          <w:szCs w:val="22"/>
        </w:rPr>
      </w:pPr>
    </w:p>
    <w:p w:rsidR="00E04CA9" w:rsidRPr="00E04CA9" w:rsidRDefault="00E04CA9" w:rsidP="00E04CA9">
      <w:pPr>
        <w:spacing w:line="276" w:lineRule="auto"/>
        <w:jc w:val="center"/>
        <w:rPr>
          <w:sz w:val="22"/>
          <w:szCs w:val="22"/>
        </w:rPr>
      </w:pPr>
    </w:p>
    <w:p w:rsidR="00E04CA9" w:rsidRPr="00E04CA9" w:rsidRDefault="00E04CA9" w:rsidP="00E04CA9">
      <w:pPr>
        <w:spacing w:line="276" w:lineRule="auto"/>
        <w:jc w:val="center"/>
        <w:rPr>
          <w:sz w:val="22"/>
          <w:szCs w:val="22"/>
        </w:rPr>
      </w:pPr>
    </w:p>
    <w:p w:rsidR="00E04CA9" w:rsidRPr="00E04CA9" w:rsidRDefault="00E04CA9" w:rsidP="00E04CA9">
      <w:pPr>
        <w:spacing w:line="276" w:lineRule="auto"/>
        <w:jc w:val="center"/>
        <w:rPr>
          <w:sz w:val="22"/>
          <w:szCs w:val="22"/>
        </w:rPr>
      </w:pPr>
    </w:p>
    <w:p w:rsidR="00E04CA9" w:rsidRPr="00E04CA9" w:rsidRDefault="00E04CA9" w:rsidP="00E04CA9">
      <w:pPr>
        <w:spacing w:line="276" w:lineRule="auto"/>
        <w:jc w:val="center"/>
        <w:rPr>
          <w:sz w:val="22"/>
          <w:szCs w:val="22"/>
        </w:rPr>
      </w:pPr>
    </w:p>
    <w:p w:rsidR="00E04CA9" w:rsidRPr="00E04CA9" w:rsidRDefault="00E04CA9" w:rsidP="00E04CA9">
      <w:pPr>
        <w:spacing w:line="276" w:lineRule="auto"/>
        <w:jc w:val="center"/>
        <w:rPr>
          <w:sz w:val="22"/>
          <w:szCs w:val="22"/>
        </w:rPr>
      </w:pPr>
    </w:p>
    <w:p w:rsidR="00E04CA9" w:rsidRPr="00E04CA9" w:rsidRDefault="00E04CA9" w:rsidP="00E04CA9">
      <w:pPr>
        <w:spacing w:line="276" w:lineRule="auto"/>
        <w:jc w:val="center"/>
        <w:rPr>
          <w:sz w:val="22"/>
          <w:szCs w:val="22"/>
        </w:rPr>
      </w:pPr>
    </w:p>
    <w:p w:rsidR="00E04CA9" w:rsidRPr="00E04CA9" w:rsidRDefault="00E04CA9" w:rsidP="00E04CA9">
      <w:pPr>
        <w:spacing w:line="276" w:lineRule="auto"/>
        <w:jc w:val="center"/>
        <w:rPr>
          <w:sz w:val="22"/>
          <w:szCs w:val="22"/>
        </w:rPr>
      </w:pPr>
    </w:p>
    <w:p w:rsidR="00E04CA9" w:rsidRPr="00E04CA9" w:rsidRDefault="00E04CA9" w:rsidP="00E04CA9">
      <w:pPr>
        <w:spacing w:line="276" w:lineRule="auto"/>
        <w:jc w:val="center"/>
        <w:rPr>
          <w:sz w:val="22"/>
          <w:szCs w:val="22"/>
        </w:rPr>
      </w:pPr>
    </w:p>
    <w:p w:rsidR="00E04CA9" w:rsidRPr="00E04CA9" w:rsidRDefault="00E04CA9" w:rsidP="00E04CA9">
      <w:pPr>
        <w:spacing w:line="276" w:lineRule="auto"/>
        <w:jc w:val="center"/>
        <w:rPr>
          <w:sz w:val="22"/>
          <w:szCs w:val="22"/>
        </w:rPr>
      </w:pPr>
    </w:p>
    <w:p w:rsidR="00E04CA9" w:rsidRPr="00E04CA9" w:rsidRDefault="00E04CA9" w:rsidP="00E04CA9">
      <w:pPr>
        <w:spacing w:line="276" w:lineRule="auto"/>
        <w:jc w:val="center"/>
        <w:rPr>
          <w:sz w:val="22"/>
          <w:szCs w:val="22"/>
        </w:rPr>
      </w:pPr>
    </w:p>
    <w:p w:rsidR="00E04CA9" w:rsidRPr="00E04CA9" w:rsidRDefault="00E04CA9" w:rsidP="00E04CA9">
      <w:pPr>
        <w:spacing w:line="276" w:lineRule="auto"/>
        <w:jc w:val="center"/>
        <w:rPr>
          <w:sz w:val="22"/>
          <w:szCs w:val="22"/>
        </w:rPr>
      </w:pPr>
    </w:p>
    <w:p w:rsidR="00E04CA9" w:rsidRPr="00E04CA9" w:rsidRDefault="00E04CA9" w:rsidP="00E04CA9">
      <w:pPr>
        <w:spacing w:line="276" w:lineRule="auto"/>
        <w:jc w:val="center"/>
        <w:rPr>
          <w:sz w:val="22"/>
          <w:szCs w:val="22"/>
        </w:rPr>
      </w:pPr>
    </w:p>
    <w:p w:rsidR="00E04CA9" w:rsidRPr="00E04CA9" w:rsidRDefault="00E04CA9" w:rsidP="00E04CA9">
      <w:pPr>
        <w:spacing w:line="276" w:lineRule="auto"/>
        <w:jc w:val="center"/>
        <w:rPr>
          <w:sz w:val="22"/>
          <w:szCs w:val="22"/>
        </w:rPr>
      </w:pPr>
    </w:p>
    <w:p w:rsidR="00E04CA9" w:rsidRPr="00E04CA9" w:rsidRDefault="00E04CA9" w:rsidP="00E04CA9">
      <w:pPr>
        <w:spacing w:line="276" w:lineRule="auto"/>
        <w:jc w:val="center"/>
        <w:rPr>
          <w:sz w:val="22"/>
          <w:szCs w:val="22"/>
        </w:rPr>
      </w:pPr>
    </w:p>
    <w:p w:rsidR="00E04CA9" w:rsidRPr="00E04CA9" w:rsidRDefault="00E04CA9" w:rsidP="00E04CA9">
      <w:pPr>
        <w:spacing w:line="276" w:lineRule="auto"/>
        <w:jc w:val="center"/>
        <w:rPr>
          <w:sz w:val="22"/>
          <w:szCs w:val="22"/>
        </w:rPr>
      </w:pPr>
    </w:p>
    <w:p w:rsidR="00E04CA9" w:rsidRPr="00E04CA9" w:rsidRDefault="00E04CA9" w:rsidP="00E04CA9">
      <w:pPr>
        <w:spacing w:line="276" w:lineRule="auto"/>
        <w:jc w:val="center"/>
        <w:rPr>
          <w:sz w:val="22"/>
          <w:szCs w:val="22"/>
        </w:rPr>
      </w:pPr>
    </w:p>
    <w:p w:rsidR="00E04CA9" w:rsidRPr="00E04CA9" w:rsidRDefault="00E04CA9" w:rsidP="00E04CA9">
      <w:pPr>
        <w:spacing w:line="276" w:lineRule="auto"/>
        <w:jc w:val="center"/>
        <w:rPr>
          <w:sz w:val="22"/>
          <w:szCs w:val="22"/>
        </w:rPr>
      </w:pPr>
    </w:p>
    <w:p w:rsidR="00E04CA9" w:rsidRPr="00E04CA9" w:rsidRDefault="00E04CA9" w:rsidP="00E04CA9">
      <w:pPr>
        <w:spacing w:line="276" w:lineRule="auto"/>
        <w:jc w:val="center"/>
        <w:rPr>
          <w:sz w:val="22"/>
          <w:szCs w:val="22"/>
        </w:rPr>
      </w:pPr>
    </w:p>
    <w:p w:rsidR="00E04CA9" w:rsidRPr="00E04CA9" w:rsidRDefault="00E04CA9" w:rsidP="00E04CA9">
      <w:pPr>
        <w:spacing w:line="276" w:lineRule="auto"/>
        <w:jc w:val="center"/>
        <w:rPr>
          <w:sz w:val="22"/>
          <w:szCs w:val="22"/>
        </w:rPr>
      </w:pPr>
    </w:p>
    <w:p w:rsidR="00E04CA9" w:rsidRPr="00E04CA9" w:rsidRDefault="00E04CA9" w:rsidP="00E04CA9">
      <w:pPr>
        <w:spacing w:line="276" w:lineRule="auto"/>
        <w:jc w:val="center"/>
        <w:rPr>
          <w:sz w:val="22"/>
          <w:szCs w:val="22"/>
        </w:rPr>
      </w:pPr>
    </w:p>
    <w:p w:rsidR="00E04CA9" w:rsidRPr="00E04CA9" w:rsidRDefault="00E04CA9" w:rsidP="00E04CA9">
      <w:pPr>
        <w:spacing w:line="276" w:lineRule="auto"/>
        <w:jc w:val="center"/>
        <w:rPr>
          <w:sz w:val="22"/>
          <w:szCs w:val="22"/>
        </w:rPr>
      </w:pPr>
    </w:p>
    <w:p w:rsidR="00E04CA9" w:rsidRPr="00E04CA9" w:rsidRDefault="00E04CA9" w:rsidP="00E04CA9">
      <w:pPr>
        <w:spacing w:line="276" w:lineRule="auto"/>
        <w:jc w:val="center"/>
        <w:rPr>
          <w:sz w:val="22"/>
          <w:szCs w:val="22"/>
        </w:rPr>
      </w:pPr>
    </w:p>
    <w:p w:rsidR="00E04CA9" w:rsidRPr="00E04CA9" w:rsidRDefault="00E04CA9" w:rsidP="00E04CA9">
      <w:pPr>
        <w:spacing w:line="276" w:lineRule="auto"/>
        <w:jc w:val="center"/>
        <w:rPr>
          <w:sz w:val="22"/>
          <w:szCs w:val="22"/>
        </w:rPr>
      </w:pPr>
    </w:p>
    <w:p w:rsidR="00E04CA9" w:rsidRPr="00E04CA9" w:rsidRDefault="00E04CA9" w:rsidP="00E04CA9">
      <w:pPr>
        <w:spacing w:line="276" w:lineRule="auto"/>
        <w:jc w:val="center"/>
        <w:rPr>
          <w:sz w:val="22"/>
          <w:szCs w:val="22"/>
        </w:rPr>
      </w:pPr>
    </w:p>
    <w:p w:rsidR="00E04CA9" w:rsidRPr="00E04CA9" w:rsidRDefault="00E04CA9" w:rsidP="00E04CA9">
      <w:pPr>
        <w:spacing w:line="276" w:lineRule="auto"/>
        <w:jc w:val="center"/>
        <w:rPr>
          <w:sz w:val="22"/>
          <w:szCs w:val="22"/>
        </w:rPr>
      </w:pPr>
    </w:p>
    <w:p w:rsidR="00E04CA9" w:rsidRPr="00E04CA9" w:rsidRDefault="00E04CA9" w:rsidP="00E04CA9">
      <w:pPr>
        <w:spacing w:line="276" w:lineRule="auto"/>
        <w:jc w:val="center"/>
        <w:rPr>
          <w:sz w:val="22"/>
          <w:szCs w:val="22"/>
        </w:rPr>
      </w:pPr>
    </w:p>
    <w:p w:rsidR="00E04CA9" w:rsidRPr="00E04CA9" w:rsidRDefault="00E04CA9" w:rsidP="00E04CA9">
      <w:pPr>
        <w:spacing w:line="276" w:lineRule="auto"/>
        <w:jc w:val="center"/>
        <w:rPr>
          <w:sz w:val="22"/>
          <w:szCs w:val="22"/>
        </w:rPr>
      </w:pPr>
    </w:p>
    <w:tbl>
      <w:tblPr>
        <w:tblW w:w="10188" w:type="dxa"/>
        <w:tblLook w:val="01E0" w:firstRow="1" w:lastRow="1" w:firstColumn="1" w:lastColumn="1" w:noHBand="0" w:noVBand="0"/>
      </w:tblPr>
      <w:tblGrid>
        <w:gridCol w:w="9680"/>
        <w:gridCol w:w="508"/>
      </w:tblGrid>
      <w:tr w:rsidR="00E04CA9" w:rsidRPr="00E04CA9" w:rsidTr="00E04CA9">
        <w:tc>
          <w:tcPr>
            <w:tcW w:w="4119" w:type="dxa"/>
          </w:tcPr>
          <w:p w:rsidR="00E04CA9" w:rsidRPr="00E04CA9" w:rsidRDefault="00E04CA9" w:rsidP="00E04CA9">
            <w:pPr>
              <w:jc w:val="right"/>
            </w:pPr>
            <w:r w:rsidRPr="00E04CA9">
              <w:rPr>
                <w:sz w:val="22"/>
                <w:szCs w:val="22"/>
              </w:rPr>
              <w:t>Приложение №11</w:t>
            </w:r>
          </w:p>
          <w:p w:rsidR="00E04CA9" w:rsidRPr="00E04CA9" w:rsidRDefault="00E04CA9" w:rsidP="00E04CA9">
            <w:pPr>
              <w:jc w:val="right"/>
            </w:pPr>
            <w:r w:rsidRPr="00E04CA9">
              <w:rPr>
                <w:sz w:val="22"/>
                <w:szCs w:val="22"/>
              </w:rPr>
              <w:t>к Административному регламенту</w:t>
            </w:r>
          </w:p>
          <w:p w:rsidR="00E04CA9" w:rsidRPr="00E04CA9" w:rsidRDefault="00E04CA9" w:rsidP="00E04CA9">
            <w:pPr>
              <w:jc w:val="right"/>
            </w:pPr>
            <w:r w:rsidRPr="00E04CA9">
              <w:rPr>
                <w:sz w:val="22"/>
                <w:szCs w:val="22"/>
              </w:rPr>
              <w:t xml:space="preserve"> предоставления муниципальной услуги</w:t>
            </w:r>
          </w:p>
          <w:p w:rsidR="00E04CA9" w:rsidRPr="00E04CA9" w:rsidRDefault="00E04CA9" w:rsidP="00E04CA9">
            <w:pPr>
              <w:jc w:val="right"/>
              <w:rPr>
                <w:lang w:bidi="ru-RU"/>
              </w:rPr>
            </w:pPr>
            <w:r w:rsidRPr="00E04CA9">
              <w:rPr>
                <w:sz w:val="22"/>
                <w:szCs w:val="22"/>
              </w:rPr>
              <w:t xml:space="preserve"> </w:t>
            </w:r>
            <w:r w:rsidRPr="00E04CA9">
              <w:rPr>
                <w:sz w:val="22"/>
                <w:szCs w:val="22"/>
                <w:lang w:bidi="ru-RU"/>
              </w:rPr>
              <w:t xml:space="preserve">«Подготовка и утверждение документации </w:t>
            </w:r>
            <w:proofErr w:type="gramStart"/>
            <w:r w:rsidRPr="00E04CA9">
              <w:rPr>
                <w:sz w:val="22"/>
                <w:szCs w:val="22"/>
                <w:lang w:bidi="ru-RU"/>
              </w:rPr>
              <w:t>по</w:t>
            </w:r>
            <w:proofErr w:type="gramEnd"/>
            <w:r w:rsidRPr="00E04CA9">
              <w:rPr>
                <w:sz w:val="22"/>
                <w:szCs w:val="22"/>
                <w:lang w:bidi="ru-RU"/>
              </w:rPr>
              <w:t xml:space="preserve"> </w:t>
            </w:r>
          </w:p>
          <w:p w:rsidR="00E04CA9" w:rsidRPr="00E04CA9" w:rsidRDefault="00E04CA9" w:rsidP="00E04CA9">
            <w:pPr>
              <w:jc w:val="right"/>
              <w:rPr>
                <w:lang w:bidi="ru-RU"/>
              </w:rPr>
            </w:pPr>
            <w:r w:rsidRPr="00E04CA9">
              <w:rPr>
                <w:sz w:val="22"/>
                <w:szCs w:val="22"/>
                <w:lang w:bidi="ru-RU"/>
              </w:rPr>
              <w:t>планировке территории» на территории</w:t>
            </w:r>
          </w:p>
          <w:p w:rsidR="00E04CA9" w:rsidRPr="00E04CA9" w:rsidRDefault="00E04CA9" w:rsidP="00E04CA9">
            <w:pPr>
              <w:jc w:val="right"/>
              <w:rPr>
                <w:lang w:bidi="ru-RU"/>
              </w:rPr>
            </w:pPr>
            <w:r w:rsidRPr="00E04CA9">
              <w:rPr>
                <w:sz w:val="22"/>
                <w:szCs w:val="22"/>
                <w:lang w:bidi="ru-RU"/>
              </w:rPr>
              <w:t xml:space="preserve"> сельского поселения Зуевка </w:t>
            </w:r>
          </w:p>
          <w:p w:rsidR="00E04CA9" w:rsidRPr="00E04CA9" w:rsidRDefault="00E04CA9" w:rsidP="00E04CA9">
            <w:pPr>
              <w:jc w:val="right"/>
              <w:rPr>
                <w:lang w:bidi="ru-RU"/>
              </w:rPr>
            </w:pPr>
            <w:r w:rsidRPr="00E04CA9">
              <w:rPr>
                <w:sz w:val="22"/>
                <w:szCs w:val="22"/>
                <w:lang w:bidi="ru-RU"/>
              </w:rPr>
              <w:t xml:space="preserve">муниципального района Нефтегорский </w:t>
            </w:r>
          </w:p>
          <w:p w:rsidR="00E04CA9" w:rsidRPr="00E04CA9" w:rsidRDefault="00E04CA9" w:rsidP="00E04CA9">
            <w:pPr>
              <w:widowControl w:val="0"/>
              <w:shd w:val="clear" w:color="auto" w:fill="FFFFFF"/>
              <w:spacing w:line="276" w:lineRule="auto"/>
              <w:jc w:val="right"/>
              <w:rPr>
                <w:bCs/>
                <w:lang w:eastAsia="en-US"/>
              </w:rPr>
            </w:pPr>
            <w:r w:rsidRPr="00E04CA9">
              <w:rPr>
                <w:sz w:val="22"/>
                <w:szCs w:val="22"/>
                <w:lang w:bidi="ru-RU"/>
              </w:rPr>
              <w:t>Самарской области»</w:t>
            </w:r>
          </w:p>
          <w:p w:rsidR="00C127AB" w:rsidRPr="00C127AB" w:rsidRDefault="00C127AB" w:rsidP="00C127AB">
            <w:pPr>
              <w:suppressAutoHyphens/>
              <w:autoSpaceDN w:val="0"/>
              <w:jc w:val="right"/>
              <w:textAlignment w:val="baseline"/>
              <w:rPr>
                <w:i/>
                <w:kern w:val="3"/>
                <w:lang w:bidi="hi-IN"/>
              </w:rPr>
            </w:pPr>
            <w:r w:rsidRPr="00C127AB">
              <w:rPr>
                <w:i/>
                <w:kern w:val="3"/>
                <w:lang w:bidi="hi-IN"/>
              </w:rPr>
              <w:t>( в редакции постановления от 19.06.2025 г. № 31)</w:t>
            </w:r>
          </w:p>
          <w:p w:rsidR="00E04CA9" w:rsidRPr="00E04CA9" w:rsidRDefault="00E04CA9" w:rsidP="00E04CA9">
            <w:pPr>
              <w:rPr>
                <w:bCs/>
                <w:lang w:eastAsia="en-US"/>
              </w:rPr>
            </w:pPr>
          </w:p>
          <w:p w:rsidR="00E04CA9" w:rsidRPr="00E04CA9" w:rsidRDefault="00E04CA9" w:rsidP="00E04CA9">
            <w:pPr>
              <w:pBdr>
                <w:bottom w:val="single" w:sz="8" w:space="1" w:color="000000"/>
              </w:pBdr>
              <w:suppressAutoHyphens/>
              <w:jc w:val="center"/>
              <w:rPr>
                <w:b/>
                <w:lang w:eastAsia="ar-SA"/>
              </w:rPr>
            </w:pPr>
            <w:r w:rsidRPr="00E04CA9">
              <w:rPr>
                <w:b/>
                <w:lang w:eastAsia="ar-SA"/>
              </w:rPr>
              <w:t>АДМИНИСТРАЦИЯ СЕЛЬСКОГО ПОСЕЛЕНИЯ ЗУЕВКА</w:t>
            </w:r>
            <w:r w:rsidRPr="00E04CA9">
              <w:rPr>
                <w:b/>
                <w:lang w:eastAsia="ar-SA"/>
              </w:rPr>
              <w:br/>
              <w:t xml:space="preserve">МУНИЦИПАЛЬНОГО РАЙОНА НЕФТЕГОРСКИЙ </w:t>
            </w:r>
          </w:p>
          <w:p w:rsidR="00E04CA9" w:rsidRPr="00E04CA9" w:rsidRDefault="00E04CA9" w:rsidP="00E04CA9">
            <w:pPr>
              <w:pBdr>
                <w:bottom w:val="single" w:sz="8" w:space="1" w:color="000000"/>
              </w:pBdr>
              <w:suppressAutoHyphens/>
              <w:jc w:val="center"/>
              <w:rPr>
                <w:b/>
                <w:lang w:eastAsia="ar-SA"/>
              </w:rPr>
            </w:pPr>
            <w:r w:rsidRPr="00E04CA9">
              <w:rPr>
                <w:b/>
                <w:lang w:eastAsia="ar-SA"/>
              </w:rPr>
              <w:t>САМАРСКОЙ ОБЛАСТИ</w:t>
            </w:r>
          </w:p>
          <w:p w:rsidR="00E04CA9" w:rsidRPr="00E04CA9" w:rsidRDefault="00E04CA9" w:rsidP="00E04CA9">
            <w:pPr>
              <w:suppressAutoHyphens/>
              <w:jc w:val="center"/>
              <w:rPr>
                <w:lang w:eastAsia="ar-SA"/>
              </w:rPr>
            </w:pPr>
            <w:r w:rsidRPr="00E04CA9">
              <w:rPr>
                <w:lang w:eastAsia="ar-SA"/>
              </w:rPr>
              <w:t xml:space="preserve">    446606, Самарская область, Нефтегорский район, с.Зуевка, </w:t>
            </w:r>
          </w:p>
          <w:p w:rsidR="00E04CA9" w:rsidRPr="00E04CA9" w:rsidRDefault="00E04CA9" w:rsidP="00E04CA9">
            <w:pPr>
              <w:suppressAutoHyphens/>
              <w:jc w:val="center"/>
              <w:rPr>
                <w:lang w:eastAsia="ar-SA"/>
              </w:rPr>
            </w:pPr>
            <w:r w:rsidRPr="00E04CA9">
              <w:rPr>
                <w:lang w:eastAsia="ar-SA"/>
              </w:rPr>
              <w:t xml:space="preserve">ул. </w:t>
            </w:r>
            <w:proofErr w:type="gramStart"/>
            <w:r w:rsidRPr="00E04CA9">
              <w:rPr>
                <w:lang w:eastAsia="ar-SA"/>
              </w:rPr>
              <w:t>Школьная</w:t>
            </w:r>
            <w:proofErr w:type="gramEnd"/>
            <w:r w:rsidRPr="00E04CA9">
              <w:rPr>
                <w:lang w:eastAsia="ar-SA"/>
              </w:rPr>
              <w:t>, дом 1, тел.: 8(84670)43168</w:t>
            </w:r>
          </w:p>
          <w:p w:rsidR="00E04CA9" w:rsidRPr="00E04CA9" w:rsidRDefault="00E04CA9" w:rsidP="00E04CA9">
            <w:pPr>
              <w:suppressAutoHyphens/>
              <w:jc w:val="center"/>
              <w:rPr>
                <w:lang w:eastAsia="ar-SA"/>
              </w:rPr>
            </w:pPr>
          </w:p>
          <w:p w:rsidR="00E04CA9" w:rsidRPr="00E04CA9" w:rsidRDefault="00E04CA9" w:rsidP="00E04CA9">
            <w:pPr>
              <w:tabs>
                <w:tab w:val="left" w:pos="5535"/>
              </w:tabs>
              <w:suppressAutoHyphens/>
              <w:jc w:val="center"/>
              <w:rPr>
                <w:lang w:eastAsia="ar-SA"/>
              </w:rPr>
            </w:pPr>
          </w:p>
          <w:tbl>
            <w:tblPr>
              <w:tblW w:w="9464" w:type="dxa"/>
              <w:tblLook w:val="04A0" w:firstRow="1" w:lastRow="0" w:firstColumn="1" w:lastColumn="0" w:noHBand="0" w:noVBand="1"/>
            </w:tblPr>
            <w:tblGrid>
              <w:gridCol w:w="4644"/>
              <w:gridCol w:w="4820"/>
            </w:tblGrid>
            <w:tr w:rsidR="00E04CA9" w:rsidRPr="00E04CA9" w:rsidTr="00E04CA9">
              <w:tc>
                <w:tcPr>
                  <w:tcW w:w="4644" w:type="dxa"/>
                  <w:shd w:val="clear" w:color="auto" w:fill="auto"/>
                </w:tcPr>
                <w:p w:rsidR="00E04CA9" w:rsidRPr="00E04CA9" w:rsidRDefault="00E04CA9" w:rsidP="00E04CA9">
                  <w:pPr>
                    <w:tabs>
                      <w:tab w:val="left" w:pos="5535"/>
                    </w:tabs>
                    <w:suppressAutoHyphens/>
                    <w:rPr>
                      <w:lang w:eastAsia="ar-SA"/>
                    </w:rPr>
                  </w:pPr>
                  <w:r w:rsidRPr="00E04CA9">
                    <w:rPr>
                      <w:i/>
                      <w:u w:val="single"/>
                      <w:lang w:eastAsia="ar-SA"/>
                    </w:rPr>
                    <w:t xml:space="preserve">                          </w:t>
                  </w:r>
                  <w:r w:rsidRPr="00E04CA9">
                    <w:rPr>
                      <w:lang w:eastAsia="ar-SA"/>
                    </w:rPr>
                    <w:t xml:space="preserve"> № </w:t>
                  </w:r>
                  <w:r w:rsidRPr="00E04CA9">
                    <w:rPr>
                      <w:i/>
                      <w:lang w:eastAsia="ar-SA"/>
                    </w:rPr>
                    <w:t>_____</w:t>
                  </w:r>
                </w:p>
              </w:tc>
              <w:tc>
                <w:tcPr>
                  <w:tcW w:w="4820" w:type="dxa"/>
                  <w:shd w:val="clear" w:color="auto" w:fill="auto"/>
                </w:tcPr>
                <w:p w:rsidR="00E04CA9" w:rsidRPr="00E04CA9" w:rsidRDefault="00E04CA9" w:rsidP="00E04CA9">
                  <w:pPr>
                    <w:spacing w:line="360" w:lineRule="auto"/>
                    <w:jc w:val="center"/>
                    <w:rPr>
                      <w:rFonts w:eastAsia="Calibri"/>
                      <w:u w:val="single"/>
                      <w:lang w:eastAsia="en-US"/>
                    </w:rPr>
                  </w:pPr>
                  <w:r w:rsidRPr="00E04CA9">
                    <w:rPr>
                      <w:rFonts w:eastAsia="Calibri"/>
                      <w:lang w:eastAsia="en-US"/>
                    </w:rPr>
                    <w:t>Кому _____________________</w:t>
                  </w:r>
                </w:p>
                <w:p w:rsidR="00E04CA9" w:rsidRPr="00E04CA9" w:rsidRDefault="00E04CA9" w:rsidP="00E04CA9">
                  <w:pPr>
                    <w:suppressAutoHyphens/>
                    <w:jc w:val="center"/>
                    <w:rPr>
                      <w:lang w:eastAsia="ar-SA"/>
                    </w:rPr>
                  </w:pPr>
                  <w:r w:rsidRPr="00E04CA9">
                    <w:rPr>
                      <w:rFonts w:eastAsia="Calibri"/>
                      <w:sz w:val="22"/>
                      <w:szCs w:val="22"/>
                      <w:lang w:eastAsia="en-US"/>
                    </w:rPr>
                    <w:t>(фамилия, имя, отчество (при наличии) застройщика, место жительства, ОГРНИП (для физического лица, зарегистрированного в качестве индивидуального предпринимателя) -  для физических лиц; полное наименование застройщика, место нахождения, ИНН, ОГР</w:t>
                  </w:r>
                  <w:proofErr w:type="gramStart"/>
                  <w:r w:rsidRPr="00E04CA9">
                    <w:rPr>
                      <w:rFonts w:eastAsia="Calibri"/>
                      <w:sz w:val="22"/>
                      <w:szCs w:val="22"/>
                      <w:lang w:eastAsia="en-US"/>
                    </w:rPr>
                    <w:t>Н-</w:t>
                  </w:r>
                  <w:proofErr w:type="gramEnd"/>
                  <w:r w:rsidRPr="00E04CA9">
                    <w:rPr>
                      <w:rFonts w:eastAsia="Calibri"/>
                      <w:sz w:val="22"/>
                      <w:szCs w:val="22"/>
                      <w:lang w:eastAsia="en-US"/>
                    </w:rPr>
                    <w:t xml:space="preserve">  для юридических лиц)</w:t>
                  </w:r>
                </w:p>
                <w:p w:rsidR="00E04CA9" w:rsidRPr="00E04CA9" w:rsidRDefault="00E04CA9" w:rsidP="00E04CA9">
                  <w:pPr>
                    <w:tabs>
                      <w:tab w:val="left" w:pos="5535"/>
                    </w:tabs>
                    <w:suppressAutoHyphens/>
                    <w:jc w:val="center"/>
                    <w:rPr>
                      <w:lang w:eastAsia="ar-SA"/>
                    </w:rPr>
                  </w:pPr>
                </w:p>
              </w:tc>
            </w:tr>
          </w:tbl>
          <w:p w:rsidR="00E04CA9" w:rsidRPr="00E04CA9" w:rsidRDefault="00E04CA9" w:rsidP="00E04CA9">
            <w:pPr>
              <w:rPr>
                <w:rFonts w:eastAsia="Calibri"/>
                <w:noProof/>
              </w:rPr>
            </w:pPr>
          </w:p>
        </w:tc>
        <w:tc>
          <w:tcPr>
            <w:tcW w:w="6069" w:type="dxa"/>
          </w:tcPr>
          <w:p w:rsidR="00E04CA9" w:rsidRPr="00E04CA9" w:rsidRDefault="00E04CA9" w:rsidP="00E04CA9">
            <w:pPr>
              <w:spacing w:line="276" w:lineRule="auto"/>
              <w:jc w:val="center"/>
              <w:rPr>
                <w:rFonts w:eastAsia="Calibri"/>
                <w:sz w:val="28"/>
                <w:szCs w:val="28"/>
                <w:u w:val="single"/>
                <w:lang w:eastAsia="en-US"/>
              </w:rPr>
            </w:pPr>
          </w:p>
        </w:tc>
      </w:tr>
    </w:tbl>
    <w:p w:rsidR="00E04CA9" w:rsidRPr="00E04CA9" w:rsidRDefault="00E04CA9" w:rsidP="00E04CA9">
      <w:pPr>
        <w:autoSpaceDE w:val="0"/>
        <w:autoSpaceDN w:val="0"/>
        <w:jc w:val="center"/>
        <w:rPr>
          <w:b/>
        </w:rPr>
      </w:pPr>
      <w:proofErr w:type="gramStart"/>
      <w:r w:rsidRPr="00E04CA9">
        <w:rPr>
          <w:b/>
        </w:rPr>
        <w:t>Р</w:t>
      </w:r>
      <w:proofErr w:type="gramEnd"/>
      <w:r w:rsidRPr="00E04CA9">
        <w:rPr>
          <w:b/>
        </w:rPr>
        <w:t xml:space="preserve"> Е Ш Е Н И Е </w:t>
      </w:r>
    </w:p>
    <w:p w:rsidR="00E04CA9" w:rsidRPr="00E04CA9" w:rsidRDefault="00E04CA9" w:rsidP="00E04CA9">
      <w:pPr>
        <w:autoSpaceDE w:val="0"/>
        <w:autoSpaceDN w:val="0"/>
        <w:jc w:val="center"/>
        <w:rPr>
          <w:b/>
        </w:rPr>
      </w:pPr>
      <w:r w:rsidRPr="00E04CA9">
        <w:rPr>
          <w:b/>
        </w:rPr>
        <w:t xml:space="preserve">об отклонении изменений в документацию по планировке </w:t>
      </w:r>
    </w:p>
    <w:p w:rsidR="00E04CA9" w:rsidRPr="00E04CA9" w:rsidRDefault="00E04CA9" w:rsidP="00E04CA9">
      <w:pPr>
        <w:autoSpaceDE w:val="0"/>
        <w:autoSpaceDN w:val="0"/>
        <w:jc w:val="center"/>
        <w:rPr>
          <w:b/>
        </w:rPr>
      </w:pPr>
      <w:r w:rsidRPr="00E04CA9">
        <w:rPr>
          <w:b/>
        </w:rPr>
        <w:t>территории и направлении их на доработку</w:t>
      </w:r>
    </w:p>
    <w:p w:rsidR="00E04CA9" w:rsidRPr="00E04CA9" w:rsidRDefault="00E04CA9" w:rsidP="00E04CA9">
      <w:pPr>
        <w:autoSpaceDE w:val="0"/>
        <w:autoSpaceDN w:val="0"/>
        <w:jc w:val="center"/>
        <w:rPr>
          <w:b/>
        </w:rPr>
      </w:pPr>
    </w:p>
    <w:p w:rsidR="00E04CA9" w:rsidRPr="00E04CA9" w:rsidRDefault="00E04CA9" w:rsidP="00E04CA9">
      <w:pPr>
        <w:jc w:val="both"/>
      </w:pPr>
      <w:r w:rsidRPr="00E04CA9">
        <w:t xml:space="preserve">_____________________________________________________________________________ </w:t>
      </w:r>
    </w:p>
    <w:p w:rsidR="00E04CA9" w:rsidRPr="00E04CA9" w:rsidRDefault="00E04CA9" w:rsidP="00E04CA9">
      <w:pPr>
        <w:spacing w:after="200"/>
        <w:jc w:val="center"/>
      </w:pPr>
      <w:r w:rsidRPr="00E04CA9">
        <w:t>(наименование органа местного самоуправления)</w:t>
      </w:r>
    </w:p>
    <w:p w:rsidR="00E04CA9" w:rsidRPr="00E04CA9" w:rsidRDefault="00E04CA9" w:rsidP="00E04CA9">
      <w:pPr>
        <w:autoSpaceDE w:val="0"/>
        <w:autoSpaceDN w:val="0"/>
        <w:adjustRightInd w:val="0"/>
        <w:jc w:val="both"/>
        <w:rPr>
          <w:rFonts w:eastAsia="Calibri"/>
          <w:color w:val="000000"/>
          <w:lang w:eastAsia="en-US"/>
        </w:rPr>
      </w:pPr>
      <w:proofErr w:type="gramStart"/>
      <w:r w:rsidRPr="00E04CA9">
        <w:rPr>
          <w:rFonts w:eastAsia="Calibri"/>
          <w:color w:val="000000"/>
          <w:lang w:eastAsia="en-US"/>
        </w:rPr>
        <w:t>по результатам рассмотрения заявления о внесении изменений в документацию по планировке территории от ____________ № ____________ принято решение</w:t>
      </w:r>
      <w:proofErr w:type="gramEnd"/>
      <w:r w:rsidRPr="00E04CA9">
        <w:rPr>
          <w:rFonts w:eastAsia="Calibri"/>
          <w:color w:val="000000"/>
          <w:lang w:eastAsia="en-US"/>
        </w:rPr>
        <w:t xml:space="preserve">  </w:t>
      </w:r>
      <w:r w:rsidRPr="00E04CA9">
        <w:rPr>
          <w:rFonts w:eastAsia="Calibri"/>
          <w:color w:val="000000"/>
          <w:lang w:eastAsia="en-US"/>
        </w:rPr>
        <w:br/>
        <w:t xml:space="preserve">                                                                    (дата и номер регистрации)</w:t>
      </w:r>
    </w:p>
    <w:p w:rsidR="00E04CA9" w:rsidRPr="00E04CA9" w:rsidRDefault="00E04CA9" w:rsidP="00E04CA9">
      <w:pPr>
        <w:autoSpaceDE w:val="0"/>
        <w:autoSpaceDN w:val="0"/>
        <w:adjustRightInd w:val="0"/>
        <w:jc w:val="both"/>
        <w:rPr>
          <w:rFonts w:eastAsia="Calibri"/>
          <w:color w:val="000000"/>
          <w:lang w:eastAsia="en-US"/>
        </w:rPr>
      </w:pPr>
      <w:r w:rsidRPr="00E04CA9">
        <w:rPr>
          <w:rFonts w:eastAsia="Calibri"/>
          <w:color w:val="000000"/>
          <w:lang w:eastAsia="en-US"/>
        </w:rPr>
        <w:t xml:space="preserve">об отклонении изменений в документацию по планировке территории ________________ </w:t>
      </w:r>
      <w:r w:rsidRPr="00E04CA9">
        <w:rPr>
          <w:rFonts w:eastAsia="Calibri"/>
          <w:i/>
          <w:color w:val="000000"/>
          <w:lang w:eastAsia="en-US"/>
        </w:rPr>
        <w:t>(указать вид и наименование документации по планировке территории)</w:t>
      </w:r>
      <w:r w:rsidRPr="00E04CA9">
        <w:rPr>
          <w:rFonts w:eastAsia="Calibri"/>
          <w:color w:val="000000"/>
          <w:lang w:eastAsia="en-US"/>
        </w:rPr>
        <w:t xml:space="preserve"> и направлении их на доработку по следующим основаниям:</w:t>
      </w:r>
    </w:p>
    <w:tbl>
      <w:tblPr>
        <w:tblW w:w="98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68"/>
        <w:gridCol w:w="4678"/>
        <w:gridCol w:w="3402"/>
      </w:tblGrid>
      <w:tr w:rsidR="00E04CA9" w:rsidRPr="00E04CA9" w:rsidTr="00E04CA9">
        <w:tc>
          <w:tcPr>
            <w:tcW w:w="1768" w:type="dxa"/>
          </w:tcPr>
          <w:p w:rsidR="00E04CA9" w:rsidRPr="00E04CA9" w:rsidRDefault="00E04CA9" w:rsidP="00E04CA9">
            <w:pPr>
              <w:contextualSpacing/>
              <w:jc w:val="center"/>
            </w:pPr>
            <w:r w:rsidRPr="00E04CA9">
              <w:t>№ пункта Административного регламента</w:t>
            </w:r>
          </w:p>
        </w:tc>
        <w:tc>
          <w:tcPr>
            <w:tcW w:w="4678" w:type="dxa"/>
          </w:tcPr>
          <w:p w:rsidR="00E04CA9" w:rsidRPr="00E04CA9" w:rsidRDefault="00E04CA9" w:rsidP="00E04CA9">
            <w:pPr>
              <w:ind w:right="-62"/>
              <w:contextualSpacing/>
              <w:jc w:val="center"/>
            </w:pPr>
            <w:r w:rsidRPr="00E04CA9">
              <w:t xml:space="preserve">Наименование основания </w:t>
            </w:r>
          </w:p>
          <w:p w:rsidR="00E04CA9" w:rsidRPr="00E04CA9" w:rsidRDefault="00E04CA9" w:rsidP="00E04CA9">
            <w:pPr>
              <w:ind w:right="-62"/>
              <w:contextualSpacing/>
              <w:jc w:val="center"/>
            </w:pPr>
            <w:r w:rsidRPr="00E04CA9">
              <w:t>для отказа в соответствии с Административным регламентом</w:t>
            </w:r>
          </w:p>
        </w:tc>
        <w:tc>
          <w:tcPr>
            <w:tcW w:w="3402" w:type="dxa"/>
          </w:tcPr>
          <w:p w:rsidR="00E04CA9" w:rsidRPr="00E04CA9" w:rsidRDefault="00E04CA9" w:rsidP="00E04CA9">
            <w:pPr>
              <w:contextualSpacing/>
              <w:jc w:val="center"/>
            </w:pPr>
            <w:r w:rsidRPr="00E04CA9">
              <w:t>Разъяснение причин отказа</w:t>
            </w:r>
          </w:p>
          <w:p w:rsidR="00E04CA9" w:rsidRPr="00E04CA9" w:rsidRDefault="00E04CA9" w:rsidP="00E04CA9">
            <w:pPr>
              <w:contextualSpacing/>
              <w:jc w:val="center"/>
            </w:pPr>
            <w:r w:rsidRPr="00E04CA9">
              <w:t>в приеме документов</w:t>
            </w:r>
          </w:p>
        </w:tc>
      </w:tr>
      <w:tr w:rsidR="00E04CA9" w:rsidRPr="00E04CA9" w:rsidTr="00E04CA9">
        <w:trPr>
          <w:trHeight w:val="287"/>
        </w:trPr>
        <w:tc>
          <w:tcPr>
            <w:tcW w:w="1768" w:type="dxa"/>
          </w:tcPr>
          <w:p w:rsidR="00E04CA9" w:rsidRPr="00E04CA9" w:rsidRDefault="00E04CA9" w:rsidP="00E04CA9">
            <w:pPr>
              <w:contextualSpacing/>
            </w:pPr>
            <w:r w:rsidRPr="00E04CA9">
              <w:t>подпункт 1 пункта 3.11.2</w:t>
            </w:r>
          </w:p>
          <w:p w:rsidR="00E04CA9" w:rsidRPr="00E04CA9" w:rsidRDefault="00E04CA9" w:rsidP="00E04CA9">
            <w:pPr>
              <w:contextualSpacing/>
            </w:pPr>
          </w:p>
        </w:tc>
        <w:tc>
          <w:tcPr>
            <w:tcW w:w="4678" w:type="dxa"/>
          </w:tcPr>
          <w:p w:rsidR="00E04CA9" w:rsidRPr="00E04CA9" w:rsidRDefault="00E04CA9" w:rsidP="00E04CA9">
            <w:pPr>
              <w:autoSpaceDE w:val="0"/>
              <w:autoSpaceDN w:val="0"/>
              <w:adjustRightInd w:val="0"/>
              <w:rPr>
                <w:rFonts w:eastAsia="SimSun"/>
                <w:color w:val="000000"/>
              </w:rPr>
            </w:pPr>
            <w:r w:rsidRPr="00E04CA9">
              <w:rPr>
                <w:rFonts w:eastAsia="SimSun"/>
                <w:color w:val="000000"/>
              </w:rPr>
              <w:t xml:space="preserve">отсутствуют документы, необходимые для принятия решения об утверждении документации по планировке территории, </w:t>
            </w:r>
            <w:r w:rsidRPr="00E04CA9">
              <w:rPr>
                <w:rFonts w:eastAsia="SimSun"/>
              </w:rPr>
              <w:t xml:space="preserve">предусмотренные </w:t>
            </w:r>
            <w:hyperlink r:id="rId28" w:history="1">
              <w:r w:rsidRPr="00E04CA9">
                <w:rPr>
                  <w:rFonts w:eastAsia="SimSun"/>
                </w:rPr>
                <w:t>пунктом 3.</w:t>
              </w:r>
            </w:hyperlink>
            <w:r w:rsidRPr="00E04CA9">
              <w:rPr>
                <w:rFonts w:eastAsia="SimSun"/>
              </w:rPr>
              <w:t xml:space="preserve">9.1 настоящего Административного </w:t>
            </w:r>
            <w:r w:rsidRPr="00E04CA9">
              <w:rPr>
                <w:rFonts w:eastAsia="SimSun"/>
                <w:color w:val="000000"/>
              </w:rPr>
              <w:t>регламента;</w:t>
            </w:r>
          </w:p>
        </w:tc>
        <w:tc>
          <w:tcPr>
            <w:tcW w:w="3402" w:type="dxa"/>
          </w:tcPr>
          <w:p w:rsidR="00E04CA9" w:rsidRPr="00E04CA9" w:rsidRDefault="00E04CA9" w:rsidP="00E04CA9">
            <w:pPr>
              <w:spacing w:after="200"/>
              <w:rPr>
                <w:i/>
              </w:rPr>
            </w:pPr>
            <w:r w:rsidRPr="00E04CA9">
              <w:rPr>
                <w:i/>
              </w:rPr>
              <w:t>Указываются аргументированные основания такого вывода</w:t>
            </w:r>
          </w:p>
        </w:tc>
      </w:tr>
      <w:tr w:rsidR="00E04CA9" w:rsidRPr="00E04CA9" w:rsidTr="00E04CA9">
        <w:trPr>
          <w:trHeight w:val="326"/>
        </w:trPr>
        <w:tc>
          <w:tcPr>
            <w:tcW w:w="1768" w:type="dxa"/>
          </w:tcPr>
          <w:p w:rsidR="00E04CA9" w:rsidRPr="00E04CA9" w:rsidRDefault="00E04CA9" w:rsidP="00E04CA9">
            <w:pPr>
              <w:contextualSpacing/>
            </w:pPr>
            <w:r w:rsidRPr="00E04CA9">
              <w:lastRenderedPageBreak/>
              <w:t>подпункт 2 пункта 3.11.2</w:t>
            </w:r>
          </w:p>
        </w:tc>
        <w:tc>
          <w:tcPr>
            <w:tcW w:w="4678" w:type="dxa"/>
          </w:tcPr>
          <w:p w:rsidR="00E04CA9" w:rsidRPr="00E04CA9" w:rsidRDefault="00E04CA9" w:rsidP="00E04CA9">
            <w:pPr>
              <w:autoSpaceDE w:val="0"/>
              <w:autoSpaceDN w:val="0"/>
              <w:adjustRightInd w:val="0"/>
              <w:rPr>
                <w:rFonts w:eastAsia="Calibri"/>
                <w:color w:val="000000"/>
                <w:lang w:eastAsia="en-US"/>
              </w:rPr>
            </w:pPr>
            <w:r w:rsidRPr="00E04CA9">
              <w:rPr>
                <w:rFonts w:eastAsia="SimSun"/>
                <w:color w:val="000000"/>
              </w:rPr>
              <w:t>у Администрации отсутствуют полномочия на принятие решения об утверждении документации по планировке территории;</w:t>
            </w:r>
          </w:p>
        </w:tc>
        <w:tc>
          <w:tcPr>
            <w:tcW w:w="3402" w:type="dxa"/>
          </w:tcPr>
          <w:p w:rsidR="00E04CA9" w:rsidRPr="00E04CA9" w:rsidRDefault="00E04CA9" w:rsidP="00E04CA9">
            <w:pPr>
              <w:spacing w:after="200"/>
              <w:rPr>
                <w:i/>
              </w:rPr>
            </w:pPr>
            <w:r w:rsidRPr="00E04CA9">
              <w:rPr>
                <w:i/>
              </w:rPr>
              <w:t>Указываются аргументированные основания такого вывода</w:t>
            </w:r>
          </w:p>
        </w:tc>
      </w:tr>
      <w:tr w:rsidR="00E04CA9" w:rsidRPr="00E04CA9" w:rsidTr="00E04CA9">
        <w:trPr>
          <w:trHeight w:val="806"/>
        </w:trPr>
        <w:tc>
          <w:tcPr>
            <w:tcW w:w="1768" w:type="dxa"/>
          </w:tcPr>
          <w:p w:rsidR="00E04CA9" w:rsidRPr="00E04CA9" w:rsidRDefault="00E04CA9" w:rsidP="00E04CA9">
            <w:pPr>
              <w:contextualSpacing/>
            </w:pPr>
            <w:r w:rsidRPr="00E04CA9">
              <w:t>подпункт 3 пункта 3.11.2</w:t>
            </w:r>
          </w:p>
        </w:tc>
        <w:tc>
          <w:tcPr>
            <w:tcW w:w="4678" w:type="dxa"/>
          </w:tcPr>
          <w:p w:rsidR="00E04CA9" w:rsidRPr="00E04CA9" w:rsidRDefault="00E04CA9" w:rsidP="00E04CA9">
            <w:pPr>
              <w:autoSpaceDE w:val="0"/>
              <w:autoSpaceDN w:val="0"/>
              <w:adjustRightInd w:val="0"/>
              <w:rPr>
                <w:rFonts w:eastAsia="SimSun"/>
                <w:color w:val="000000"/>
              </w:rPr>
            </w:pPr>
            <w:r w:rsidRPr="00E04CA9">
              <w:rPr>
                <w:rFonts w:eastAsia="SimSun"/>
                <w:color w:val="000000"/>
              </w:rPr>
              <w:t xml:space="preserve">документация по планировке территории не соответствует требованиям, требованиям, указанным </w:t>
            </w:r>
            <w:hyperlink r:id="rId29" w:history="1">
              <w:r w:rsidRPr="00E04CA9">
                <w:rPr>
                  <w:rFonts w:eastAsia="SimSun"/>
                  <w:color w:val="0000FF"/>
                </w:rPr>
                <w:t>части 10 статьи 45</w:t>
              </w:r>
            </w:hyperlink>
            <w:r w:rsidRPr="00E04CA9">
              <w:rPr>
                <w:rFonts w:eastAsia="SimSun"/>
                <w:color w:val="000000"/>
              </w:rPr>
              <w:t xml:space="preserve"> Градостроительного кодекса Российской Федерации;</w:t>
            </w:r>
          </w:p>
        </w:tc>
        <w:tc>
          <w:tcPr>
            <w:tcW w:w="3402" w:type="dxa"/>
          </w:tcPr>
          <w:p w:rsidR="00E04CA9" w:rsidRPr="00E04CA9" w:rsidRDefault="00E04CA9" w:rsidP="00E04CA9">
            <w:pPr>
              <w:spacing w:after="200"/>
              <w:rPr>
                <w:i/>
              </w:rPr>
            </w:pPr>
            <w:r w:rsidRPr="00E04CA9">
              <w:rPr>
                <w:i/>
              </w:rPr>
              <w:t>Указываются аргументированные основания такого вывода</w:t>
            </w:r>
          </w:p>
        </w:tc>
      </w:tr>
      <w:tr w:rsidR="00E04CA9" w:rsidRPr="00E04CA9" w:rsidTr="00E04CA9">
        <w:trPr>
          <w:trHeight w:val="806"/>
        </w:trPr>
        <w:tc>
          <w:tcPr>
            <w:tcW w:w="1768" w:type="dxa"/>
          </w:tcPr>
          <w:p w:rsidR="00E04CA9" w:rsidRPr="00E04CA9" w:rsidRDefault="00E04CA9" w:rsidP="00E04CA9">
            <w:pPr>
              <w:contextualSpacing/>
            </w:pPr>
            <w:r w:rsidRPr="00E04CA9">
              <w:t>подпункт 4 пункта 3.11.2</w:t>
            </w:r>
          </w:p>
          <w:p w:rsidR="00E04CA9" w:rsidRPr="00E04CA9" w:rsidRDefault="00E04CA9" w:rsidP="00E04CA9">
            <w:pPr>
              <w:contextualSpacing/>
            </w:pPr>
          </w:p>
        </w:tc>
        <w:tc>
          <w:tcPr>
            <w:tcW w:w="4678" w:type="dxa"/>
          </w:tcPr>
          <w:p w:rsidR="00E04CA9" w:rsidRPr="00E04CA9" w:rsidRDefault="00E04CA9" w:rsidP="00E04CA9">
            <w:pPr>
              <w:autoSpaceDE w:val="0"/>
              <w:autoSpaceDN w:val="0"/>
              <w:adjustRightInd w:val="0"/>
              <w:rPr>
                <w:rFonts w:eastAsia="SimSun"/>
                <w:color w:val="000000"/>
              </w:rPr>
            </w:pPr>
            <w:r w:rsidRPr="00E04CA9">
              <w:rPr>
                <w:rFonts w:eastAsia="SimSun"/>
                <w:color w:val="000000"/>
              </w:rPr>
              <w:t>решение о подготовке документации по планировке территории не принималось или принято лицом, не обладающим правом принимать такое решение;</w:t>
            </w:r>
          </w:p>
        </w:tc>
        <w:tc>
          <w:tcPr>
            <w:tcW w:w="3402" w:type="dxa"/>
          </w:tcPr>
          <w:p w:rsidR="00E04CA9" w:rsidRPr="00E04CA9" w:rsidRDefault="00E04CA9" w:rsidP="00E04CA9">
            <w:pPr>
              <w:spacing w:after="200"/>
              <w:rPr>
                <w:i/>
              </w:rPr>
            </w:pPr>
            <w:r w:rsidRPr="00E04CA9">
              <w:rPr>
                <w:i/>
              </w:rPr>
              <w:t>Указываются аргументированные основания такого вывода</w:t>
            </w:r>
          </w:p>
        </w:tc>
      </w:tr>
      <w:tr w:rsidR="00E04CA9" w:rsidRPr="00E04CA9" w:rsidTr="00E04CA9">
        <w:trPr>
          <w:trHeight w:val="817"/>
        </w:trPr>
        <w:tc>
          <w:tcPr>
            <w:tcW w:w="1768" w:type="dxa"/>
          </w:tcPr>
          <w:p w:rsidR="00E04CA9" w:rsidRPr="00E04CA9" w:rsidRDefault="00E04CA9" w:rsidP="00E04CA9">
            <w:pPr>
              <w:contextualSpacing/>
            </w:pPr>
            <w:r w:rsidRPr="00E04CA9">
              <w:t>подпункт 5 пункта 3.11.2</w:t>
            </w:r>
          </w:p>
          <w:p w:rsidR="00E04CA9" w:rsidRPr="00E04CA9" w:rsidRDefault="00E04CA9" w:rsidP="00E04CA9">
            <w:pPr>
              <w:contextualSpacing/>
            </w:pPr>
          </w:p>
        </w:tc>
        <w:tc>
          <w:tcPr>
            <w:tcW w:w="4678" w:type="dxa"/>
          </w:tcPr>
          <w:p w:rsidR="00E04CA9" w:rsidRPr="00E04CA9" w:rsidRDefault="00E04CA9" w:rsidP="00E04CA9">
            <w:pPr>
              <w:autoSpaceDE w:val="0"/>
              <w:autoSpaceDN w:val="0"/>
              <w:adjustRightInd w:val="0"/>
              <w:rPr>
                <w:rFonts w:eastAsia="SimSun"/>
                <w:color w:val="000000"/>
              </w:rPr>
            </w:pPr>
            <w:r w:rsidRPr="00E04CA9">
              <w:rPr>
                <w:rFonts w:eastAsia="SimSun"/>
                <w:color w:val="000000"/>
              </w:rPr>
              <w:t>представленные документы не соответствуют решению о подготовке документации по планировке территории;</w:t>
            </w:r>
          </w:p>
        </w:tc>
        <w:tc>
          <w:tcPr>
            <w:tcW w:w="3402" w:type="dxa"/>
          </w:tcPr>
          <w:p w:rsidR="00E04CA9" w:rsidRPr="00E04CA9" w:rsidRDefault="00E04CA9" w:rsidP="00E04CA9">
            <w:pPr>
              <w:rPr>
                <w:i/>
              </w:rPr>
            </w:pPr>
            <w:r w:rsidRPr="00E04CA9">
              <w:rPr>
                <w:i/>
              </w:rPr>
              <w:t>Указываются аргументированные основания такого вывода</w:t>
            </w:r>
          </w:p>
        </w:tc>
      </w:tr>
      <w:tr w:rsidR="00E04CA9" w:rsidRPr="00E04CA9" w:rsidTr="00E04CA9">
        <w:trPr>
          <w:trHeight w:val="806"/>
        </w:trPr>
        <w:tc>
          <w:tcPr>
            <w:tcW w:w="1768" w:type="dxa"/>
          </w:tcPr>
          <w:p w:rsidR="00E04CA9" w:rsidRPr="00E04CA9" w:rsidRDefault="00E04CA9" w:rsidP="00E04CA9">
            <w:pPr>
              <w:contextualSpacing/>
            </w:pPr>
            <w:r w:rsidRPr="00E04CA9">
              <w:t>подпункт 6 пункта 3.11.2</w:t>
            </w:r>
          </w:p>
        </w:tc>
        <w:tc>
          <w:tcPr>
            <w:tcW w:w="4678" w:type="dxa"/>
          </w:tcPr>
          <w:p w:rsidR="00E04CA9" w:rsidRPr="00E04CA9" w:rsidRDefault="00E04CA9" w:rsidP="00E04CA9">
            <w:pPr>
              <w:autoSpaceDE w:val="0"/>
              <w:autoSpaceDN w:val="0"/>
              <w:adjustRightInd w:val="0"/>
              <w:rPr>
                <w:rFonts w:eastAsia="SimSun"/>
                <w:color w:val="000000"/>
              </w:rPr>
            </w:pPr>
            <w:r w:rsidRPr="00E04CA9">
              <w:rPr>
                <w:rFonts w:eastAsia="SimSun"/>
                <w:color w:val="000000"/>
              </w:rPr>
              <w:t xml:space="preserve">документация по планировке территории по составу и содержанию не соответствует требованиям, установленным </w:t>
            </w:r>
            <w:hyperlink r:id="rId30" w:history="1">
              <w:r w:rsidRPr="00E04CA9">
                <w:rPr>
                  <w:rFonts w:eastAsia="SimSun"/>
                  <w:color w:val="0000FF"/>
                </w:rPr>
                <w:t xml:space="preserve">статьями 41 - </w:t>
              </w:r>
            </w:hyperlink>
            <w:hyperlink r:id="rId31" w:history="1">
              <w:r w:rsidRPr="00E04CA9">
                <w:rPr>
                  <w:rFonts w:eastAsia="SimSun"/>
                  <w:color w:val="0000FF"/>
                </w:rPr>
                <w:t>43</w:t>
              </w:r>
            </w:hyperlink>
            <w:r w:rsidRPr="00E04CA9">
              <w:rPr>
                <w:rFonts w:eastAsia="SimSun"/>
                <w:color w:val="000000"/>
              </w:rPr>
              <w:t xml:space="preserve"> Градостроительного кодекса Российской Федерации;</w:t>
            </w:r>
          </w:p>
        </w:tc>
        <w:tc>
          <w:tcPr>
            <w:tcW w:w="3402" w:type="dxa"/>
          </w:tcPr>
          <w:p w:rsidR="00E04CA9" w:rsidRPr="00E04CA9" w:rsidRDefault="00E04CA9" w:rsidP="00E04CA9">
            <w:pPr>
              <w:rPr>
                <w:i/>
              </w:rPr>
            </w:pPr>
            <w:r w:rsidRPr="00E04CA9">
              <w:rPr>
                <w:i/>
              </w:rPr>
              <w:t>Указываются аргументированные основания такого вывода</w:t>
            </w:r>
          </w:p>
        </w:tc>
      </w:tr>
      <w:tr w:rsidR="00E04CA9" w:rsidRPr="00E04CA9" w:rsidTr="00E04CA9">
        <w:trPr>
          <w:trHeight w:val="806"/>
        </w:trPr>
        <w:tc>
          <w:tcPr>
            <w:tcW w:w="1768" w:type="dxa"/>
          </w:tcPr>
          <w:p w:rsidR="00E04CA9" w:rsidRPr="00E04CA9" w:rsidRDefault="00E04CA9" w:rsidP="00E04CA9">
            <w:pPr>
              <w:contextualSpacing/>
            </w:pPr>
            <w:r w:rsidRPr="00E04CA9">
              <w:t>подпункт 7 пункта 3.11.2</w:t>
            </w:r>
          </w:p>
        </w:tc>
        <w:tc>
          <w:tcPr>
            <w:tcW w:w="4678" w:type="dxa"/>
          </w:tcPr>
          <w:p w:rsidR="00E04CA9" w:rsidRPr="00E04CA9" w:rsidRDefault="00E04CA9" w:rsidP="00E04CA9">
            <w:pPr>
              <w:autoSpaceDE w:val="0"/>
              <w:autoSpaceDN w:val="0"/>
              <w:adjustRightInd w:val="0"/>
              <w:rPr>
                <w:rFonts w:eastAsia="SimSun"/>
                <w:color w:val="000000"/>
              </w:rPr>
            </w:pPr>
            <w:r w:rsidRPr="00E04CA9">
              <w:rPr>
                <w:rFonts w:eastAsia="SimSun"/>
                <w:color w:val="000000"/>
              </w:rPr>
              <w:t xml:space="preserve">отсутствуют необходимые согласования, из числа </w:t>
            </w:r>
            <w:proofErr w:type="gramStart"/>
            <w:r w:rsidRPr="00E04CA9">
              <w:rPr>
                <w:rFonts w:eastAsia="SimSun"/>
                <w:color w:val="000000"/>
              </w:rPr>
              <w:t>предусмотренных</w:t>
            </w:r>
            <w:proofErr w:type="gramEnd"/>
            <w:r w:rsidRPr="00E04CA9">
              <w:rPr>
                <w:rFonts w:eastAsia="SimSun"/>
                <w:color w:val="000000"/>
              </w:rPr>
              <w:t xml:space="preserve"> </w:t>
            </w:r>
            <w:hyperlink r:id="rId32" w:history="1">
              <w:r w:rsidRPr="00E04CA9">
                <w:rPr>
                  <w:rFonts w:eastAsia="SimSun"/>
                  <w:color w:val="0000FF"/>
                </w:rPr>
                <w:t>статьей 45</w:t>
              </w:r>
            </w:hyperlink>
            <w:r w:rsidRPr="00E04CA9">
              <w:rPr>
                <w:rFonts w:eastAsia="SimSun"/>
                <w:color w:val="000000"/>
              </w:rPr>
              <w:t xml:space="preserve"> Градостроительного кодекса Российской Федерации;</w:t>
            </w:r>
          </w:p>
        </w:tc>
        <w:tc>
          <w:tcPr>
            <w:tcW w:w="3402" w:type="dxa"/>
          </w:tcPr>
          <w:p w:rsidR="00E04CA9" w:rsidRPr="00E04CA9" w:rsidRDefault="00E04CA9" w:rsidP="00E04CA9">
            <w:pPr>
              <w:spacing w:after="200"/>
              <w:rPr>
                <w:i/>
              </w:rPr>
            </w:pPr>
            <w:r w:rsidRPr="00E04CA9">
              <w:rPr>
                <w:i/>
              </w:rPr>
              <w:t>Указываются аргументированные основания такого вывода</w:t>
            </w:r>
          </w:p>
        </w:tc>
      </w:tr>
      <w:tr w:rsidR="00E04CA9" w:rsidRPr="00E04CA9" w:rsidTr="00E04CA9">
        <w:trPr>
          <w:trHeight w:val="806"/>
        </w:trPr>
        <w:tc>
          <w:tcPr>
            <w:tcW w:w="1768" w:type="dxa"/>
          </w:tcPr>
          <w:p w:rsidR="00E04CA9" w:rsidRPr="00E04CA9" w:rsidRDefault="00E04CA9" w:rsidP="00E04CA9">
            <w:pPr>
              <w:contextualSpacing/>
            </w:pPr>
            <w:r w:rsidRPr="00E04CA9">
              <w:t>подпункт 8 пункта 3.11.2</w:t>
            </w:r>
          </w:p>
        </w:tc>
        <w:tc>
          <w:tcPr>
            <w:tcW w:w="4678" w:type="dxa"/>
          </w:tcPr>
          <w:p w:rsidR="00E04CA9" w:rsidRPr="00E04CA9" w:rsidRDefault="00E04CA9" w:rsidP="00E04CA9">
            <w:pPr>
              <w:autoSpaceDE w:val="0"/>
              <w:autoSpaceDN w:val="0"/>
              <w:adjustRightInd w:val="0"/>
              <w:rPr>
                <w:rFonts w:eastAsia="SimSun"/>
                <w:color w:val="000000"/>
              </w:rPr>
            </w:pPr>
            <w:r w:rsidRPr="00E04CA9">
              <w:rPr>
                <w:rFonts w:eastAsia="SimSun"/>
                <w:color w:val="000000"/>
              </w:rPr>
              <w:t>получено отрицательное заключение о результатах публичных слушаний или общественных обсуждений (в случае проведения публичных слушаний или общественных обсуждений);</w:t>
            </w:r>
          </w:p>
        </w:tc>
        <w:tc>
          <w:tcPr>
            <w:tcW w:w="3402" w:type="dxa"/>
          </w:tcPr>
          <w:p w:rsidR="00E04CA9" w:rsidRPr="00E04CA9" w:rsidRDefault="00E04CA9" w:rsidP="00E04CA9">
            <w:pPr>
              <w:spacing w:after="200"/>
              <w:rPr>
                <w:i/>
              </w:rPr>
            </w:pPr>
            <w:r w:rsidRPr="00E04CA9">
              <w:rPr>
                <w:i/>
              </w:rPr>
              <w:t>Указываются аргументированные основания такого вывода</w:t>
            </w:r>
          </w:p>
        </w:tc>
      </w:tr>
      <w:tr w:rsidR="00E04CA9" w:rsidRPr="00E04CA9" w:rsidTr="00E04CA9">
        <w:trPr>
          <w:trHeight w:val="806"/>
        </w:trPr>
        <w:tc>
          <w:tcPr>
            <w:tcW w:w="1768" w:type="dxa"/>
          </w:tcPr>
          <w:p w:rsidR="00E04CA9" w:rsidRPr="00E04CA9" w:rsidRDefault="00E04CA9" w:rsidP="00E04CA9">
            <w:pPr>
              <w:contextualSpacing/>
            </w:pPr>
            <w:r w:rsidRPr="00E04CA9">
              <w:t>подпункт 9 пункта 3.11.2</w:t>
            </w:r>
          </w:p>
        </w:tc>
        <w:tc>
          <w:tcPr>
            <w:tcW w:w="4678" w:type="dxa"/>
          </w:tcPr>
          <w:p w:rsidR="00E04CA9" w:rsidRPr="00E04CA9" w:rsidRDefault="00E04CA9" w:rsidP="00E04CA9">
            <w:pPr>
              <w:autoSpaceDE w:val="0"/>
              <w:autoSpaceDN w:val="0"/>
              <w:adjustRightInd w:val="0"/>
              <w:rPr>
                <w:rFonts w:eastAsia="SimSun"/>
                <w:color w:val="000000"/>
              </w:rPr>
            </w:pPr>
            <w:r w:rsidRPr="00E04CA9">
              <w:rPr>
                <w:rFonts w:eastAsia="SimSun"/>
                <w:color w:val="000000"/>
              </w:rPr>
              <w:t>в отношении территории в границах, указанных в заявлении, государственная (муниципальная) услуга находится в процессе исполнения по заявлению, зарегистрированному ранее.</w:t>
            </w:r>
          </w:p>
        </w:tc>
        <w:tc>
          <w:tcPr>
            <w:tcW w:w="3402" w:type="dxa"/>
          </w:tcPr>
          <w:p w:rsidR="00E04CA9" w:rsidRPr="00E04CA9" w:rsidRDefault="00E04CA9" w:rsidP="00E04CA9">
            <w:pPr>
              <w:spacing w:after="200"/>
              <w:rPr>
                <w:i/>
              </w:rPr>
            </w:pPr>
            <w:r w:rsidRPr="00E04CA9">
              <w:rPr>
                <w:i/>
              </w:rPr>
              <w:t>Указываются аргументированные основания такого вывода</w:t>
            </w:r>
          </w:p>
        </w:tc>
      </w:tr>
    </w:tbl>
    <w:p w:rsidR="00E04CA9" w:rsidRPr="00E04CA9" w:rsidRDefault="00E04CA9" w:rsidP="00E04CA9">
      <w:pPr>
        <w:autoSpaceDE w:val="0"/>
        <w:autoSpaceDN w:val="0"/>
        <w:adjustRightInd w:val="0"/>
        <w:jc w:val="both"/>
        <w:rPr>
          <w:rFonts w:eastAsia="Calibri"/>
          <w:color w:val="000000"/>
          <w:lang w:eastAsia="en-US"/>
        </w:rPr>
      </w:pPr>
      <w:r w:rsidRPr="00E04CA9">
        <w:rPr>
          <w:rFonts w:eastAsia="Calibri"/>
          <w:color w:val="000000"/>
          <w:lang w:eastAsia="en-US"/>
        </w:rPr>
        <w:t xml:space="preserve">Вы вправе повторно обратиться с заявлением об утверждении документации по планировке территории после устранения указанных нарушений. </w:t>
      </w:r>
    </w:p>
    <w:p w:rsidR="00E04CA9" w:rsidRPr="00E04CA9" w:rsidRDefault="00E04CA9" w:rsidP="00E04CA9">
      <w:pPr>
        <w:autoSpaceDE w:val="0"/>
        <w:autoSpaceDN w:val="0"/>
        <w:adjustRightInd w:val="0"/>
        <w:jc w:val="both"/>
        <w:rPr>
          <w:rFonts w:eastAsia="Calibri"/>
          <w:b/>
          <w:bCs/>
          <w:color w:val="000000"/>
          <w:lang w:eastAsia="en-US"/>
        </w:rPr>
      </w:pPr>
      <w:proofErr w:type="gramStart"/>
      <w:r w:rsidRPr="00E04CA9">
        <w:rPr>
          <w:rFonts w:eastAsia="Calibri"/>
          <w:color w:val="000000"/>
          <w:lang w:eastAsia="en-US"/>
        </w:rPr>
        <w:t>Данный отказ может быть обжалован в досудебном порядке путем направления жалобы в _______________________, а также в судебном порядке.</w:t>
      </w:r>
      <w:proofErr w:type="gramEnd"/>
    </w:p>
    <w:p w:rsidR="00E04CA9" w:rsidRPr="00E04CA9" w:rsidRDefault="00E04CA9" w:rsidP="00E04CA9">
      <w:pPr>
        <w:autoSpaceDE w:val="0"/>
        <w:autoSpaceDN w:val="0"/>
        <w:adjustRightInd w:val="0"/>
        <w:jc w:val="both"/>
        <w:rPr>
          <w:color w:val="000000"/>
        </w:rPr>
      </w:pPr>
      <w:r w:rsidRPr="00E04CA9">
        <w:rPr>
          <w:color w:val="000000"/>
        </w:rPr>
        <w:t xml:space="preserve">Дополнительно информируем: ______________________________________ ____________________________________________________________________. </w:t>
      </w:r>
    </w:p>
    <w:p w:rsidR="00E04CA9" w:rsidRPr="00E04CA9" w:rsidRDefault="00E04CA9" w:rsidP="00E04CA9">
      <w:pPr>
        <w:autoSpaceDE w:val="0"/>
        <w:autoSpaceDN w:val="0"/>
        <w:adjustRightInd w:val="0"/>
        <w:jc w:val="center"/>
        <w:rPr>
          <w:color w:val="000000"/>
        </w:rPr>
      </w:pPr>
      <w:r w:rsidRPr="00E04CA9">
        <w:rPr>
          <w:color w:val="000000"/>
        </w:rPr>
        <w:t>(указывается информация, необходимая для устранения причин отказа в предоставлении муниципальной услуги, а также иная дополнительная информация при наличии)</w:t>
      </w:r>
    </w:p>
    <w:tbl>
      <w:tblPr>
        <w:tblW w:w="9498" w:type="dxa"/>
        <w:tblInd w:w="108" w:type="dxa"/>
        <w:tblLook w:val="04A0" w:firstRow="1" w:lastRow="0" w:firstColumn="1" w:lastColumn="0" w:noHBand="0" w:noVBand="1"/>
      </w:tblPr>
      <w:tblGrid>
        <w:gridCol w:w="5211"/>
        <w:gridCol w:w="4287"/>
      </w:tblGrid>
      <w:tr w:rsidR="00E04CA9" w:rsidRPr="00E04CA9" w:rsidTr="00E04CA9">
        <w:tc>
          <w:tcPr>
            <w:tcW w:w="5211" w:type="dxa"/>
            <w:shd w:val="clear" w:color="auto" w:fill="auto"/>
          </w:tcPr>
          <w:p w:rsidR="00E04CA9" w:rsidRPr="00E04CA9" w:rsidRDefault="00E04CA9" w:rsidP="00E04CA9">
            <w:pPr>
              <w:widowControl w:val="0"/>
              <w:suppressAutoHyphens/>
              <w:autoSpaceDE w:val="0"/>
              <w:autoSpaceDN w:val="0"/>
              <w:adjustRightInd w:val="0"/>
              <w:textAlignment w:val="baseline"/>
              <w:rPr>
                <w:rFonts w:eastAsia="Lucida Sans Unicode"/>
                <w:kern w:val="3"/>
                <w:lang w:eastAsia="zh-CN" w:bidi="hi-IN"/>
              </w:rPr>
            </w:pPr>
            <w:r w:rsidRPr="00E04CA9">
              <w:rPr>
                <w:rFonts w:eastAsia="Lucida Sans Unicode"/>
                <w:kern w:val="3"/>
                <w:szCs w:val="22"/>
                <w:lang w:eastAsia="zh-CN" w:bidi="hi-IN"/>
              </w:rPr>
              <w:t>Глава</w:t>
            </w:r>
          </w:p>
          <w:p w:rsidR="00E04CA9" w:rsidRPr="00E04CA9" w:rsidRDefault="00E04CA9" w:rsidP="00E04CA9">
            <w:pPr>
              <w:widowControl w:val="0"/>
              <w:suppressAutoHyphens/>
              <w:autoSpaceDE w:val="0"/>
              <w:autoSpaceDN w:val="0"/>
              <w:adjustRightInd w:val="0"/>
              <w:textAlignment w:val="baseline"/>
              <w:rPr>
                <w:rFonts w:eastAsia="Lucida Sans Unicode"/>
                <w:kern w:val="3"/>
                <w:lang w:eastAsia="zh-CN" w:bidi="hi-IN"/>
              </w:rPr>
            </w:pPr>
            <w:r w:rsidRPr="00E04CA9">
              <w:rPr>
                <w:rFonts w:eastAsia="Lucida Sans Unicode"/>
                <w:kern w:val="3"/>
                <w:szCs w:val="22"/>
                <w:lang w:eastAsia="zh-CN" w:bidi="hi-IN"/>
              </w:rPr>
              <w:t>сельского поселения Зуевка</w:t>
            </w:r>
          </w:p>
          <w:p w:rsidR="00E04CA9" w:rsidRPr="00E04CA9" w:rsidRDefault="00E04CA9" w:rsidP="00E04CA9">
            <w:pPr>
              <w:widowControl w:val="0"/>
              <w:suppressAutoHyphens/>
              <w:autoSpaceDE w:val="0"/>
              <w:autoSpaceDN w:val="0"/>
              <w:adjustRightInd w:val="0"/>
              <w:textAlignment w:val="baseline"/>
              <w:rPr>
                <w:rFonts w:eastAsia="Lucida Sans Unicode"/>
                <w:kern w:val="3"/>
                <w:lang w:eastAsia="zh-CN" w:bidi="hi-IN"/>
              </w:rPr>
            </w:pPr>
            <w:r w:rsidRPr="00E04CA9">
              <w:rPr>
                <w:rFonts w:eastAsia="Lucida Sans Unicode"/>
                <w:kern w:val="3"/>
                <w:szCs w:val="22"/>
                <w:lang w:eastAsia="zh-CN" w:bidi="hi-IN"/>
              </w:rPr>
              <w:t>муниципального района Нефтегорский</w:t>
            </w:r>
          </w:p>
          <w:p w:rsidR="00E04CA9" w:rsidRPr="00E04CA9" w:rsidRDefault="00E04CA9" w:rsidP="00E04CA9">
            <w:pPr>
              <w:widowControl w:val="0"/>
              <w:suppressAutoHyphens/>
              <w:autoSpaceDE w:val="0"/>
              <w:autoSpaceDN w:val="0"/>
              <w:adjustRightInd w:val="0"/>
              <w:textAlignment w:val="baseline"/>
              <w:rPr>
                <w:rFonts w:eastAsia="Lucida Sans Unicode"/>
                <w:kern w:val="3"/>
                <w:lang w:eastAsia="zh-CN" w:bidi="hi-IN"/>
              </w:rPr>
            </w:pPr>
            <w:r w:rsidRPr="00E04CA9">
              <w:rPr>
                <w:rFonts w:eastAsia="Lucida Sans Unicode"/>
                <w:kern w:val="3"/>
                <w:szCs w:val="22"/>
                <w:lang w:eastAsia="zh-CN" w:bidi="hi-IN"/>
              </w:rPr>
              <w:t>Самарской области</w:t>
            </w:r>
          </w:p>
        </w:tc>
        <w:tc>
          <w:tcPr>
            <w:tcW w:w="4287" w:type="dxa"/>
            <w:shd w:val="clear" w:color="auto" w:fill="auto"/>
          </w:tcPr>
          <w:p w:rsidR="00E04CA9" w:rsidRPr="00E04CA9" w:rsidRDefault="00E04CA9" w:rsidP="00E04CA9">
            <w:pPr>
              <w:widowControl w:val="0"/>
              <w:suppressAutoHyphens/>
              <w:autoSpaceDE w:val="0"/>
              <w:autoSpaceDN w:val="0"/>
              <w:adjustRightInd w:val="0"/>
              <w:jc w:val="both"/>
              <w:textAlignment w:val="baseline"/>
              <w:rPr>
                <w:rFonts w:eastAsia="Lucida Sans Unicode"/>
                <w:kern w:val="3"/>
                <w:lang w:eastAsia="zh-CN" w:bidi="hi-IN"/>
              </w:rPr>
            </w:pPr>
          </w:p>
          <w:p w:rsidR="00E04CA9" w:rsidRPr="00E04CA9" w:rsidRDefault="00E04CA9" w:rsidP="00E04CA9">
            <w:pPr>
              <w:widowControl w:val="0"/>
              <w:suppressAutoHyphens/>
              <w:autoSpaceDN w:val="0"/>
              <w:textAlignment w:val="baseline"/>
              <w:rPr>
                <w:rFonts w:eastAsia="Lucida Sans Unicode"/>
                <w:kern w:val="3"/>
                <w:lang w:eastAsia="zh-CN" w:bidi="hi-IN"/>
              </w:rPr>
            </w:pPr>
          </w:p>
          <w:p w:rsidR="00E04CA9" w:rsidRPr="00E04CA9" w:rsidRDefault="00E04CA9" w:rsidP="00E04CA9">
            <w:pPr>
              <w:widowControl w:val="0"/>
              <w:suppressAutoHyphens/>
              <w:autoSpaceDN w:val="0"/>
              <w:textAlignment w:val="baseline"/>
              <w:rPr>
                <w:rFonts w:eastAsia="Lucida Sans Unicode"/>
                <w:kern w:val="3"/>
                <w:lang w:eastAsia="zh-CN" w:bidi="hi-IN"/>
              </w:rPr>
            </w:pPr>
          </w:p>
          <w:p w:rsidR="00E04CA9" w:rsidRPr="00E04CA9" w:rsidRDefault="00E04CA9" w:rsidP="00E04CA9">
            <w:pPr>
              <w:widowControl w:val="0"/>
              <w:suppressAutoHyphens/>
              <w:autoSpaceDN w:val="0"/>
              <w:jc w:val="both"/>
              <w:textAlignment w:val="baseline"/>
              <w:rPr>
                <w:rFonts w:eastAsia="Lucida Sans Unicode"/>
                <w:kern w:val="3"/>
                <w:lang w:eastAsia="zh-CN" w:bidi="hi-IN"/>
              </w:rPr>
            </w:pPr>
            <w:r w:rsidRPr="00E04CA9">
              <w:rPr>
                <w:rFonts w:eastAsia="Lucida Sans Unicode"/>
                <w:kern w:val="3"/>
                <w:szCs w:val="22"/>
                <w:lang w:eastAsia="zh-CN" w:bidi="hi-IN"/>
              </w:rPr>
              <w:t xml:space="preserve">                                           </w:t>
            </w:r>
            <w:r w:rsidRPr="00E04CA9">
              <w:rPr>
                <w:rFonts w:eastAsia="Lucida Sans Unicode"/>
                <w:bCs/>
                <w:kern w:val="3"/>
                <w:szCs w:val="22"/>
                <w:lang w:eastAsia="en-US" w:bidi="hi-IN"/>
              </w:rPr>
              <w:t>И.О. Фамилия</w:t>
            </w:r>
          </w:p>
        </w:tc>
      </w:tr>
    </w:tbl>
    <w:p w:rsidR="00E04CA9" w:rsidRDefault="00E04CA9" w:rsidP="00F90094">
      <w:pPr>
        <w:widowControl w:val="0"/>
        <w:shd w:val="clear" w:color="auto" w:fill="FFFFFF"/>
        <w:ind w:left="4248"/>
        <w:jc w:val="center"/>
        <w:rPr>
          <w:bCs/>
          <w:sz w:val="20"/>
          <w:szCs w:val="20"/>
          <w:lang w:eastAsia="en-US"/>
        </w:rPr>
      </w:pPr>
    </w:p>
    <w:p w:rsidR="00E04CA9" w:rsidRPr="00C127AB" w:rsidRDefault="00E04CA9" w:rsidP="00C127AB">
      <w:pPr>
        <w:widowControl w:val="0"/>
        <w:shd w:val="clear" w:color="auto" w:fill="FFFFFF"/>
        <w:ind w:left="4248"/>
        <w:jc w:val="right"/>
        <w:rPr>
          <w:bCs/>
          <w:lang w:eastAsia="en-US"/>
        </w:rPr>
      </w:pPr>
    </w:p>
    <w:p w:rsidR="00F90094" w:rsidRPr="00C127AB" w:rsidRDefault="00F90094" w:rsidP="00C127AB">
      <w:pPr>
        <w:widowControl w:val="0"/>
        <w:shd w:val="clear" w:color="auto" w:fill="FFFFFF"/>
        <w:ind w:left="4248"/>
        <w:jc w:val="right"/>
        <w:rPr>
          <w:bCs/>
          <w:lang w:eastAsia="en-US"/>
        </w:rPr>
      </w:pPr>
      <w:r w:rsidRPr="00C127AB">
        <w:rPr>
          <w:bCs/>
          <w:lang w:eastAsia="en-US"/>
        </w:rPr>
        <w:t>Приложение №12</w:t>
      </w:r>
    </w:p>
    <w:p w:rsidR="006378E6" w:rsidRPr="00C127AB" w:rsidRDefault="006378E6" w:rsidP="00C127AB">
      <w:pPr>
        <w:widowControl w:val="0"/>
        <w:shd w:val="clear" w:color="auto" w:fill="FFFFFF"/>
        <w:ind w:left="4248"/>
        <w:jc w:val="right"/>
        <w:rPr>
          <w:bCs/>
          <w:lang w:eastAsia="en-US"/>
        </w:rPr>
      </w:pPr>
      <w:r w:rsidRPr="00C127AB">
        <w:rPr>
          <w:bCs/>
          <w:lang w:eastAsia="en-US"/>
        </w:rPr>
        <w:t>к Административному регламенту предоставления муниципальной услуги «Подготовка и утверждение документации по планировке территории» на территории сельского поселения</w:t>
      </w:r>
      <w:r w:rsidR="006E184A" w:rsidRPr="00C127AB">
        <w:rPr>
          <w:bCs/>
          <w:lang w:eastAsia="en-US"/>
        </w:rPr>
        <w:t xml:space="preserve"> Зуевка</w:t>
      </w:r>
      <w:r w:rsidRPr="00C127AB">
        <w:rPr>
          <w:bCs/>
          <w:lang w:eastAsia="en-US"/>
        </w:rPr>
        <w:t xml:space="preserve"> муниципального района Нефтегорский Самарской области</w:t>
      </w:r>
    </w:p>
    <w:p w:rsidR="00423A6D" w:rsidRPr="00C127AB" w:rsidRDefault="00423A6D" w:rsidP="00C127AB">
      <w:pPr>
        <w:widowControl w:val="0"/>
        <w:shd w:val="clear" w:color="auto" w:fill="FFFFFF"/>
        <w:ind w:left="4248"/>
        <w:jc w:val="right"/>
        <w:rPr>
          <w:bCs/>
          <w:lang w:eastAsia="en-US"/>
        </w:rPr>
      </w:pPr>
    </w:p>
    <w:p w:rsidR="003F4E0F" w:rsidRPr="00C57E62" w:rsidRDefault="00F90094" w:rsidP="00C127AB">
      <w:pPr>
        <w:widowControl w:val="0"/>
        <w:shd w:val="clear" w:color="auto" w:fill="FFFFFF"/>
        <w:ind w:left="4248"/>
        <w:jc w:val="right"/>
        <w:rPr>
          <w:bCs/>
          <w:i/>
          <w:lang w:eastAsia="en-US"/>
        </w:rPr>
      </w:pPr>
      <w:r w:rsidRPr="00C57E62">
        <w:rPr>
          <w:bCs/>
          <w:i/>
          <w:lang w:eastAsia="en-US"/>
        </w:rPr>
        <w:t xml:space="preserve">  </w:t>
      </w:r>
      <w:r w:rsidR="00423A6D" w:rsidRPr="00C57E62">
        <w:rPr>
          <w:bCs/>
          <w:i/>
          <w:lang w:eastAsia="en-US"/>
        </w:rPr>
        <w:t>( в редакции постановления от 30.08.2024 г.№ 87)</w:t>
      </w:r>
    </w:p>
    <w:p w:rsidR="00976B72" w:rsidRPr="00B579F7" w:rsidRDefault="00976B72" w:rsidP="00976B72">
      <w:pPr>
        <w:shd w:val="clear" w:color="auto" w:fill="FFFFFF"/>
        <w:spacing w:before="283" w:after="170" w:line="413" w:lineRule="exact"/>
        <w:jc w:val="center"/>
      </w:pPr>
      <w:r w:rsidRPr="00B579F7">
        <w:rPr>
          <w:b/>
          <w:bCs/>
          <w:color w:val="323232"/>
          <w:spacing w:val="-9"/>
        </w:rPr>
        <w:t>ПОСТАНОВЛЕНИЕ</w:t>
      </w:r>
    </w:p>
    <w:p w:rsidR="00976B72" w:rsidRPr="00B579F7" w:rsidRDefault="00976B72" w:rsidP="00976B72">
      <w:pPr>
        <w:shd w:val="clear" w:color="auto" w:fill="FFFFFF"/>
        <w:spacing w:before="98" w:line="226" w:lineRule="exact"/>
        <w:jc w:val="center"/>
        <w:rPr>
          <w:b/>
          <w:noProof/>
        </w:rPr>
      </w:pPr>
      <w:r w:rsidRPr="00B579F7">
        <w:rPr>
          <w:b/>
          <w:noProof/>
        </w:rPr>
        <w:t>ОТ _______________ № ______</w:t>
      </w:r>
    </w:p>
    <w:p w:rsidR="00976B72" w:rsidRPr="00B579F7" w:rsidRDefault="00976B72" w:rsidP="00976B72">
      <w:pPr>
        <w:jc w:val="center"/>
      </w:pPr>
    </w:p>
    <w:p w:rsidR="00976B72" w:rsidRPr="00B579F7" w:rsidRDefault="00976B72" w:rsidP="00976B72">
      <w:pPr>
        <w:jc w:val="center"/>
      </w:pPr>
      <w:r w:rsidRPr="00B579F7">
        <w:t xml:space="preserve">О </w:t>
      </w:r>
      <w:r w:rsidRPr="00B579F7">
        <w:rPr>
          <w:bCs/>
          <w:lang w:eastAsia="en-US"/>
        </w:rPr>
        <w:t xml:space="preserve">внесении изменений в документацию по планировке </w:t>
      </w:r>
      <w:r w:rsidRPr="00B579F7">
        <w:t xml:space="preserve"> территории </w:t>
      </w:r>
      <w:r w:rsidRPr="00B579F7">
        <w:rPr>
          <w:i/>
        </w:rPr>
        <w:t xml:space="preserve">(указывается вид документации по  планировке территории: проект планировки территории и проект межевания территории / проект межевания территории) </w:t>
      </w:r>
      <w:r w:rsidRPr="00B579F7">
        <w:t xml:space="preserve">для  размещения  объекта </w:t>
      </w:r>
      <w:r w:rsidRPr="00B579F7">
        <w:rPr>
          <w:u w:val="single"/>
        </w:rPr>
        <w:tab/>
      </w:r>
      <w:r w:rsidRPr="00B579F7">
        <w:rPr>
          <w:u w:val="single"/>
        </w:rPr>
        <w:tab/>
        <w:t xml:space="preserve">         </w:t>
      </w:r>
      <w:r w:rsidRPr="00B579F7">
        <w:rPr>
          <w:u w:val="single"/>
        </w:rPr>
        <w:tab/>
      </w:r>
      <w:r w:rsidRPr="00B579F7">
        <w:rPr>
          <w:u w:val="single"/>
        </w:rPr>
        <w:tab/>
      </w:r>
      <w:r w:rsidRPr="00B579F7">
        <w:t xml:space="preserve">  в границах </w:t>
      </w:r>
      <w:r w:rsidRPr="00B579F7">
        <w:rPr>
          <w:u w:val="single"/>
        </w:rPr>
        <w:tab/>
      </w:r>
      <w:r w:rsidRPr="00B579F7">
        <w:rPr>
          <w:u w:val="single"/>
        </w:rPr>
        <w:tab/>
      </w:r>
      <w:r w:rsidRPr="00B579F7">
        <w:rPr>
          <w:u w:val="single"/>
        </w:rPr>
        <w:tab/>
      </w:r>
      <w:r w:rsidRPr="00B579F7">
        <w:rPr>
          <w:u w:val="single"/>
        </w:rPr>
        <w:tab/>
      </w:r>
      <w:r w:rsidRPr="00B579F7">
        <w:rPr>
          <w:u w:val="single"/>
        </w:rPr>
        <w:tab/>
      </w:r>
      <w:r w:rsidRPr="00B579F7">
        <w:rPr>
          <w:u w:val="single"/>
        </w:rPr>
        <w:tab/>
      </w:r>
      <w:r w:rsidRPr="00B579F7">
        <w:t xml:space="preserve"> муниципального района Нефтегорский </w:t>
      </w:r>
    </w:p>
    <w:p w:rsidR="00976B72" w:rsidRPr="00B579F7" w:rsidRDefault="00976B72" w:rsidP="00976B72">
      <w:pPr>
        <w:pStyle w:val="ConsPlusNormal"/>
        <w:ind w:firstLine="540"/>
        <w:jc w:val="center"/>
        <w:rPr>
          <w:sz w:val="24"/>
          <w:szCs w:val="24"/>
        </w:rPr>
      </w:pPr>
    </w:p>
    <w:p w:rsidR="00976B72" w:rsidRPr="00B579F7" w:rsidRDefault="00976B72" w:rsidP="00976B72">
      <w:pPr>
        <w:ind w:firstLine="708"/>
        <w:jc w:val="both"/>
      </w:pPr>
      <w:proofErr w:type="gramStart"/>
      <w:r w:rsidRPr="00B579F7">
        <w:rPr>
          <w:bCs/>
          <w:lang w:eastAsia="en-US"/>
        </w:rPr>
        <w:t xml:space="preserve">В соответствии со статьей 45 Градостроительного кодекса Российской Федерации, постановлением Администрации сельского поселения Зуевка муниципального района Нефтегорский от ______________ № _______ «Об утверждении Административного регламента предоставления муниципальной услуги «Подготовка и утверждение документации по планировке территории» на территории сельского поселения Зуевка муниципального района  Нефтегорский Самарской области, на основании обращения </w:t>
      </w:r>
      <w:r w:rsidRPr="00B579F7">
        <w:rPr>
          <w:bCs/>
          <w:u w:val="single"/>
          <w:lang w:eastAsia="en-US"/>
        </w:rPr>
        <w:tab/>
      </w:r>
      <w:r w:rsidRPr="00B579F7">
        <w:rPr>
          <w:bCs/>
          <w:u w:val="single"/>
          <w:lang w:eastAsia="en-US"/>
        </w:rPr>
        <w:tab/>
      </w:r>
      <w:r w:rsidRPr="00B579F7">
        <w:rPr>
          <w:bCs/>
          <w:u w:val="single"/>
          <w:lang w:eastAsia="en-US"/>
        </w:rPr>
        <w:tab/>
      </w:r>
      <w:r w:rsidRPr="00B579F7">
        <w:rPr>
          <w:bCs/>
          <w:u w:val="single"/>
          <w:lang w:eastAsia="en-US"/>
        </w:rPr>
        <w:tab/>
      </w:r>
      <w:r w:rsidRPr="00B579F7">
        <w:rPr>
          <w:bCs/>
          <w:u w:val="single"/>
          <w:lang w:eastAsia="en-US"/>
        </w:rPr>
        <w:tab/>
      </w:r>
      <w:r w:rsidRPr="00B579F7">
        <w:rPr>
          <w:bCs/>
          <w:lang w:eastAsia="en-US"/>
        </w:rPr>
        <w:t xml:space="preserve"> о внесении изменений в документацию по планировке территории </w:t>
      </w:r>
      <w:r w:rsidRPr="00B579F7">
        <w:rPr>
          <w:bCs/>
          <w:i/>
          <w:lang w:eastAsia="en-US"/>
        </w:rPr>
        <w:t>(указывается вид документации по планировке территории: проект</w:t>
      </w:r>
      <w:proofErr w:type="gramEnd"/>
      <w:r w:rsidRPr="00B579F7">
        <w:rPr>
          <w:bCs/>
          <w:i/>
          <w:lang w:eastAsia="en-US"/>
        </w:rPr>
        <w:t xml:space="preserve"> планировки территории и проект межевания территории/проект межевания территории),</w:t>
      </w:r>
      <w:r w:rsidRPr="00B579F7">
        <w:rPr>
          <w:bCs/>
          <w:lang w:eastAsia="en-US"/>
        </w:rPr>
        <w:t xml:space="preserve"> </w:t>
      </w:r>
      <w:r w:rsidRPr="00B579F7">
        <w:t xml:space="preserve">учитывая протокол публичных слушаний по внесению изменений в документацию по планировке территории для размещения объекта </w:t>
      </w:r>
      <w:r w:rsidRPr="00B579F7">
        <w:tab/>
      </w:r>
      <w:r w:rsidRPr="00B579F7">
        <w:tab/>
      </w:r>
      <w:r w:rsidRPr="00B579F7">
        <w:rPr>
          <w:u w:val="single"/>
        </w:rPr>
        <w:tab/>
      </w:r>
      <w:r w:rsidRPr="00B579F7">
        <w:rPr>
          <w:u w:val="single"/>
        </w:rPr>
        <w:tab/>
      </w:r>
      <w:r w:rsidRPr="00B579F7">
        <w:rPr>
          <w:u w:val="single"/>
        </w:rPr>
        <w:tab/>
      </w:r>
      <w:r w:rsidRPr="00B579F7">
        <w:rPr>
          <w:u w:val="single"/>
        </w:rPr>
        <w:tab/>
      </w:r>
      <w:r w:rsidRPr="00B579F7">
        <w:rPr>
          <w:u w:val="single"/>
        </w:rPr>
        <w:tab/>
        <w:t xml:space="preserve"> </w:t>
      </w:r>
      <w:r w:rsidRPr="00B579F7">
        <w:t xml:space="preserve">и заключение о результатах публичных слушаний по внесению изменений в соответствующую документацию по планировке территории от </w:t>
      </w:r>
      <w:r w:rsidRPr="00B579F7">
        <w:rPr>
          <w:u w:val="single"/>
        </w:rPr>
        <w:tab/>
      </w:r>
      <w:r w:rsidRPr="00B579F7">
        <w:rPr>
          <w:u w:val="single"/>
        </w:rPr>
        <w:tab/>
      </w:r>
      <w:r w:rsidRPr="00B579F7">
        <w:rPr>
          <w:u w:val="single"/>
        </w:rPr>
        <w:tab/>
      </w:r>
      <w:r w:rsidRPr="00B579F7">
        <w:t>г., Администрация сельского поселения Зуевка</w:t>
      </w:r>
    </w:p>
    <w:p w:rsidR="00976B72" w:rsidRPr="00B579F7" w:rsidRDefault="00976B72" w:rsidP="00976B72">
      <w:pPr>
        <w:pStyle w:val="ConsPlusNormal"/>
        <w:ind w:firstLine="540"/>
        <w:jc w:val="both"/>
        <w:rPr>
          <w:sz w:val="24"/>
          <w:szCs w:val="24"/>
        </w:rPr>
      </w:pPr>
    </w:p>
    <w:p w:rsidR="00976B72" w:rsidRPr="00B579F7" w:rsidRDefault="00976B72" w:rsidP="00976B72">
      <w:pPr>
        <w:pStyle w:val="ConsPlusNormal"/>
        <w:ind w:firstLine="540"/>
        <w:jc w:val="center"/>
        <w:rPr>
          <w:b/>
          <w:sz w:val="24"/>
          <w:szCs w:val="24"/>
        </w:rPr>
      </w:pPr>
      <w:r w:rsidRPr="00B579F7">
        <w:rPr>
          <w:b/>
          <w:sz w:val="24"/>
          <w:szCs w:val="24"/>
        </w:rPr>
        <w:t>ПОСТАНОВЛЯЕТ:</w:t>
      </w:r>
    </w:p>
    <w:p w:rsidR="00976B72" w:rsidRPr="00B579F7" w:rsidRDefault="00976B72" w:rsidP="00976B72">
      <w:pPr>
        <w:pStyle w:val="ConsPlusNormal"/>
        <w:ind w:firstLine="540"/>
        <w:jc w:val="center"/>
        <w:rPr>
          <w:b/>
          <w:sz w:val="24"/>
          <w:szCs w:val="24"/>
        </w:rPr>
      </w:pPr>
    </w:p>
    <w:p w:rsidR="00976B72" w:rsidRPr="00B579F7" w:rsidRDefault="00976B72" w:rsidP="00976B72">
      <w:pPr>
        <w:widowControl w:val="0"/>
        <w:shd w:val="clear" w:color="auto" w:fill="FFFFFF"/>
        <w:ind w:firstLine="540"/>
        <w:jc w:val="both"/>
        <w:rPr>
          <w:bCs/>
          <w:u w:val="single"/>
          <w:lang w:eastAsia="en-US"/>
        </w:rPr>
      </w:pPr>
      <w:r w:rsidRPr="00B579F7">
        <w:rPr>
          <w:bCs/>
          <w:lang w:eastAsia="en-US"/>
        </w:rPr>
        <w:t>1.</w:t>
      </w:r>
      <w:r w:rsidRPr="00B579F7">
        <w:rPr>
          <w:bCs/>
          <w:lang w:eastAsia="en-US"/>
        </w:rPr>
        <w:tab/>
        <w:t xml:space="preserve">Внести прилагаемые изменения в документацию по планировке территории </w:t>
      </w:r>
      <w:r w:rsidRPr="00B579F7">
        <w:rPr>
          <w:bCs/>
          <w:i/>
          <w:lang w:eastAsia="en-US"/>
        </w:rPr>
        <w:t>(указывается вид документации по планировке территории: проект планировки территории и проект межевания территории/проект межевания территории)</w:t>
      </w:r>
      <w:r w:rsidRPr="00B579F7">
        <w:rPr>
          <w:bCs/>
          <w:lang w:eastAsia="en-US"/>
        </w:rPr>
        <w:t xml:space="preserve"> утвержденную </w:t>
      </w:r>
      <w:r w:rsidRPr="00B579F7">
        <w:rPr>
          <w:bCs/>
          <w:u w:val="single"/>
          <w:lang w:eastAsia="en-US"/>
        </w:rPr>
        <w:tab/>
      </w:r>
      <w:r w:rsidRPr="00B579F7">
        <w:rPr>
          <w:bCs/>
          <w:u w:val="single"/>
          <w:lang w:eastAsia="en-US"/>
        </w:rPr>
        <w:tab/>
      </w:r>
      <w:r w:rsidRPr="00B579F7">
        <w:rPr>
          <w:bCs/>
          <w:u w:val="single"/>
          <w:lang w:eastAsia="en-US"/>
        </w:rPr>
        <w:tab/>
      </w:r>
      <w:r w:rsidRPr="00B579F7">
        <w:rPr>
          <w:bCs/>
          <w:u w:val="single"/>
          <w:lang w:eastAsia="en-US"/>
        </w:rPr>
        <w:tab/>
      </w:r>
      <w:r w:rsidRPr="00B579F7">
        <w:rPr>
          <w:bCs/>
          <w:u w:val="single"/>
          <w:lang w:eastAsia="en-US"/>
        </w:rPr>
        <w:tab/>
      </w:r>
      <w:r w:rsidRPr="00B579F7">
        <w:rPr>
          <w:bCs/>
          <w:u w:val="single"/>
          <w:lang w:eastAsia="en-US"/>
        </w:rPr>
        <w:tab/>
      </w:r>
      <w:r w:rsidRPr="00B579F7">
        <w:rPr>
          <w:bCs/>
          <w:u w:val="single"/>
          <w:lang w:eastAsia="en-US"/>
        </w:rPr>
        <w:tab/>
      </w:r>
      <w:r w:rsidRPr="00B579F7">
        <w:rPr>
          <w:bCs/>
          <w:u w:val="single"/>
          <w:lang w:eastAsia="en-US"/>
        </w:rPr>
        <w:tab/>
      </w:r>
      <w:r w:rsidRPr="00B579F7">
        <w:rPr>
          <w:bCs/>
          <w:u w:val="single"/>
          <w:lang w:eastAsia="en-US"/>
        </w:rPr>
        <w:tab/>
      </w:r>
      <w:r w:rsidRPr="00B579F7">
        <w:rPr>
          <w:bCs/>
          <w:u w:val="single"/>
          <w:lang w:eastAsia="en-US"/>
        </w:rPr>
        <w:tab/>
      </w:r>
      <w:r w:rsidRPr="00B579F7">
        <w:rPr>
          <w:bCs/>
          <w:u w:val="single"/>
          <w:lang w:eastAsia="en-US"/>
        </w:rPr>
        <w:tab/>
      </w:r>
      <w:r w:rsidRPr="00B579F7">
        <w:rPr>
          <w:bCs/>
          <w:u w:val="single"/>
          <w:lang w:eastAsia="en-US"/>
        </w:rPr>
        <w:tab/>
      </w:r>
    </w:p>
    <w:p w:rsidR="00976B72" w:rsidRPr="00B579F7" w:rsidRDefault="00976B72" w:rsidP="00976B72">
      <w:pPr>
        <w:widowControl w:val="0"/>
        <w:shd w:val="clear" w:color="auto" w:fill="FFFFFF"/>
        <w:ind w:firstLine="540"/>
        <w:jc w:val="center"/>
        <w:rPr>
          <w:bCs/>
          <w:lang w:eastAsia="en-US"/>
        </w:rPr>
      </w:pPr>
      <w:r w:rsidRPr="00B579F7">
        <w:rPr>
          <w:bCs/>
          <w:lang w:eastAsia="en-US"/>
        </w:rPr>
        <w:t>(указываются реквизиты решения об утверждении документации по планировке территории)</w:t>
      </w:r>
    </w:p>
    <w:p w:rsidR="00976B72" w:rsidRPr="00B579F7" w:rsidRDefault="00976B72" w:rsidP="00976B72">
      <w:pPr>
        <w:widowControl w:val="0"/>
        <w:shd w:val="clear" w:color="auto" w:fill="FFFFFF"/>
        <w:jc w:val="both"/>
        <w:rPr>
          <w:bCs/>
          <w:u w:val="single"/>
          <w:lang w:eastAsia="en-US"/>
        </w:rPr>
      </w:pPr>
      <w:r w:rsidRPr="00B579F7">
        <w:rPr>
          <w:bCs/>
          <w:lang w:eastAsia="en-US"/>
        </w:rPr>
        <w:t>в отношении территории (ее отдельных частей)</w:t>
      </w:r>
      <w:r w:rsidRPr="00B579F7">
        <w:rPr>
          <w:bCs/>
          <w:u w:val="single"/>
          <w:lang w:eastAsia="en-US"/>
        </w:rPr>
        <w:tab/>
      </w:r>
      <w:r w:rsidRPr="00B579F7">
        <w:rPr>
          <w:bCs/>
          <w:u w:val="single"/>
          <w:lang w:eastAsia="en-US"/>
        </w:rPr>
        <w:tab/>
      </w:r>
      <w:r w:rsidRPr="00B579F7">
        <w:rPr>
          <w:bCs/>
          <w:u w:val="single"/>
          <w:lang w:eastAsia="en-US"/>
        </w:rPr>
        <w:tab/>
      </w:r>
      <w:r w:rsidRPr="00B579F7">
        <w:rPr>
          <w:bCs/>
          <w:u w:val="single"/>
          <w:lang w:eastAsia="en-US"/>
        </w:rPr>
        <w:tab/>
      </w:r>
      <w:r w:rsidRPr="00B579F7">
        <w:rPr>
          <w:bCs/>
          <w:u w:val="single"/>
          <w:lang w:eastAsia="en-US"/>
        </w:rPr>
        <w:tab/>
      </w:r>
      <w:r w:rsidRPr="00B579F7">
        <w:rPr>
          <w:bCs/>
          <w:u w:val="single"/>
          <w:lang w:eastAsia="en-US"/>
        </w:rPr>
        <w:tab/>
      </w:r>
      <w:r w:rsidRPr="00B579F7">
        <w:rPr>
          <w:bCs/>
          <w:u w:val="single"/>
          <w:lang w:eastAsia="en-US"/>
        </w:rPr>
        <w:tab/>
      </w:r>
    </w:p>
    <w:p w:rsidR="00976B72" w:rsidRPr="00B579F7" w:rsidRDefault="00976B72" w:rsidP="00976B72">
      <w:pPr>
        <w:widowControl w:val="0"/>
        <w:shd w:val="clear" w:color="auto" w:fill="FFFFFF"/>
        <w:jc w:val="center"/>
        <w:rPr>
          <w:bCs/>
          <w:lang w:eastAsia="en-US"/>
        </w:rPr>
      </w:pPr>
      <w:r w:rsidRPr="00B579F7">
        <w:rPr>
          <w:bCs/>
          <w:lang w:eastAsia="en-US"/>
        </w:rPr>
        <w:t>(кадастровый номер земельного участка или описание границ территории согласно прилагаемой схеме).</w:t>
      </w:r>
    </w:p>
    <w:p w:rsidR="00976B72" w:rsidRPr="00B579F7" w:rsidRDefault="00976B72" w:rsidP="00976B72">
      <w:pPr>
        <w:widowControl w:val="0"/>
        <w:shd w:val="clear" w:color="auto" w:fill="FFFFFF"/>
        <w:jc w:val="center"/>
        <w:rPr>
          <w:bCs/>
          <w:lang w:eastAsia="en-US"/>
        </w:rPr>
      </w:pPr>
    </w:p>
    <w:p w:rsidR="00976B72" w:rsidRPr="00B579F7" w:rsidRDefault="00976B72" w:rsidP="00976B72">
      <w:pPr>
        <w:autoSpaceDE w:val="0"/>
        <w:autoSpaceDN w:val="0"/>
        <w:adjustRightInd w:val="0"/>
        <w:ind w:firstLine="708"/>
        <w:jc w:val="both"/>
        <w:rPr>
          <w:bCs/>
          <w:lang w:eastAsia="en-US"/>
        </w:rPr>
      </w:pPr>
      <w:r w:rsidRPr="00B579F7">
        <w:rPr>
          <w:bCs/>
          <w:lang w:eastAsia="en-US"/>
        </w:rPr>
        <w:t>2.</w:t>
      </w:r>
      <w:r w:rsidRPr="00B579F7">
        <w:rPr>
          <w:bCs/>
          <w:lang w:eastAsia="en-US"/>
        </w:rPr>
        <w:tab/>
        <w:t>Опубликовать настоящее Постановление в средствах массовой информации в течение трех дней со дня принятия настоящего Постановления и разместить на официальном сайте Администрации сельского поселения Зуевка муниципального района Нефтегорский в сети «Интернет».</w:t>
      </w:r>
    </w:p>
    <w:p w:rsidR="00976B72" w:rsidRPr="00B579F7" w:rsidRDefault="00976B72" w:rsidP="00976B72">
      <w:pPr>
        <w:widowControl w:val="0"/>
        <w:shd w:val="clear" w:color="auto" w:fill="FFFFFF"/>
        <w:ind w:firstLine="708"/>
        <w:jc w:val="both"/>
        <w:rPr>
          <w:bCs/>
          <w:lang w:eastAsia="en-US"/>
        </w:rPr>
      </w:pPr>
      <w:r w:rsidRPr="00B579F7">
        <w:rPr>
          <w:bCs/>
          <w:lang w:eastAsia="en-US"/>
        </w:rPr>
        <w:t>3.</w:t>
      </w:r>
      <w:r w:rsidRPr="00B579F7">
        <w:rPr>
          <w:bCs/>
          <w:lang w:eastAsia="en-US"/>
        </w:rPr>
        <w:tab/>
        <w:t>Настоящее Постановление вступает в силу со дня его официального опубликования.</w:t>
      </w:r>
    </w:p>
    <w:p w:rsidR="00976B72" w:rsidRPr="00B579F7" w:rsidRDefault="00976B72" w:rsidP="00976B72">
      <w:pPr>
        <w:widowControl w:val="0"/>
        <w:shd w:val="clear" w:color="auto" w:fill="FFFFFF"/>
        <w:ind w:firstLine="708"/>
        <w:jc w:val="both"/>
        <w:rPr>
          <w:bCs/>
          <w:lang w:eastAsia="en-US"/>
        </w:rPr>
      </w:pPr>
      <w:r w:rsidRPr="00B579F7">
        <w:rPr>
          <w:bCs/>
          <w:lang w:eastAsia="en-US"/>
        </w:rPr>
        <w:lastRenderedPageBreak/>
        <w:t>4.</w:t>
      </w:r>
      <w:r w:rsidRPr="00B579F7">
        <w:rPr>
          <w:bCs/>
          <w:lang w:eastAsia="en-US"/>
        </w:rPr>
        <w:tab/>
      </w:r>
      <w:proofErr w:type="gramStart"/>
      <w:r w:rsidRPr="00B579F7">
        <w:rPr>
          <w:bCs/>
          <w:lang w:eastAsia="en-US"/>
        </w:rPr>
        <w:t>Контроль за</w:t>
      </w:r>
      <w:proofErr w:type="gramEnd"/>
      <w:r w:rsidRPr="00B579F7">
        <w:rPr>
          <w:bCs/>
          <w:lang w:eastAsia="en-US"/>
        </w:rPr>
        <w:t xml:space="preserve"> выполнением настоящего Постановления оставляю за собой.</w:t>
      </w:r>
    </w:p>
    <w:p w:rsidR="00976B72" w:rsidRDefault="00976B72" w:rsidP="00976B72">
      <w:pPr>
        <w:ind w:firstLine="480"/>
        <w:jc w:val="both"/>
      </w:pPr>
      <w:r w:rsidRPr="00B579F7">
        <w:t xml:space="preserve">      </w:t>
      </w:r>
    </w:p>
    <w:p w:rsidR="00976B72" w:rsidRDefault="00976B72" w:rsidP="00976B72">
      <w:pPr>
        <w:ind w:firstLine="480"/>
        <w:jc w:val="both"/>
      </w:pPr>
    </w:p>
    <w:p w:rsidR="00976B72" w:rsidRDefault="00976B72" w:rsidP="00976B72">
      <w:pPr>
        <w:ind w:firstLine="480"/>
        <w:jc w:val="both"/>
      </w:pPr>
    </w:p>
    <w:p w:rsidR="00976B72" w:rsidRPr="00B579F7" w:rsidRDefault="00976B72" w:rsidP="00976B72">
      <w:pPr>
        <w:ind w:firstLine="480"/>
        <w:jc w:val="both"/>
      </w:pPr>
      <w:r w:rsidRPr="00B579F7">
        <w:t xml:space="preserve">Глава </w:t>
      </w:r>
    </w:p>
    <w:p w:rsidR="00976B72" w:rsidRPr="00B579F7" w:rsidRDefault="00976B72" w:rsidP="00976B72">
      <w:pPr>
        <w:jc w:val="both"/>
      </w:pPr>
      <w:r w:rsidRPr="00B579F7">
        <w:t xml:space="preserve">сельского поселения </w:t>
      </w:r>
    </w:p>
    <w:p w:rsidR="00976B72" w:rsidRPr="00B579F7" w:rsidRDefault="00976B72" w:rsidP="00976B72">
      <w:pPr>
        <w:ind w:firstLine="708"/>
        <w:jc w:val="both"/>
        <w:rPr>
          <w:u w:val="single"/>
        </w:rPr>
      </w:pPr>
      <w:r w:rsidRPr="00B579F7">
        <w:t xml:space="preserve">Зуевка  </w:t>
      </w:r>
      <w:r w:rsidRPr="00B579F7">
        <w:tab/>
      </w:r>
      <w:r w:rsidRPr="00B579F7">
        <w:tab/>
      </w:r>
      <w:r w:rsidRPr="00B579F7">
        <w:tab/>
      </w:r>
      <w:r w:rsidRPr="00B579F7">
        <w:tab/>
      </w:r>
      <w:r w:rsidRPr="00B579F7">
        <w:tab/>
      </w:r>
      <w:r w:rsidRPr="00B579F7">
        <w:tab/>
        <w:t xml:space="preserve">          </w:t>
      </w:r>
      <w:r w:rsidRPr="00B579F7">
        <w:tab/>
        <w:t xml:space="preserve">        </w:t>
      </w:r>
      <w:r w:rsidRPr="00B579F7">
        <w:tab/>
        <w:t xml:space="preserve">И.О. Фамилия </w:t>
      </w:r>
    </w:p>
    <w:p w:rsidR="00976B72" w:rsidRPr="00B579F7" w:rsidRDefault="00976B72" w:rsidP="00976B72">
      <w:pPr>
        <w:jc w:val="both"/>
      </w:pPr>
    </w:p>
    <w:p w:rsidR="00976B72" w:rsidRPr="00B579F7" w:rsidRDefault="00976B72" w:rsidP="00976B72">
      <w:pPr>
        <w:jc w:val="both"/>
      </w:pPr>
    </w:p>
    <w:p w:rsidR="00976B72" w:rsidRPr="00B579F7" w:rsidRDefault="00976B72" w:rsidP="00976B72">
      <w:pPr>
        <w:jc w:val="both"/>
      </w:pPr>
    </w:p>
    <w:p w:rsidR="00976B72" w:rsidRPr="00B579F7" w:rsidRDefault="00976B72" w:rsidP="00976B72">
      <w:pPr>
        <w:ind w:firstLine="708"/>
        <w:jc w:val="both"/>
      </w:pPr>
      <w:r w:rsidRPr="00B579F7">
        <w:t xml:space="preserve">Примечание: утвержденные внесения изменений в документацию размещены на официальном сайте Администрации сельского поселения Зуевка муниципального района Нефтегорский во вкладке «Градостроительство» раздел «Документация по планировке территории» </w:t>
      </w:r>
    </w:p>
    <w:p w:rsidR="00976B72" w:rsidRPr="00B579F7" w:rsidRDefault="00976B72" w:rsidP="00976B72">
      <w:pPr>
        <w:widowControl w:val="0"/>
        <w:shd w:val="clear" w:color="auto" w:fill="FFFFFF"/>
        <w:jc w:val="both"/>
        <w:rPr>
          <w:bCs/>
          <w:lang w:eastAsia="en-US"/>
        </w:rPr>
      </w:pPr>
      <w:r w:rsidRPr="00B579F7">
        <w:rPr>
          <w:bCs/>
          <w:lang w:eastAsia="en-US"/>
        </w:rPr>
        <w:t xml:space="preserve"> </w:t>
      </w:r>
    </w:p>
    <w:p w:rsidR="00976B72" w:rsidRPr="00B579F7" w:rsidRDefault="00976B72" w:rsidP="00976B72">
      <w:pPr>
        <w:widowControl w:val="0"/>
        <w:shd w:val="clear" w:color="auto" w:fill="FFFFFF"/>
        <w:jc w:val="both"/>
        <w:rPr>
          <w:bCs/>
          <w:lang w:eastAsia="en-US"/>
        </w:rPr>
      </w:pPr>
    </w:p>
    <w:p w:rsidR="00F90094" w:rsidRDefault="00F90094" w:rsidP="00F90094">
      <w:pPr>
        <w:widowControl w:val="0"/>
        <w:shd w:val="clear" w:color="auto" w:fill="FFFFFF"/>
        <w:jc w:val="both"/>
        <w:rPr>
          <w:bCs/>
          <w:sz w:val="28"/>
          <w:szCs w:val="28"/>
          <w:lang w:eastAsia="en-US"/>
        </w:rPr>
      </w:pPr>
    </w:p>
    <w:p w:rsidR="00F90094" w:rsidRDefault="00F90094" w:rsidP="00F90094">
      <w:pPr>
        <w:widowControl w:val="0"/>
        <w:shd w:val="clear" w:color="auto" w:fill="FFFFFF"/>
        <w:jc w:val="both"/>
        <w:rPr>
          <w:bCs/>
          <w:sz w:val="28"/>
          <w:szCs w:val="28"/>
          <w:lang w:eastAsia="en-US"/>
        </w:rPr>
      </w:pPr>
    </w:p>
    <w:p w:rsidR="00F90094" w:rsidRDefault="00F90094" w:rsidP="00F90094">
      <w:pPr>
        <w:widowControl w:val="0"/>
        <w:shd w:val="clear" w:color="auto" w:fill="FFFFFF"/>
        <w:jc w:val="both"/>
        <w:rPr>
          <w:bCs/>
          <w:sz w:val="28"/>
          <w:szCs w:val="28"/>
          <w:lang w:eastAsia="en-US"/>
        </w:rPr>
      </w:pPr>
    </w:p>
    <w:p w:rsidR="00F90094" w:rsidRDefault="00F90094" w:rsidP="00F90094">
      <w:pPr>
        <w:widowControl w:val="0"/>
        <w:shd w:val="clear" w:color="auto" w:fill="FFFFFF"/>
        <w:jc w:val="both"/>
        <w:rPr>
          <w:bCs/>
          <w:sz w:val="28"/>
          <w:szCs w:val="28"/>
          <w:lang w:eastAsia="en-US"/>
        </w:rPr>
      </w:pPr>
    </w:p>
    <w:p w:rsidR="00F90094" w:rsidRDefault="00F90094" w:rsidP="00F90094">
      <w:pPr>
        <w:widowControl w:val="0"/>
        <w:shd w:val="clear" w:color="auto" w:fill="FFFFFF"/>
        <w:jc w:val="both"/>
        <w:rPr>
          <w:bCs/>
          <w:sz w:val="28"/>
          <w:szCs w:val="28"/>
          <w:lang w:eastAsia="en-US"/>
        </w:rPr>
      </w:pPr>
    </w:p>
    <w:p w:rsidR="00F90094" w:rsidRDefault="00F90094" w:rsidP="00F90094">
      <w:pPr>
        <w:widowControl w:val="0"/>
        <w:shd w:val="clear" w:color="auto" w:fill="FFFFFF"/>
        <w:jc w:val="both"/>
        <w:rPr>
          <w:bCs/>
          <w:sz w:val="28"/>
          <w:szCs w:val="28"/>
          <w:lang w:eastAsia="en-US"/>
        </w:rPr>
      </w:pPr>
    </w:p>
    <w:p w:rsidR="00F90094" w:rsidRDefault="00F90094" w:rsidP="00F90094">
      <w:pPr>
        <w:widowControl w:val="0"/>
        <w:shd w:val="clear" w:color="auto" w:fill="FFFFFF"/>
        <w:jc w:val="both"/>
        <w:rPr>
          <w:bCs/>
          <w:sz w:val="28"/>
          <w:szCs w:val="28"/>
          <w:lang w:eastAsia="en-US"/>
        </w:rPr>
      </w:pPr>
    </w:p>
    <w:p w:rsidR="00F90094" w:rsidRDefault="00F90094" w:rsidP="00F90094">
      <w:pPr>
        <w:widowControl w:val="0"/>
        <w:shd w:val="clear" w:color="auto" w:fill="FFFFFF"/>
        <w:jc w:val="both"/>
        <w:rPr>
          <w:bCs/>
          <w:sz w:val="28"/>
          <w:szCs w:val="28"/>
          <w:lang w:eastAsia="en-US"/>
        </w:rPr>
      </w:pPr>
    </w:p>
    <w:p w:rsidR="00F90094" w:rsidRDefault="00F90094" w:rsidP="00F90094">
      <w:pPr>
        <w:widowControl w:val="0"/>
        <w:shd w:val="clear" w:color="auto" w:fill="FFFFFF"/>
        <w:jc w:val="both"/>
        <w:rPr>
          <w:bCs/>
          <w:sz w:val="28"/>
          <w:szCs w:val="28"/>
          <w:lang w:eastAsia="en-US"/>
        </w:rPr>
      </w:pPr>
    </w:p>
    <w:p w:rsidR="00F90094" w:rsidRDefault="00F90094" w:rsidP="00F90094">
      <w:pPr>
        <w:widowControl w:val="0"/>
        <w:shd w:val="clear" w:color="auto" w:fill="FFFFFF"/>
        <w:jc w:val="both"/>
        <w:rPr>
          <w:bCs/>
          <w:sz w:val="28"/>
          <w:szCs w:val="28"/>
          <w:lang w:eastAsia="en-US"/>
        </w:rPr>
      </w:pPr>
    </w:p>
    <w:p w:rsidR="00F90094" w:rsidRDefault="00F90094" w:rsidP="00F90094">
      <w:pPr>
        <w:widowControl w:val="0"/>
        <w:shd w:val="clear" w:color="auto" w:fill="FFFFFF"/>
        <w:jc w:val="both"/>
        <w:rPr>
          <w:bCs/>
          <w:sz w:val="28"/>
          <w:szCs w:val="28"/>
          <w:lang w:eastAsia="en-US"/>
        </w:rPr>
      </w:pPr>
    </w:p>
    <w:p w:rsidR="00F90094" w:rsidRDefault="00F90094" w:rsidP="00F90094">
      <w:pPr>
        <w:widowControl w:val="0"/>
        <w:shd w:val="clear" w:color="auto" w:fill="FFFFFF"/>
        <w:jc w:val="both"/>
        <w:rPr>
          <w:bCs/>
          <w:sz w:val="28"/>
          <w:szCs w:val="28"/>
          <w:lang w:eastAsia="en-US"/>
        </w:rPr>
      </w:pPr>
    </w:p>
    <w:p w:rsidR="00F90094" w:rsidRDefault="00F90094" w:rsidP="00F90094">
      <w:pPr>
        <w:widowControl w:val="0"/>
        <w:shd w:val="clear" w:color="auto" w:fill="FFFFFF"/>
        <w:jc w:val="both"/>
        <w:rPr>
          <w:bCs/>
          <w:sz w:val="28"/>
          <w:szCs w:val="28"/>
          <w:lang w:eastAsia="en-US"/>
        </w:rPr>
      </w:pPr>
    </w:p>
    <w:p w:rsidR="00F90094" w:rsidRDefault="00F90094" w:rsidP="00F90094">
      <w:pPr>
        <w:widowControl w:val="0"/>
        <w:shd w:val="clear" w:color="auto" w:fill="FFFFFF"/>
        <w:jc w:val="both"/>
        <w:rPr>
          <w:bCs/>
          <w:sz w:val="28"/>
          <w:szCs w:val="28"/>
          <w:lang w:eastAsia="en-US"/>
        </w:rPr>
      </w:pPr>
    </w:p>
    <w:p w:rsidR="00F90094" w:rsidRDefault="00F90094" w:rsidP="00F90094">
      <w:pPr>
        <w:widowControl w:val="0"/>
        <w:shd w:val="clear" w:color="auto" w:fill="FFFFFF"/>
        <w:jc w:val="both"/>
        <w:rPr>
          <w:bCs/>
          <w:sz w:val="28"/>
          <w:szCs w:val="28"/>
          <w:lang w:eastAsia="en-US"/>
        </w:rPr>
      </w:pPr>
    </w:p>
    <w:p w:rsidR="00F90094" w:rsidRDefault="00F90094" w:rsidP="00F90094">
      <w:pPr>
        <w:widowControl w:val="0"/>
        <w:shd w:val="clear" w:color="auto" w:fill="FFFFFF"/>
        <w:jc w:val="both"/>
        <w:rPr>
          <w:bCs/>
          <w:sz w:val="28"/>
          <w:szCs w:val="28"/>
          <w:lang w:eastAsia="en-US"/>
        </w:rPr>
      </w:pPr>
    </w:p>
    <w:p w:rsidR="003F4E0F" w:rsidRDefault="003F4E0F" w:rsidP="00F90094">
      <w:pPr>
        <w:widowControl w:val="0"/>
        <w:shd w:val="clear" w:color="auto" w:fill="FFFFFF"/>
        <w:jc w:val="both"/>
        <w:rPr>
          <w:bCs/>
          <w:sz w:val="28"/>
          <w:szCs w:val="28"/>
          <w:lang w:eastAsia="en-US"/>
        </w:rPr>
      </w:pPr>
    </w:p>
    <w:p w:rsidR="003F4E0F" w:rsidRDefault="003F4E0F" w:rsidP="00F90094">
      <w:pPr>
        <w:widowControl w:val="0"/>
        <w:shd w:val="clear" w:color="auto" w:fill="FFFFFF"/>
        <w:jc w:val="both"/>
        <w:rPr>
          <w:bCs/>
          <w:sz w:val="28"/>
          <w:szCs w:val="28"/>
          <w:lang w:eastAsia="en-US"/>
        </w:rPr>
      </w:pPr>
    </w:p>
    <w:p w:rsidR="003F4E0F" w:rsidRDefault="003F4E0F" w:rsidP="00F90094">
      <w:pPr>
        <w:widowControl w:val="0"/>
        <w:shd w:val="clear" w:color="auto" w:fill="FFFFFF"/>
        <w:jc w:val="both"/>
        <w:rPr>
          <w:bCs/>
          <w:sz w:val="28"/>
          <w:szCs w:val="28"/>
          <w:lang w:eastAsia="en-US"/>
        </w:rPr>
      </w:pPr>
    </w:p>
    <w:p w:rsidR="00DB069C" w:rsidRDefault="00DB069C" w:rsidP="00F90094">
      <w:pPr>
        <w:widowControl w:val="0"/>
        <w:shd w:val="clear" w:color="auto" w:fill="FFFFFF"/>
        <w:ind w:left="4248"/>
        <w:jc w:val="center"/>
        <w:rPr>
          <w:bCs/>
          <w:lang w:eastAsia="en-US"/>
        </w:rPr>
      </w:pPr>
    </w:p>
    <w:p w:rsidR="00DA11DF" w:rsidRDefault="00DA11DF" w:rsidP="00F90094">
      <w:pPr>
        <w:widowControl w:val="0"/>
        <w:shd w:val="clear" w:color="auto" w:fill="FFFFFF"/>
        <w:ind w:left="4248"/>
        <w:jc w:val="center"/>
        <w:rPr>
          <w:bCs/>
          <w:lang w:eastAsia="en-US"/>
        </w:rPr>
      </w:pPr>
    </w:p>
    <w:p w:rsidR="00DA11DF" w:rsidRDefault="00DA11DF" w:rsidP="00F90094">
      <w:pPr>
        <w:widowControl w:val="0"/>
        <w:shd w:val="clear" w:color="auto" w:fill="FFFFFF"/>
        <w:ind w:left="4248"/>
        <w:jc w:val="center"/>
        <w:rPr>
          <w:bCs/>
          <w:lang w:eastAsia="en-US"/>
        </w:rPr>
      </w:pPr>
    </w:p>
    <w:p w:rsidR="00DA11DF" w:rsidRDefault="00DA11DF" w:rsidP="00F90094">
      <w:pPr>
        <w:widowControl w:val="0"/>
        <w:shd w:val="clear" w:color="auto" w:fill="FFFFFF"/>
        <w:ind w:left="4248"/>
        <w:jc w:val="center"/>
        <w:rPr>
          <w:bCs/>
          <w:lang w:eastAsia="en-US"/>
        </w:rPr>
      </w:pPr>
    </w:p>
    <w:p w:rsidR="00DA11DF" w:rsidRDefault="00DA11DF" w:rsidP="00F90094">
      <w:pPr>
        <w:widowControl w:val="0"/>
        <w:shd w:val="clear" w:color="auto" w:fill="FFFFFF"/>
        <w:ind w:left="4248"/>
        <w:jc w:val="center"/>
        <w:rPr>
          <w:bCs/>
          <w:lang w:eastAsia="en-US"/>
        </w:rPr>
      </w:pPr>
    </w:p>
    <w:p w:rsidR="00DA11DF" w:rsidRDefault="00DA11DF" w:rsidP="00F90094">
      <w:pPr>
        <w:widowControl w:val="0"/>
        <w:shd w:val="clear" w:color="auto" w:fill="FFFFFF"/>
        <w:ind w:left="4248"/>
        <w:jc w:val="center"/>
        <w:rPr>
          <w:bCs/>
          <w:lang w:eastAsia="en-US"/>
        </w:rPr>
      </w:pPr>
    </w:p>
    <w:p w:rsidR="00DA11DF" w:rsidRDefault="00DA11DF" w:rsidP="00F90094">
      <w:pPr>
        <w:widowControl w:val="0"/>
        <w:shd w:val="clear" w:color="auto" w:fill="FFFFFF"/>
        <w:ind w:left="4248"/>
        <w:jc w:val="center"/>
        <w:rPr>
          <w:bCs/>
          <w:lang w:eastAsia="en-US"/>
        </w:rPr>
      </w:pPr>
    </w:p>
    <w:p w:rsidR="00DA11DF" w:rsidRDefault="00DA11DF" w:rsidP="00F90094">
      <w:pPr>
        <w:widowControl w:val="0"/>
        <w:shd w:val="clear" w:color="auto" w:fill="FFFFFF"/>
        <w:ind w:left="4248"/>
        <w:jc w:val="center"/>
        <w:rPr>
          <w:bCs/>
          <w:lang w:eastAsia="en-US"/>
        </w:rPr>
      </w:pPr>
    </w:p>
    <w:p w:rsidR="00DB069C" w:rsidRDefault="00DB069C" w:rsidP="00F90094">
      <w:pPr>
        <w:widowControl w:val="0"/>
        <w:shd w:val="clear" w:color="auto" w:fill="FFFFFF"/>
        <w:ind w:left="4248"/>
        <w:jc w:val="center"/>
        <w:rPr>
          <w:bCs/>
          <w:lang w:eastAsia="en-US"/>
        </w:rPr>
      </w:pPr>
    </w:p>
    <w:p w:rsidR="00DA11DF" w:rsidRDefault="00DA11DF" w:rsidP="00F90094">
      <w:pPr>
        <w:widowControl w:val="0"/>
        <w:shd w:val="clear" w:color="auto" w:fill="FFFFFF"/>
        <w:ind w:left="4248"/>
        <w:jc w:val="center"/>
        <w:rPr>
          <w:bCs/>
          <w:lang w:eastAsia="en-US"/>
        </w:rPr>
      </w:pPr>
    </w:p>
    <w:p w:rsidR="00DA11DF" w:rsidRDefault="00DA11DF" w:rsidP="00F90094">
      <w:pPr>
        <w:widowControl w:val="0"/>
        <w:shd w:val="clear" w:color="auto" w:fill="FFFFFF"/>
        <w:ind w:left="4248"/>
        <w:jc w:val="center"/>
        <w:rPr>
          <w:bCs/>
          <w:lang w:eastAsia="en-US"/>
        </w:rPr>
      </w:pPr>
    </w:p>
    <w:p w:rsidR="00DA11DF" w:rsidRDefault="00DA11DF" w:rsidP="00F90094">
      <w:pPr>
        <w:widowControl w:val="0"/>
        <w:shd w:val="clear" w:color="auto" w:fill="FFFFFF"/>
        <w:ind w:left="4248"/>
        <w:jc w:val="center"/>
        <w:rPr>
          <w:bCs/>
          <w:lang w:eastAsia="en-US"/>
        </w:rPr>
      </w:pPr>
    </w:p>
    <w:p w:rsidR="00976B72" w:rsidRDefault="00976B72" w:rsidP="00F90094">
      <w:pPr>
        <w:widowControl w:val="0"/>
        <w:shd w:val="clear" w:color="auto" w:fill="FFFFFF"/>
        <w:ind w:left="4248"/>
        <w:jc w:val="center"/>
        <w:rPr>
          <w:bCs/>
          <w:lang w:eastAsia="en-US"/>
        </w:rPr>
      </w:pPr>
    </w:p>
    <w:p w:rsidR="00976B72" w:rsidRDefault="00976B72" w:rsidP="00F90094">
      <w:pPr>
        <w:widowControl w:val="0"/>
        <w:shd w:val="clear" w:color="auto" w:fill="FFFFFF"/>
        <w:ind w:left="4248"/>
        <w:jc w:val="center"/>
        <w:rPr>
          <w:bCs/>
          <w:lang w:eastAsia="en-US"/>
        </w:rPr>
      </w:pPr>
    </w:p>
    <w:p w:rsidR="00976B72" w:rsidRDefault="00976B72" w:rsidP="00F90094">
      <w:pPr>
        <w:widowControl w:val="0"/>
        <w:shd w:val="clear" w:color="auto" w:fill="FFFFFF"/>
        <w:ind w:left="4248"/>
        <w:jc w:val="center"/>
        <w:rPr>
          <w:bCs/>
          <w:lang w:eastAsia="en-US"/>
        </w:rPr>
      </w:pPr>
    </w:p>
    <w:p w:rsidR="00DA11DF" w:rsidRPr="00C127AB" w:rsidRDefault="00DA11DF" w:rsidP="00C127AB">
      <w:pPr>
        <w:widowControl w:val="0"/>
        <w:shd w:val="clear" w:color="auto" w:fill="FFFFFF"/>
        <w:ind w:left="4248"/>
        <w:jc w:val="right"/>
        <w:rPr>
          <w:bCs/>
          <w:lang w:eastAsia="en-US"/>
        </w:rPr>
      </w:pPr>
    </w:p>
    <w:p w:rsidR="00F90094" w:rsidRPr="00C127AB" w:rsidRDefault="00F90094" w:rsidP="00C127AB">
      <w:pPr>
        <w:widowControl w:val="0"/>
        <w:shd w:val="clear" w:color="auto" w:fill="FFFFFF"/>
        <w:ind w:left="4248"/>
        <w:jc w:val="right"/>
        <w:rPr>
          <w:bCs/>
          <w:lang w:eastAsia="en-US"/>
        </w:rPr>
      </w:pPr>
      <w:r w:rsidRPr="00C127AB">
        <w:rPr>
          <w:bCs/>
          <w:lang w:eastAsia="en-US"/>
        </w:rPr>
        <w:t>Приложение №13</w:t>
      </w:r>
    </w:p>
    <w:p w:rsidR="006378E6" w:rsidRPr="00C127AB" w:rsidRDefault="006378E6" w:rsidP="00C127AB">
      <w:pPr>
        <w:widowControl w:val="0"/>
        <w:shd w:val="clear" w:color="auto" w:fill="FFFFFF"/>
        <w:ind w:left="4248"/>
        <w:jc w:val="right"/>
        <w:rPr>
          <w:bCs/>
          <w:lang w:eastAsia="en-US"/>
        </w:rPr>
      </w:pPr>
      <w:r w:rsidRPr="00C127AB">
        <w:rPr>
          <w:bCs/>
          <w:lang w:eastAsia="en-US"/>
        </w:rPr>
        <w:t>к Административному регламенту предоставления муниципальной услуги «Подготовка и утверждение документации по планировке территории» на территории сельского поселения</w:t>
      </w:r>
      <w:r w:rsidR="00423A6D" w:rsidRPr="00C127AB">
        <w:rPr>
          <w:bCs/>
          <w:lang w:eastAsia="en-US"/>
        </w:rPr>
        <w:t xml:space="preserve"> </w:t>
      </w:r>
      <w:r w:rsidR="006E184A" w:rsidRPr="00C127AB">
        <w:rPr>
          <w:bCs/>
          <w:lang w:eastAsia="en-US"/>
        </w:rPr>
        <w:t>Зуевка</w:t>
      </w:r>
      <w:r w:rsidR="00133404" w:rsidRPr="00C127AB">
        <w:rPr>
          <w:bCs/>
          <w:lang w:eastAsia="en-US"/>
        </w:rPr>
        <w:t xml:space="preserve"> </w:t>
      </w:r>
      <w:r w:rsidRPr="00C127AB">
        <w:rPr>
          <w:bCs/>
          <w:lang w:eastAsia="en-US"/>
        </w:rPr>
        <w:t>муниципального района Нефтегорский Самарской области</w:t>
      </w:r>
    </w:p>
    <w:p w:rsidR="00423A6D" w:rsidRPr="00C127AB" w:rsidRDefault="00423A6D" w:rsidP="00C127AB">
      <w:pPr>
        <w:widowControl w:val="0"/>
        <w:shd w:val="clear" w:color="auto" w:fill="FFFFFF"/>
        <w:ind w:left="4248"/>
        <w:jc w:val="right"/>
        <w:rPr>
          <w:bCs/>
          <w:lang w:eastAsia="en-US"/>
        </w:rPr>
      </w:pPr>
    </w:p>
    <w:p w:rsidR="00423A6D" w:rsidRPr="00C57E62" w:rsidRDefault="00F90094" w:rsidP="00C127AB">
      <w:pPr>
        <w:widowControl w:val="0"/>
        <w:shd w:val="clear" w:color="auto" w:fill="FFFFFF"/>
        <w:ind w:left="4248"/>
        <w:jc w:val="right"/>
        <w:rPr>
          <w:bCs/>
          <w:i/>
          <w:lang w:eastAsia="en-US"/>
        </w:rPr>
      </w:pPr>
      <w:r w:rsidRPr="00C57E62">
        <w:rPr>
          <w:bCs/>
          <w:i/>
          <w:lang w:eastAsia="en-US"/>
        </w:rPr>
        <w:t xml:space="preserve">  </w:t>
      </w:r>
      <w:r w:rsidR="00423A6D" w:rsidRPr="00C57E62">
        <w:rPr>
          <w:bCs/>
          <w:i/>
          <w:lang w:eastAsia="en-US"/>
        </w:rPr>
        <w:t>( в редакции постановления от 30.08.2024 г.№ 87)</w:t>
      </w:r>
    </w:p>
    <w:p w:rsidR="003F4E0F" w:rsidRPr="00DA11DF" w:rsidRDefault="003F4E0F" w:rsidP="00DA11DF">
      <w:pPr>
        <w:widowControl w:val="0"/>
        <w:shd w:val="clear" w:color="auto" w:fill="FFFFFF"/>
        <w:jc w:val="both"/>
        <w:rPr>
          <w:bCs/>
          <w:sz w:val="28"/>
          <w:szCs w:val="28"/>
          <w:lang w:eastAsia="en-US"/>
        </w:rPr>
      </w:pPr>
    </w:p>
    <w:p w:rsidR="00976B72" w:rsidRPr="00B579F7" w:rsidRDefault="00976B72" w:rsidP="00976B72">
      <w:pPr>
        <w:shd w:val="clear" w:color="auto" w:fill="FFFFFF"/>
        <w:spacing w:before="283" w:after="170" w:line="413" w:lineRule="exact"/>
        <w:jc w:val="center"/>
      </w:pPr>
      <w:r w:rsidRPr="00B579F7">
        <w:rPr>
          <w:b/>
          <w:bCs/>
          <w:color w:val="323232"/>
          <w:spacing w:val="-9"/>
        </w:rPr>
        <w:t>ПОСТАНОВЛЕНИЕ</w:t>
      </w:r>
    </w:p>
    <w:p w:rsidR="00976B72" w:rsidRPr="00B579F7" w:rsidRDefault="00976B72" w:rsidP="00976B72">
      <w:pPr>
        <w:shd w:val="clear" w:color="auto" w:fill="FFFFFF"/>
        <w:spacing w:before="98" w:line="226" w:lineRule="exact"/>
        <w:jc w:val="center"/>
        <w:rPr>
          <w:b/>
          <w:noProof/>
        </w:rPr>
      </w:pPr>
      <w:r w:rsidRPr="00B579F7">
        <w:rPr>
          <w:b/>
          <w:noProof/>
        </w:rPr>
        <w:t>ОТ _______________ № ______</w:t>
      </w:r>
    </w:p>
    <w:p w:rsidR="00976B72" w:rsidRPr="00B579F7" w:rsidRDefault="00976B72" w:rsidP="00976B72">
      <w:pPr>
        <w:shd w:val="clear" w:color="auto" w:fill="FFFFFF"/>
        <w:spacing w:before="98" w:line="226" w:lineRule="exact"/>
        <w:jc w:val="center"/>
        <w:rPr>
          <w:b/>
          <w:noProof/>
        </w:rPr>
      </w:pPr>
    </w:p>
    <w:p w:rsidR="00976B72" w:rsidRPr="00B579F7" w:rsidRDefault="00976B72" w:rsidP="00976B72">
      <w:pPr>
        <w:jc w:val="center"/>
      </w:pPr>
    </w:p>
    <w:p w:rsidR="00976B72" w:rsidRPr="00B579F7" w:rsidRDefault="00976B72" w:rsidP="00976B72">
      <w:pPr>
        <w:widowControl w:val="0"/>
        <w:shd w:val="clear" w:color="auto" w:fill="FFFFFF"/>
        <w:jc w:val="center"/>
        <w:rPr>
          <w:bCs/>
          <w:lang w:eastAsia="en-US"/>
        </w:rPr>
      </w:pPr>
      <w:r w:rsidRPr="00B579F7">
        <w:rPr>
          <w:bCs/>
          <w:lang w:eastAsia="en-US"/>
        </w:rPr>
        <w:t xml:space="preserve">Об отклонении документации по планировке территории и направлении ее на доработку </w:t>
      </w:r>
      <w:r w:rsidRPr="00B579F7">
        <w:rPr>
          <w:bCs/>
          <w:i/>
          <w:lang w:eastAsia="en-US"/>
        </w:rPr>
        <w:t>(указывается вид документации по планировке территории: проект планировки территории и проект межевания</w:t>
      </w:r>
      <w:r w:rsidRPr="00B579F7">
        <w:rPr>
          <w:bCs/>
          <w:i/>
          <w:lang w:eastAsia="en-US"/>
        </w:rPr>
        <w:tab/>
        <w:t>территории/проект межевания территории)</w:t>
      </w:r>
      <w:r w:rsidRPr="00B579F7">
        <w:rPr>
          <w:bCs/>
          <w:lang w:eastAsia="en-US"/>
        </w:rPr>
        <w:t xml:space="preserve"> объекта </w:t>
      </w:r>
      <w:r w:rsidRPr="00B579F7">
        <w:rPr>
          <w:bCs/>
          <w:u w:val="single"/>
          <w:lang w:eastAsia="en-US"/>
        </w:rPr>
        <w:tab/>
      </w:r>
      <w:r w:rsidRPr="00B579F7">
        <w:rPr>
          <w:bCs/>
          <w:u w:val="single"/>
          <w:lang w:eastAsia="en-US"/>
        </w:rPr>
        <w:tab/>
      </w:r>
      <w:r w:rsidRPr="00B579F7">
        <w:rPr>
          <w:bCs/>
          <w:u w:val="single"/>
          <w:lang w:eastAsia="en-US"/>
        </w:rPr>
        <w:tab/>
      </w:r>
      <w:r w:rsidRPr="00B579F7">
        <w:rPr>
          <w:bCs/>
          <w:u w:val="single"/>
          <w:lang w:eastAsia="en-US"/>
        </w:rPr>
        <w:tab/>
      </w:r>
      <w:r w:rsidRPr="00B579F7">
        <w:rPr>
          <w:bCs/>
          <w:u w:val="single"/>
          <w:lang w:eastAsia="en-US"/>
        </w:rPr>
        <w:tab/>
      </w:r>
      <w:r w:rsidRPr="00B579F7">
        <w:rPr>
          <w:bCs/>
          <w:u w:val="single"/>
          <w:lang w:eastAsia="en-US"/>
        </w:rPr>
        <w:tab/>
      </w:r>
      <w:r w:rsidRPr="00B579F7">
        <w:rPr>
          <w:bCs/>
          <w:lang w:eastAsia="en-US"/>
        </w:rPr>
        <w:t xml:space="preserve">в границах </w:t>
      </w:r>
      <w:r w:rsidRPr="00B579F7">
        <w:rPr>
          <w:bCs/>
          <w:u w:val="single"/>
          <w:lang w:eastAsia="en-US"/>
        </w:rPr>
        <w:tab/>
      </w:r>
      <w:r w:rsidRPr="00B579F7">
        <w:rPr>
          <w:bCs/>
          <w:u w:val="single"/>
          <w:lang w:eastAsia="en-US"/>
        </w:rPr>
        <w:tab/>
      </w:r>
      <w:r w:rsidRPr="00B579F7">
        <w:rPr>
          <w:bCs/>
          <w:u w:val="single"/>
          <w:lang w:eastAsia="en-US"/>
        </w:rPr>
        <w:tab/>
      </w:r>
      <w:r w:rsidRPr="00B579F7">
        <w:rPr>
          <w:bCs/>
          <w:u w:val="single"/>
          <w:lang w:eastAsia="en-US"/>
        </w:rPr>
        <w:tab/>
      </w:r>
      <w:r w:rsidRPr="00B579F7">
        <w:rPr>
          <w:bCs/>
          <w:u w:val="single"/>
          <w:lang w:eastAsia="en-US"/>
        </w:rPr>
        <w:tab/>
      </w:r>
      <w:r w:rsidRPr="00B579F7">
        <w:rPr>
          <w:bCs/>
          <w:u w:val="single"/>
          <w:lang w:eastAsia="en-US"/>
        </w:rPr>
        <w:tab/>
        <w:t xml:space="preserve"> </w:t>
      </w:r>
      <w:r w:rsidRPr="00B579F7">
        <w:rPr>
          <w:bCs/>
          <w:lang w:eastAsia="en-US"/>
        </w:rPr>
        <w:t>муниципального района Нефтегорский Самарской области</w:t>
      </w:r>
    </w:p>
    <w:p w:rsidR="00976B72" w:rsidRPr="00B579F7" w:rsidRDefault="00976B72" w:rsidP="00976B72">
      <w:pPr>
        <w:widowControl w:val="0"/>
        <w:shd w:val="clear" w:color="auto" w:fill="FFFFFF"/>
        <w:jc w:val="both"/>
        <w:rPr>
          <w:bCs/>
          <w:lang w:eastAsia="en-US"/>
        </w:rPr>
      </w:pPr>
    </w:p>
    <w:p w:rsidR="00976B72" w:rsidRPr="00B579F7" w:rsidRDefault="00976B72" w:rsidP="00976B72">
      <w:pPr>
        <w:widowControl w:val="0"/>
        <w:shd w:val="clear" w:color="auto" w:fill="FFFFFF"/>
        <w:ind w:firstLine="708"/>
        <w:jc w:val="both"/>
        <w:rPr>
          <w:bCs/>
          <w:lang w:eastAsia="en-US"/>
        </w:rPr>
      </w:pPr>
      <w:proofErr w:type="gramStart"/>
      <w:r w:rsidRPr="00B579F7">
        <w:rPr>
          <w:bCs/>
          <w:lang w:eastAsia="en-US"/>
        </w:rPr>
        <w:t>В соответствии с Градостроительным кодексом Российской Федерации, руководствуясь Федеральным законом от 06.10.2003 г. №131-Ф3 «Об общих принципах организации местного самоуправлении в Российской Федерации», постановлением Администрации сельского поселения Зуевка муниципального района Нефтегорский от ______________ № _______ «Об утверждении Административного регламента предоставления муниципальной услуги «Подготовка и утверждение документации по планировке территории» на территории сельского поселения Зуевка муниципального района  Нефтегорский Самарской области, Администрация сельского поселения Зуевка</w:t>
      </w:r>
      <w:proofErr w:type="gramEnd"/>
    </w:p>
    <w:p w:rsidR="00976B72" w:rsidRPr="00B579F7" w:rsidRDefault="00976B72" w:rsidP="00976B72">
      <w:pPr>
        <w:widowControl w:val="0"/>
        <w:shd w:val="clear" w:color="auto" w:fill="FFFFFF"/>
        <w:ind w:firstLine="708"/>
        <w:jc w:val="both"/>
        <w:rPr>
          <w:bCs/>
          <w:lang w:eastAsia="en-US"/>
        </w:rPr>
      </w:pPr>
    </w:p>
    <w:p w:rsidR="00976B72" w:rsidRPr="00B579F7" w:rsidRDefault="00976B72" w:rsidP="00976B72">
      <w:pPr>
        <w:widowControl w:val="0"/>
        <w:shd w:val="clear" w:color="auto" w:fill="FFFFFF"/>
        <w:jc w:val="center"/>
        <w:rPr>
          <w:bCs/>
          <w:lang w:eastAsia="en-US"/>
        </w:rPr>
      </w:pPr>
      <w:r w:rsidRPr="00B579F7">
        <w:rPr>
          <w:bCs/>
          <w:lang w:eastAsia="en-US"/>
        </w:rPr>
        <w:t>ПОСТАНОВЛЯЕТ:</w:t>
      </w:r>
    </w:p>
    <w:p w:rsidR="00976B72" w:rsidRPr="00B579F7" w:rsidRDefault="00976B72" w:rsidP="00976B72">
      <w:pPr>
        <w:widowControl w:val="0"/>
        <w:shd w:val="clear" w:color="auto" w:fill="FFFFFF"/>
        <w:jc w:val="center"/>
        <w:rPr>
          <w:bCs/>
          <w:lang w:eastAsia="en-US"/>
        </w:rPr>
      </w:pPr>
    </w:p>
    <w:p w:rsidR="00976B72" w:rsidRPr="00B579F7" w:rsidRDefault="00976B72" w:rsidP="00976B72">
      <w:pPr>
        <w:widowControl w:val="0"/>
        <w:shd w:val="clear" w:color="auto" w:fill="FFFFFF"/>
        <w:jc w:val="both"/>
        <w:rPr>
          <w:bCs/>
          <w:u w:val="single"/>
          <w:lang w:eastAsia="en-US"/>
        </w:rPr>
      </w:pPr>
      <w:r w:rsidRPr="00B579F7">
        <w:rPr>
          <w:bCs/>
          <w:lang w:eastAsia="en-US"/>
        </w:rPr>
        <w:t>1.</w:t>
      </w:r>
      <w:r w:rsidRPr="00B579F7">
        <w:rPr>
          <w:bCs/>
          <w:lang w:eastAsia="en-US"/>
        </w:rPr>
        <w:tab/>
        <w:t xml:space="preserve">Отклонить документацию по планировке территории </w:t>
      </w:r>
      <w:r w:rsidRPr="00B579F7">
        <w:rPr>
          <w:bCs/>
          <w:i/>
          <w:lang w:eastAsia="en-US"/>
        </w:rPr>
        <w:t>(указать вид документации по планировке территории: проект планировки территории и проект межевания территории / проект межевания территории)</w:t>
      </w:r>
      <w:r w:rsidRPr="00B579F7">
        <w:rPr>
          <w:bCs/>
          <w:lang w:eastAsia="en-US"/>
        </w:rPr>
        <w:t xml:space="preserve"> в границах:</w:t>
      </w:r>
      <w:r w:rsidRPr="00B579F7">
        <w:rPr>
          <w:bCs/>
          <w:u w:val="single"/>
          <w:lang w:eastAsia="en-US"/>
        </w:rPr>
        <w:tab/>
      </w:r>
      <w:r w:rsidRPr="00B579F7">
        <w:rPr>
          <w:bCs/>
          <w:u w:val="single"/>
          <w:lang w:eastAsia="en-US"/>
        </w:rPr>
        <w:tab/>
      </w:r>
      <w:r w:rsidRPr="00B579F7">
        <w:rPr>
          <w:bCs/>
          <w:u w:val="single"/>
          <w:lang w:eastAsia="en-US"/>
        </w:rPr>
        <w:tab/>
      </w:r>
      <w:r w:rsidRPr="00B579F7">
        <w:rPr>
          <w:bCs/>
          <w:u w:val="single"/>
          <w:lang w:eastAsia="en-US"/>
        </w:rPr>
        <w:tab/>
      </w:r>
      <w:r w:rsidRPr="00B579F7">
        <w:rPr>
          <w:bCs/>
          <w:u w:val="single"/>
          <w:lang w:eastAsia="en-US"/>
        </w:rPr>
        <w:tab/>
      </w:r>
    </w:p>
    <w:p w:rsidR="00976B72" w:rsidRPr="00B579F7" w:rsidRDefault="00976B72" w:rsidP="00976B72">
      <w:pPr>
        <w:widowControl w:val="0"/>
        <w:shd w:val="clear" w:color="auto" w:fill="FFFFFF"/>
        <w:jc w:val="both"/>
        <w:rPr>
          <w:bCs/>
          <w:u w:val="single"/>
          <w:lang w:eastAsia="en-US"/>
        </w:rPr>
      </w:pPr>
      <w:r w:rsidRPr="00B579F7">
        <w:rPr>
          <w:bCs/>
          <w:lang w:eastAsia="en-US"/>
        </w:rPr>
        <w:t>по следующим основаниям:</w:t>
      </w:r>
      <w:r w:rsidRPr="00B579F7">
        <w:rPr>
          <w:bCs/>
          <w:u w:val="single"/>
          <w:lang w:eastAsia="en-US"/>
        </w:rPr>
        <w:tab/>
      </w:r>
      <w:r w:rsidRPr="00B579F7">
        <w:rPr>
          <w:bCs/>
          <w:u w:val="single"/>
          <w:lang w:eastAsia="en-US"/>
        </w:rPr>
        <w:tab/>
      </w:r>
      <w:r w:rsidRPr="00B579F7">
        <w:rPr>
          <w:bCs/>
          <w:u w:val="single"/>
          <w:lang w:eastAsia="en-US"/>
        </w:rPr>
        <w:tab/>
      </w:r>
      <w:r w:rsidRPr="00B579F7">
        <w:rPr>
          <w:bCs/>
          <w:u w:val="single"/>
          <w:lang w:eastAsia="en-US"/>
        </w:rPr>
        <w:tab/>
      </w:r>
      <w:r w:rsidRPr="00B579F7">
        <w:rPr>
          <w:bCs/>
          <w:u w:val="single"/>
          <w:lang w:eastAsia="en-US"/>
        </w:rPr>
        <w:tab/>
      </w:r>
      <w:r w:rsidRPr="00B579F7">
        <w:rPr>
          <w:bCs/>
          <w:u w:val="single"/>
          <w:lang w:eastAsia="en-US"/>
        </w:rPr>
        <w:tab/>
      </w:r>
      <w:r w:rsidRPr="00B579F7">
        <w:rPr>
          <w:bCs/>
          <w:u w:val="single"/>
          <w:lang w:eastAsia="en-US"/>
        </w:rPr>
        <w:tab/>
      </w:r>
      <w:r w:rsidRPr="00B579F7">
        <w:rPr>
          <w:bCs/>
          <w:u w:val="single"/>
          <w:lang w:eastAsia="en-US"/>
        </w:rPr>
        <w:tab/>
      </w:r>
      <w:r w:rsidRPr="00B579F7">
        <w:rPr>
          <w:bCs/>
          <w:u w:val="single"/>
          <w:lang w:eastAsia="en-US"/>
        </w:rPr>
        <w:tab/>
      </w:r>
      <w:r w:rsidRPr="00B579F7">
        <w:rPr>
          <w:bCs/>
          <w:u w:val="single"/>
          <w:lang w:eastAsia="en-US"/>
        </w:rPr>
        <w:tab/>
      </w:r>
    </w:p>
    <w:p w:rsidR="00976B72" w:rsidRPr="00B579F7" w:rsidRDefault="00976B72" w:rsidP="00976B72">
      <w:pPr>
        <w:widowControl w:val="0"/>
        <w:shd w:val="clear" w:color="auto" w:fill="FFFFFF"/>
        <w:jc w:val="both"/>
        <w:rPr>
          <w:bCs/>
          <w:lang w:eastAsia="en-US"/>
        </w:rPr>
      </w:pPr>
      <w:r w:rsidRPr="00B579F7">
        <w:rPr>
          <w:bCs/>
          <w:lang w:eastAsia="en-US"/>
        </w:rPr>
        <w:t>и направить ее на доработку.</w:t>
      </w:r>
    </w:p>
    <w:p w:rsidR="00976B72" w:rsidRPr="00B579F7" w:rsidRDefault="00976B72" w:rsidP="00976B72">
      <w:pPr>
        <w:widowControl w:val="0"/>
        <w:shd w:val="clear" w:color="auto" w:fill="FFFFFF"/>
        <w:ind w:firstLine="708"/>
        <w:jc w:val="both"/>
        <w:rPr>
          <w:bCs/>
          <w:lang w:eastAsia="en-US"/>
        </w:rPr>
      </w:pPr>
      <w:r w:rsidRPr="00B579F7">
        <w:rPr>
          <w:bCs/>
          <w:lang w:eastAsia="en-US"/>
        </w:rPr>
        <w:t xml:space="preserve">2. </w:t>
      </w:r>
      <w:r w:rsidRPr="00B579F7">
        <w:rPr>
          <w:bCs/>
          <w:lang w:eastAsia="en-US"/>
        </w:rPr>
        <w:tab/>
        <w:t>Опубликовать настоящее постановление в средствах массовой информации в течение трех дней со дня принятия настоящего постановления и  разместить на официальном сайте Администрации сельского поселения Зуевка муниципального района Нефтегорский в сети «Интернет».</w:t>
      </w:r>
    </w:p>
    <w:p w:rsidR="00976B72" w:rsidRPr="00B579F7" w:rsidRDefault="00976B72" w:rsidP="00976B72">
      <w:pPr>
        <w:widowControl w:val="0"/>
        <w:shd w:val="clear" w:color="auto" w:fill="FFFFFF"/>
        <w:ind w:firstLine="708"/>
        <w:jc w:val="both"/>
        <w:rPr>
          <w:bCs/>
          <w:lang w:eastAsia="en-US"/>
        </w:rPr>
      </w:pPr>
      <w:r w:rsidRPr="00B579F7">
        <w:rPr>
          <w:bCs/>
          <w:lang w:eastAsia="en-US"/>
        </w:rPr>
        <w:t>3.</w:t>
      </w:r>
      <w:r w:rsidRPr="00B579F7">
        <w:rPr>
          <w:bCs/>
          <w:lang w:eastAsia="en-US"/>
        </w:rPr>
        <w:tab/>
        <w:t>Настоящее постановление вступает в силу со дня его официального опубликования.</w:t>
      </w:r>
    </w:p>
    <w:p w:rsidR="00976B72" w:rsidRPr="00B579F7" w:rsidRDefault="00976B72" w:rsidP="00976B72">
      <w:pPr>
        <w:widowControl w:val="0"/>
        <w:shd w:val="clear" w:color="auto" w:fill="FFFFFF"/>
        <w:ind w:firstLine="708"/>
        <w:jc w:val="both"/>
        <w:rPr>
          <w:bCs/>
          <w:lang w:eastAsia="en-US"/>
        </w:rPr>
      </w:pPr>
      <w:r w:rsidRPr="00B579F7">
        <w:rPr>
          <w:bCs/>
          <w:lang w:eastAsia="en-US"/>
        </w:rPr>
        <w:t>4.</w:t>
      </w:r>
      <w:r w:rsidRPr="00B579F7">
        <w:rPr>
          <w:bCs/>
          <w:lang w:eastAsia="en-US"/>
        </w:rPr>
        <w:tab/>
      </w:r>
      <w:proofErr w:type="gramStart"/>
      <w:r w:rsidRPr="00B579F7">
        <w:rPr>
          <w:bCs/>
          <w:lang w:eastAsia="en-US"/>
        </w:rPr>
        <w:t>Контроль за</w:t>
      </w:r>
      <w:proofErr w:type="gramEnd"/>
      <w:r w:rsidRPr="00B579F7">
        <w:rPr>
          <w:bCs/>
          <w:lang w:eastAsia="en-US"/>
        </w:rPr>
        <w:t xml:space="preserve"> выполнением настоящего постановления оставляю за собой.</w:t>
      </w:r>
    </w:p>
    <w:p w:rsidR="00976B72" w:rsidRPr="00B579F7" w:rsidRDefault="00976B72" w:rsidP="00976B72">
      <w:pPr>
        <w:widowControl w:val="0"/>
        <w:shd w:val="clear" w:color="auto" w:fill="FFFFFF"/>
        <w:ind w:firstLine="708"/>
        <w:jc w:val="both"/>
        <w:rPr>
          <w:bCs/>
          <w:lang w:eastAsia="en-US"/>
        </w:rPr>
      </w:pPr>
      <w:r w:rsidRPr="00B579F7">
        <w:rPr>
          <w:bCs/>
          <w:lang w:eastAsia="en-US"/>
        </w:rPr>
        <w:t>5.</w:t>
      </w:r>
      <w:r w:rsidRPr="00B579F7">
        <w:rPr>
          <w:bCs/>
          <w:lang w:eastAsia="en-US"/>
        </w:rPr>
        <w:tab/>
        <w:t>Настоящее постановление может быть обжаловано в досудебном порядке путем направления жалобы в Администрацию сельского поселения Зуевка муниципального района Нефтегорский, а также в судебном порядке.</w:t>
      </w:r>
    </w:p>
    <w:p w:rsidR="00976B72" w:rsidRPr="00B579F7" w:rsidRDefault="00976B72" w:rsidP="00976B72">
      <w:pPr>
        <w:widowControl w:val="0"/>
        <w:shd w:val="clear" w:color="auto" w:fill="FFFFFF"/>
        <w:ind w:firstLine="708"/>
        <w:jc w:val="both"/>
        <w:rPr>
          <w:bCs/>
          <w:lang w:eastAsia="en-US"/>
        </w:rPr>
      </w:pPr>
    </w:p>
    <w:p w:rsidR="00976B72" w:rsidRPr="00B579F7" w:rsidRDefault="00976B72" w:rsidP="00976B72">
      <w:pPr>
        <w:ind w:firstLine="480"/>
        <w:jc w:val="both"/>
      </w:pPr>
      <w:r w:rsidRPr="00B579F7">
        <w:t xml:space="preserve">    Глава </w:t>
      </w:r>
    </w:p>
    <w:p w:rsidR="00976B72" w:rsidRPr="00B579F7" w:rsidRDefault="00976B72" w:rsidP="00976B72">
      <w:pPr>
        <w:jc w:val="both"/>
      </w:pPr>
      <w:r w:rsidRPr="00B579F7">
        <w:t>сельского поселения</w:t>
      </w:r>
    </w:p>
    <w:p w:rsidR="00976B72" w:rsidRPr="002C32B8" w:rsidRDefault="00976B72" w:rsidP="00812A32">
      <w:pPr>
        <w:ind w:firstLine="708"/>
        <w:jc w:val="both"/>
      </w:pPr>
      <w:r w:rsidRPr="00B579F7">
        <w:t>Зуевка</w:t>
      </w:r>
      <w:r w:rsidRPr="00B579F7">
        <w:tab/>
      </w:r>
      <w:r w:rsidRPr="00B579F7">
        <w:tab/>
      </w:r>
      <w:r w:rsidRPr="00B579F7">
        <w:tab/>
      </w:r>
      <w:r w:rsidRPr="00B579F7">
        <w:tab/>
      </w:r>
      <w:r w:rsidRPr="00B579F7">
        <w:tab/>
      </w:r>
      <w:r w:rsidRPr="00B579F7">
        <w:tab/>
        <w:t xml:space="preserve">          </w:t>
      </w:r>
      <w:r w:rsidRPr="00B579F7">
        <w:tab/>
        <w:t xml:space="preserve">          И.О. Фамилия </w:t>
      </w:r>
    </w:p>
    <w:p w:rsidR="00F90094" w:rsidRPr="00DA11DF" w:rsidRDefault="00F90094" w:rsidP="00F90094">
      <w:pPr>
        <w:widowControl w:val="0"/>
        <w:shd w:val="clear" w:color="auto" w:fill="FFFFFF"/>
        <w:jc w:val="both"/>
        <w:rPr>
          <w:bCs/>
          <w:lang w:eastAsia="en-US"/>
        </w:rPr>
        <w:sectPr w:rsidR="00F90094" w:rsidRPr="00DA11DF" w:rsidSect="00457830">
          <w:headerReference w:type="default" r:id="rId33"/>
          <w:headerReference w:type="first" r:id="rId34"/>
          <w:footnotePr>
            <w:numRestart w:val="eachPage"/>
          </w:footnotePr>
          <w:pgSz w:w="11906" w:h="16838"/>
          <w:pgMar w:top="851" w:right="851" w:bottom="993" w:left="1134" w:header="425" w:footer="709" w:gutter="0"/>
          <w:pgNumType w:start="1"/>
          <w:cols w:space="708"/>
          <w:titlePg/>
          <w:docGrid w:linePitch="360"/>
        </w:sectPr>
      </w:pPr>
    </w:p>
    <w:tbl>
      <w:tblPr>
        <w:tblW w:w="0" w:type="auto"/>
        <w:jc w:val="right"/>
        <w:tblLook w:val="04A0" w:firstRow="1" w:lastRow="0" w:firstColumn="1" w:lastColumn="0" w:noHBand="0" w:noVBand="1"/>
      </w:tblPr>
      <w:tblGrid>
        <w:gridCol w:w="1231"/>
        <w:gridCol w:w="5954"/>
      </w:tblGrid>
      <w:tr w:rsidR="00F90094" w:rsidRPr="003F7FBA" w:rsidTr="00DB069C">
        <w:trPr>
          <w:jc w:val="right"/>
        </w:trPr>
        <w:tc>
          <w:tcPr>
            <w:tcW w:w="1231" w:type="dxa"/>
            <w:shd w:val="clear" w:color="auto" w:fill="auto"/>
          </w:tcPr>
          <w:p w:rsidR="00F90094" w:rsidRPr="003F7FBA" w:rsidRDefault="00F90094" w:rsidP="00DB069C">
            <w:pPr>
              <w:autoSpaceDE w:val="0"/>
              <w:autoSpaceDN w:val="0"/>
              <w:adjustRightInd w:val="0"/>
              <w:jc w:val="center"/>
              <w:rPr>
                <w:rFonts w:eastAsia="Calibri"/>
                <w:bCs/>
                <w:sz w:val="28"/>
                <w:szCs w:val="28"/>
              </w:rPr>
            </w:pPr>
            <w:r w:rsidRPr="003F7FBA">
              <w:rPr>
                <w:rFonts w:eastAsia="Calibri"/>
                <w:sz w:val="28"/>
                <w:szCs w:val="28"/>
              </w:rPr>
              <w:lastRenderedPageBreak/>
              <w:br w:type="page"/>
            </w:r>
          </w:p>
        </w:tc>
        <w:tc>
          <w:tcPr>
            <w:tcW w:w="5954" w:type="dxa"/>
            <w:shd w:val="clear" w:color="auto" w:fill="auto"/>
          </w:tcPr>
          <w:p w:rsidR="00F90094" w:rsidRPr="00C127AB" w:rsidRDefault="00F90094" w:rsidP="00C127AB">
            <w:pPr>
              <w:autoSpaceDE w:val="0"/>
              <w:autoSpaceDN w:val="0"/>
              <w:adjustRightInd w:val="0"/>
              <w:jc w:val="right"/>
              <w:rPr>
                <w:rFonts w:eastAsia="Calibri"/>
                <w:bCs/>
              </w:rPr>
            </w:pPr>
            <w:r w:rsidRPr="00C127AB">
              <w:rPr>
                <w:rFonts w:eastAsia="Calibri"/>
                <w:bCs/>
              </w:rPr>
              <w:t>Приложение № 14</w:t>
            </w:r>
          </w:p>
          <w:p w:rsidR="00F90094" w:rsidRPr="00C127AB" w:rsidRDefault="00F90094" w:rsidP="00C127AB">
            <w:pPr>
              <w:autoSpaceDE w:val="0"/>
              <w:autoSpaceDN w:val="0"/>
              <w:adjustRightInd w:val="0"/>
              <w:jc w:val="right"/>
              <w:rPr>
                <w:rFonts w:eastAsia="Calibri"/>
              </w:rPr>
            </w:pPr>
            <w:r w:rsidRPr="00C127AB">
              <w:rPr>
                <w:rFonts w:eastAsia="Calibri"/>
              </w:rPr>
              <w:t>к Административному регламенту</w:t>
            </w:r>
            <w:r w:rsidRPr="00C127AB">
              <w:rPr>
                <w:rFonts w:eastAsia="Calibri"/>
                <w:bCs/>
              </w:rPr>
              <w:t xml:space="preserve"> </w:t>
            </w:r>
            <w:r w:rsidRPr="00C127AB">
              <w:rPr>
                <w:rFonts w:eastAsia="Calibri"/>
              </w:rPr>
              <w:t xml:space="preserve">по предоставлению муниципальной услуги «Подготовка и утверждение документации по планировке территории» на территории </w:t>
            </w:r>
            <w:r w:rsidR="006378E6" w:rsidRPr="00C127AB">
              <w:rPr>
                <w:rFonts w:eastAsia="Calibri"/>
              </w:rPr>
              <w:t xml:space="preserve">сельского поселения </w:t>
            </w:r>
            <w:r w:rsidR="002C43F2" w:rsidRPr="00C127AB">
              <w:rPr>
                <w:rFonts w:eastAsia="Calibri"/>
              </w:rPr>
              <w:t>Зуевка</w:t>
            </w:r>
            <w:r w:rsidR="006378E6" w:rsidRPr="00C127AB">
              <w:rPr>
                <w:rFonts w:eastAsia="Calibri"/>
              </w:rPr>
              <w:t xml:space="preserve"> </w:t>
            </w:r>
            <w:r w:rsidRPr="00C127AB">
              <w:rPr>
                <w:rFonts w:eastAsia="Calibri"/>
              </w:rPr>
              <w:t>муниципального района Нефтегорский Самарской области</w:t>
            </w:r>
          </w:p>
          <w:p w:rsidR="00F90094" w:rsidRPr="003F7FBA" w:rsidRDefault="00F90094" w:rsidP="00DB069C">
            <w:pPr>
              <w:autoSpaceDE w:val="0"/>
              <w:autoSpaceDN w:val="0"/>
              <w:adjustRightInd w:val="0"/>
              <w:ind w:hanging="36"/>
              <w:jc w:val="center"/>
              <w:rPr>
                <w:rFonts w:eastAsia="Calibri"/>
                <w:bCs/>
                <w:sz w:val="28"/>
                <w:szCs w:val="28"/>
              </w:rPr>
            </w:pPr>
          </w:p>
        </w:tc>
      </w:tr>
    </w:tbl>
    <w:p w:rsidR="00F90094" w:rsidRPr="00DA11DF" w:rsidRDefault="00F90094" w:rsidP="00F90094">
      <w:pPr>
        <w:widowControl w:val="0"/>
        <w:tabs>
          <w:tab w:val="left" w:pos="567"/>
        </w:tabs>
        <w:ind w:firstLine="426"/>
        <w:jc w:val="center"/>
      </w:pPr>
      <w:r w:rsidRPr="00DA11DF">
        <w:rPr>
          <w:b/>
        </w:rPr>
        <w:t>Состав, последовательность и сроки выполнения административных процедур (действий) при предоставлении муниципальной услуги</w:t>
      </w:r>
    </w:p>
    <w:p w:rsidR="00F90094" w:rsidRPr="00DA11DF" w:rsidRDefault="00F90094" w:rsidP="00F90094">
      <w:pPr>
        <w:widowControl w:val="0"/>
        <w:shd w:val="clear" w:color="auto" w:fill="FFFFFF"/>
        <w:jc w:val="both"/>
        <w:rPr>
          <w:bCs/>
          <w:lang w:eastAsia="en-US"/>
        </w:rPr>
      </w:pPr>
    </w:p>
    <w:tbl>
      <w:tblPr>
        <w:tblW w:w="5273"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80" w:firstRow="0" w:lastRow="0" w:firstColumn="1" w:lastColumn="0" w:noHBand="0" w:noVBand="1"/>
      </w:tblPr>
      <w:tblGrid>
        <w:gridCol w:w="2273"/>
        <w:gridCol w:w="3540"/>
        <w:gridCol w:w="1843"/>
        <w:gridCol w:w="9"/>
        <w:gridCol w:w="1322"/>
        <w:gridCol w:w="9"/>
        <w:gridCol w:w="25"/>
        <w:gridCol w:w="2046"/>
        <w:gridCol w:w="1987"/>
        <w:gridCol w:w="2539"/>
      </w:tblGrid>
      <w:tr w:rsidR="00F90094" w:rsidRPr="00DA11DF" w:rsidTr="00DB069C">
        <w:trPr>
          <w:tblHeader/>
        </w:trPr>
        <w:tc>
          <w:tcPr>
            <w:tcW w:w="729" w:type="pct"/>
            <w:shd w:val="clear" w:color="auto" w:fill="auto"/>
          </w:tcPr>
          <w:p w:rsidR="00F90094" w:rsidRPr="00DA11DF" w:rsidRDefault="00F90094" w:rsidP="00DB069C">
            <w:r w:rsidRPr="00DA11DF">
              <w:t>Основание для начала административной процедуры</w:t>
            </w:r>
          </w:p>
        </w:tc>
        <w:tc>
          <w:tcPr>
            <w:tcW w:w="1135" w:type="pct"/>
            <w:shd w:val="clear" w:color="auto" w:fill="auto"/>
          </w:tcPr>
          <w:p w:rsidR="00F90094" w:rsidRPr="00DA11DF" w:rsidRDefault="00F90094" w:rsidP="00DB069C">
            <w:r w:rsidRPr="00DA11DF">
              <w:t>Содержание административных действий</w:t>
            </w:r>
          </w:p>
        </w:tc>
        <w:tc>
          <w:tcPr>
            <w:tcW w:w="594" w:type="pct"/>
            <w:gridSpan w:val="2"/>
            <w:shd w:val="clear" w:color="auto" w:fill="auto"/>
          </w:tcPr>
          <w:p w:rsidR="00F90094" w:rsidRPr="00DA11DF" w:rsidRDefault="00F90094" w:rsidP="00DB069C">
            <w:r w:rsidRPr="00DA11DF">
              <w:t>Срок выполнения административных действий</w:t>
            </w:r>
          </w:p>
        </w:tc>
        <w:tc>
          <w:tcPr>
            <w:tcW w:w="435" w:type="pct"/>
            <w:gridSpan w:val="3"/>
            <w:shd w:val="clear" w:color="auto" w:fill="auto"/>
          </w:tcPr>
          <w:p w:rsidR="00F90094" w:rsidRPr="00DA11DF" w:rsidRDefault="00F90094" w:rsidP="00DB069C">
            <w:r w:rsidRPr="00DA11DF">
              <w:t>Должностное лицо, ответственное за выполнение административного действия</w:t>
            </w:r>
          </w:p>
        </w:tc>
        <w:tc>
          <w:tcPr>
            <w:tcW w:w="656" w:type="pct"/>
            <w:shd w:val="clear" w:color="auto" w:fill="auto"/>
          </w:tcPr>
          <w:p w:rsidR="00F90094" w:rsidRPr="00DA11DF" w:rsidRDefault="00F90094" w:rsidP="00DB069C">
            <w:r w:rsidRPr="00DA11DF">
              <w:t>Место выполнения административного действия/ используемая информационная система</w:t>
            </w:r>
          </w:p>
        </w:tc>
        <w:tc>
          <w:tcPr>
            <w:tcW w:w="637" w:type="pct"/>
            <w:shd w:val="clear" w:color="auto" w:fill="auto"/>
          </w:tcPr>
          <w:p w:rsidR="00F90094" w:rsidRPr="00DA11DF" w:rsidRDefault="00F90094" w:rsidP="00DB069C">
            <w:r w:rsidRPr="00DA11DF">
              <w:t>Критерии принятия решения</w:t>
            </w:r>
          </w:p>
        </w:tc>
        <w:tc>
          <w:tcPr>
            <w:tcW w:w="814" w:type="pct"/>
            <w:shd w:val="clear" w:color="auto" w:fill="auto"/>
          </w:tcPr>
          <w:p w:rsidR="00F90094" w:rsidRPr="00DA11DF" w:rsidRDefault="00F90094" w:rsidP="00DB069C">
            <w:r w:rsidRPr="00DA11DF">
              <w:t>Результат административного действия, способ фиксации</w:t>
            </w:r>
          </w:p>
        </w:tc>
      </w:tr>
      <w:tr w:rsidR="00F90094" w:rsidRPr="00DA11DF" w:rsidTr="00DB069C">
        <w:trPr>
          <w:tblHeader/>
        </w:trPr>
        <w:tc>
          <w:tcPr>
            <w:tcW w:w="729" w:type="pct"/>
            <w:shd w:val="clear" w:color="auto" w:fill="auto"/>
            <w:vAlign w:val="center"/>
          </w:tcPr>
          <w:p w:rsidR="00F90094" w:rsidRPr="00DA11DF" w:rsidRDefault="00F90094" w:rsidP="00DB069C">
            <w:pPr>
              <w:jc w:val="center"/>
              <w:rPr>
                <w:rFonts w:eastAsia="Calibri"/>
              </w:rPr>
            </w:pPr>
            <w:r w:rsidRPr="00DA11DF">
              <w:rPr>
                <w:rFonts w:eastAsia="Calibri"/>
              </w:rPr>
              <w:t>1</w:t>
            </w:r>
          </w:p>
        </w:tc>
        <w:tc>
          <w:tcPr>
            <w:tcW w:w="1135" w:type="pct"/>
            <w:shd w:val="clear" w:color="auto" w:fill="auto"/>
            <w:vAlign w:val="center"/>
          </w:tcPr>
          <w:p w:rsidR="00F90094" w:rsidRPr="00DA11DF" w:rsidRDefault="00F90094" w:rsidP="00DB069C">
            <w:pPr>
              <w:jc w:val="center"/>
              <w:rPr>
                <w:rFonts w:eastAsia="Calibri"/>
              </w:rPr>
            </w:pPr>
            <w:r w:rsidRPr="00DA11DF">
              <w:rPr>
                <w:rFonts w:eastAsia="Calibri"/>
              </w:rPr>
              <w:t>2</w:t>
            </w:r>
          </w:p>
        </w:tc>
        <w:tc>
          <w:tcPr>
            <w:tcW w:w="594" w:type="pct"/>
            <w:gridSpan w:val="2"/>
            <w:shd w:val="clear" w:color="auto" w:fill="auto"/>
            <w:vAlign w:val="center"/>
          </w:tcPr>
          <w:p w:rsidR="00F90094" w:rsidRPr="00DA11DF" w:rsidRDefault="00F90094" w:rsidP="00DB069C">
            <w:pPr>
              <w:jc w:val="center"/>
              <w:rPr>
                <w:rFonts w:eastAsia="Calibri"/>
              </w:rPr>
            </w:pPr>
            <w:r w:rsidRPr="00DA11DF">
              <w:rPr>
                <w:rFonts w:eastAsia="Calibri"/>
              </w:rPr>
              <w:t>3</w:t>
            </w:r>
          </w:p>
        </w:tc>
        <w:tc>
          <w:tcPr>
            <w:tcW w:w="435" w:type="pct"/>
            <w:gridSpan w:val="3"/>
            <w:shd w:val="clear" w:color="auto" w:fill="auto"/>
            <w:vAlign w:val="center"/>
          </w:tcPr>
          <w:p w:rsidR="00F90094" w:rsidRPr="00DA11DF" w:rsidRDefault="00F90094" w:rsidP="00DB069C">
            <w:pPr>
              <w:jc w:val="center"/>
              <w:rPr>
                <w:rFonts w:eastAsia="Calibri"/>
              </w:rPr>
            </w:pPr>
            <w:r w:rsidRPr="00DA11DF">
              <w:rPr>
                <w:rFonts w:eastAsia="Calibri"/>
              </w:rPr>
              <w:t>4</w:t>
            </w:r>
          </w:p>
        </w:tc>
        <w:tc>
          <w:tcPr>
            <w:tcW w:w="656" w:type="pct"/>
            <w:shd w:val="clear" w:color="auto" w:fill="auto"/>
            <w:vAlign w:val="center"/>
          </w:tcPr>
          <w:p w:rsidR="00F90094" w:rsidRPr="00DA11DF" w:rsidRDefault="00F90094" w:rsidP="00DB069C">
            <w:pPr>
              <w:jc w:val="center"/>
              <w:rPr>
                <w:rFonts w:eastAsia="Calibri"/>
              </w:rPr>
            </w:pPr>
            <w:r w:rsidRPr="00DA11DF">
              <w:rPr>
                <w:rFonts w:eastAsia="Calibri"/>
              </w:rPr>
              <w:t>5</w:t>
            </w:r>
          </w:p>
        </w:tc>
        <w:tc>
          <w:tcPr>
            <w:tcW w:w="637" w:type="pct"/>
            <w:shd w:val="clear" w:color="auto" w:fill="auto"/>
            <w:vAlign w:val="center"/>
          </w:tcPr>
          <w:p w:rsidR="00F90094" w:rsidRPr="00DA11DF" w:rsidRDefault="00F90094" w:rsidP="00DB069C">
            <w:pPr>
              <w:jc w:val="center"/>
              <w:rPr>
                <w:rFonts w:eastAsia="Calibri"/>
              </w:rPr>
            </w:pPr>
            <w:r w:rsidRPr="00DA11DF">
              <w:rPr>
                <w:rFonts w:eastAsia="Calibri"/>
              </w:rPr>
              <w:t>6</w:t>
            </w:r>
          </w:p>
        </w:tc>
        <w:tc>
          <w:tcPr>
            <w:tcW w:w="814" w:type="pct"/>
            <w:shd w:val="clear" w:color="auto" w:fill="auto"/>
            <w:vAlign w:val="center"/>
          </w:tcPr>
          <w:p w:rsidR="00F90094" w:rsidRPr="00DA11DF" w:rsidRDefault="00F90094" w:rsidP="00DB069C">
            <w:pPr>
              <w:jc w:val="center"/>
              <w:rPr>
                <w:rFonts w:eastAsia="Calibri"/>
              </w:rPr>
            </w:pPr>
            <w:r w:rsidRPr="00DA11DF">
              <w:rPr>
                <w:rFonts w:eastAsia="Calibri"/>
              </w:rPr>
              <w:t>7</w:t>
            </w:r>
          </w:p>
        </w:tc>
      </w:tr>
      <w:tr w:rsidR="00F90094" w:rsidRPr="00DA11DF" w:rsidTr="00DB069C">
        <w:tc>
          <w:tcPr>
            <w:tcW w:w="5000" w:type="pct"/>
            <w:gridSpan w:val="10"/>
            <w:shd w:val="clear" w:color="auto" w:fill="auto"/>
            <w:vAlign w:val="bottom"/>
          </w:tcPr>
          <w:p w:rsidR="00F90094" w:rsidRPr="00DA11DF" w:rsidRDefault="00F90094" w:rsidP="00DB069C">
            <w:pPr>
              <w:pStyle w:val="23"/>
              <w:shd w:val="clear" w:color="auto" w:fill="auto"/>
              <w:spacing w:before="0" w:after="120" w:line="220" w:lineRule="exact"/>
              <w:ind w:right="220"/>
              <w:jc w:val="right"/>
              <w:rPr>
                <w:rFonts w:ascii="Times New Roman" w:hAnsi="Times New Roman" w:cs="Times New Roman"/>
                <w:sz w:val="24"/>
                <w:szCs w:val="24"/>
              </w:rPr>
            </w:pPr>
            <w:r w:rsidRPr="00DA11DF">
              <w:rPr>
                <w:rStyle w:val="211pt"/>
                <w:rFonts w:eastAsiaTheme="minorHAnsi"/>
                <w:sz w:val="24"/>
                <w:szCs w:val="24"/>
              </w:rPr>
              <w:t xml:space="preserve">Принятие решения о подготовке </w:t>
            </w:r>
            <w:proofErr w:type="gramStart"/>
            <w:r w:rsidRPr="00DA11DF">
              <w:rPr>
                <w:rStyle w:val="211pt"/>
                <w:rFonts w:eastAsiaTheme="minorHAnsi"/>
                <w:sz w:val="24"/>
                <w:szCs w:val="24"/>
              </w:rPr>
              <w:t>документации</w:t>
            </w:r>
            <w:proofErr w:type="gramEnd"/>
            <w:r w:rsidRPr="00DA11DF">
              <w:rPr>
                <w:rStyle w:val="211pt"/>
                <w:rFonts w:eastAsiaTheme="minorHAnsi"/>
                <w:sz w:val="24"/>
                <w:szCs w:val="24"/>
              </w:rPr>
              <w:t xml:space="preserve"> но планировке территории или внесении изменений в документацию по планировке</w:t>
            </w:r>
          </w:p>
          <w:p w:rsidR="00F90094" w:rsidRPr="00DA11DF" w:rsidRDefault="00F90094" w:rsidP="00DB069C">
            <w:pPr>
              <w:pStyle w:val="23"/>
              <w:shd w:val="clear" w:color="auto" w:fill="auto"/>
              <w:spacing w:before="120" w:after="0" w:line="220" w:lineRule="exact"/>
              <w:ind w:left="7500"/>
              <w:jc w:val="left"/>
              <w:rPr>
                <w:rFonts w:ascii="Times New Roman" w:hAnsi="Times New Roman" w:cs="Times New Roman"/>
                <w:sz w:val="24"/>
                <w:szCs w:val="24"/>
              </w:rPr>
            </w:pPr>
            <w:r w:rsidRPr="00DA11DF">
              <w:rPr>
                <w:rStyle w:val="211pt"/>
                <w:rFonts w:eastAsiaTheme="minorHAnsi"/>
                <w:sz w:val="24"/>
                <w:szCs w:val="24"/>
              </w:rPr>
              <w:t>территории</w:t>
            </w:r>
          </w:p>
        </w:tc>
      </w:tr>
      <w:tr w:rsidR="00F90094" w:rsidRPr="00DA11DF" w:rsidTr="00DB069C">
        <w:tc>
          <w:tcPr>
            <w:tcW w:w="5000" w:type="pct"/>
            <w:gridSpan w:val="10"/>
            <w:shd w:val="clear" w:color="auto" w:fill="auto"/>
            <w:vAlign w:val="bottom"/>
          </w:tcPr>
          <w:p w:rsidR="00F90094" w:rsidRPr="00DA11DF" w:rsidRDefault="00F90094" w:rsidP="00DB069C">
            <w:pPr>
              <w:pStyle w:val="23"/>
              <w:shd w:val="clear" w:color="auto" w:fill="auto"/>
              <w:spacing w:before="0" w:after="0" w:line="240" w:lineRule="exact"/>
              <w:ind w:left="4760"/>
              <w:jc w:val="left"/>
              <w:rPr>
                <w:rFonts w:ascii="Times New Roman" w:hAnsi="Times New Roman" w:cs="Times New Roman"/>
                <w:sz w:val="24"/>
                <w:szCs w:val="24"/>
              </w:rPr>
            </w:pPr>
            <w:r w:rsidRPr="00DA11DF">
              <w:rPr>
                <w:rStyle w:val="212pt"/>
                <w:rFonts w:eastAsiaTheme="minorHAnsi"/>
              </w:rPr>
              <w:t>1. Проверка документов и регистрация заявления</w:t>
            </w:r>
          </w:p>
        </w:tc>
      </w:tr>
      <w:tr w:rsidR="00F90094" w:rsidRPr="00DA11DF" w:rsidTr="00DB069C">
        <w:trPr>
          <w:trHeight w:val="181"/>
        </w:trPr>
        <w:tc>
          <w:tcPr>
            <w:tcW w:w="729" w:type="pct"/>
            <w:vMerge w:val="restart"/>
            <w:tcBorders>
              <w:bottom w:val="nil"/>
            </w:tcBorders>
            <w:shd w:val="clear" w:color="auto" w:fill="auto"/>
          </w:tcPr>
          <w:p w:rsidR="00F90094" w:rsidRPr="00DA11DF" w:rsidRDefault="00F90094" w:rsidP="00DB069C">
            <w:pPr>
              <w:rPr>
                <w:rFonts w:eastAsia="Calibri"/>
              </w:rPr>
            </w:pPr>
            <w:r w:rsidRPr="00DA11DF">
              <w:rPr>
                <w:rFonts w:eastAsia="Calibri"/>
              </w:rPr>
              <w:t>Поступление заявления и документов для предоставления муниципальной услуги в Администрацию</w:t>
            </w:r>
          </w:p>
        </w:tc>
        <w:tc>
          <w:tcPr>
            <w:tcW w:w="1135" w:type="pct"/>
            <w:shd w:val="clear" w:color="auto" w:fill="auto"/>
          </w:tcPr>
          <w:p w:rsidR="00F90094" w:rsidRPr="00DA11DF" w:rsidRDefault="00F90094" w:rsidP="00DB069C">
            <w:pPr>
              <w:rPr>
                <w:rFonts w:eastAsia="Calibri"/>
              </w:rPr>
            </w:pPr>
            <w:r w:rsidRPr="00DA11DF">
              <w:rPr>
                <w:rFonts w:eastAsia="Calibri"/>
              </w:rPr>
              <w:t>Прием и проверка комплектности документов на наличие/отсутствие оснований для отказа в приеме документов, предусмотренных пунктом 2.23 Административного регламента</w:t>
            </w:r>
          </w:p>
        </w:tc>
        <w:tc>
          <w:tcPr>
            <w:tcW w:w="594" w:type="pct"/>
            <w:gridSpan w:val="2"/>
            <w:vMerge w:val="restart"/>
            <w:shd w:val="clear" w:color="auto" w:fill="auto"/>
            <w:vAlign w:val="center"/>
          </w:tcPr>
          <w:p w:rsidR="00F90094" w:rsidRPr="00DA11DF" w:rsidRDefault="00F90094" w:rsidP="00DB069C">
            <w:pPr>
              <w:rPr>
                <w:rFonts w:eastAsia="Calibri"/>
              </w:rPr>
            </w:pPr>
            <w:r w:rsidRPr="00DA11DF">
              <w:rPr>
                <w:rFonts w:eastAsia="Calibri"/>
              </w:rPr>
              <w:t>До 1 рабочего дня</w:t>
            </w:r>
          </w:p>
        </w:tc>
        <w:tc>
          <w:tcPr>
            <w:tcW w:w="435" w:type="pct"/>
            <w:gridSpan w:val="3"/>
            <w:vMerge w:val="restart"/>
            <w:shd w:val="clear" w:color="auto" w:fill="auto"/>
          </w:tcPr>
          <w:p w:rsidR="00F90094" w:rsidRPr="00DA11DF" w:rsidRDefault="00DB069C" w:rsidP="00DB069C">
            <w:pPr>
              <w:rPr>
                <w:rFonts w:eastAsia="Calibri"/>
              </w:rPr>
            </w:pPr>
            <w:r w:rsidRPr="00DA11DF">
              <w:rPr>
                <w:rFonts w:eastAsia="Calibri"/>
              </w:rPr>
              <w:t>Специалист администрации</w:t>
            </w:r>
          </w:p>
          <w:p w:rsidR="00F90094" w:rsidRPr="00DA11DF" w:rsidRDefault="00F90094" w:rsidP="00DB069C">
            <w:pPr>
              <w:rPr>
                <w:rFonts w:eastAsia="Calibri"/>
              </w:rPr>
            </w:pPr>
          </w:p>
        </w:tc>
        <w:tc>
          <w:tcPr>
            <w:tcW w:w="656" w:type="pct"/>
            <w:vMerge w:val="restart"/>
            <w:shd w:val="clear" w:color="auto" w:fill="auto"/>
          </w:tcPr>
          <w:p w:rsidR="00F90094" w:rsidRPr="00DA11DF" w:rsidRDefault="00DB069C" w:rsidP="00DB069C">
            <w:pPr>
              <w:jc w:val="both"/>
              <w:rPr>
                <w:rFonts w:eastAsia="Calibri"/>
              </w:rPr>
            </w:pPr>
            <w:r w:rsidRPr="00DA11DF">
              <w:rPr>
                <w:rFonts w:eastAsia="Calibri"/>
              </w:rPr>
              <w:t>Администрация</w:t>
            </w:r>
            <w:r w:rsidR="00F90094" w:rsidRPr="00DA11DF">
              <w:rPr>
                <w:rFonts w:eastAsia="Calibri"/>
              </w:rPr>
              <w:t>/ ГИС / ПГС</w:t>
            </w:r>
          </w:p>
          <w:p w:rsidR="00F90094" w:rsidRPr="00DA11DF" w:rsidRDefault="00F90094" w:rsidP="00DB069C">
            <w:pPr>
              <w:rPr>
                <w:rFonts w:eastAsia="Calibri"/>
              </w:rPr>
            </w:pPr>
          </w:p>
        </w:tc>
        <w:tc>
          <w:tcPr>
            <w:tcW w:w="637" w:type="pct"/>
            <w:vMerge w:val="restart"/>
            <w:shd w:val="clear" w:color="auto" w:fill="auto"/>
          </w:tcPr>
          <w:p w:rsidR="00F90094" w:rsidRPr="00DA11DF" w:rsidRDefault="00F90094" w:rsidP="00DB069C">
            <w:pPr>
              <w:rPr>
                <w:rFonts w:eastAsia="Calibri"/>
              </w:rPr>
            </w:pPr>
            <w:r w:rsidRPr="00DA11DF">
              <w:rPr>
                <w:rFonts w:eastAsia="Calibri"/>
              </w:rPr>
              <w:t>–</w:t>
            </w:r>
          </w:p>
          <w:p w:rsidR="00F90094" w:rsidRPr="00DA11DF" w:rsidRDefault="00F90094" w:rsidP="00DB069C">
            <w:pPr>
              <w:rPr>
                <w:rFonts w:eastAsia="Calibri"/>
              </w:rPr>
            </w:pPr>
          </w:p>
        </w:tc>
        <w:tc>
          <w:tcPr>
            <w:tcW w:w="814" w:type="pct"/>
            <w:vMerge w:val="restart"/>
            <w:shd w:val="clear" w:color="auto" w:fill="auto"/>
          </w:tcPr>
          <w:p w:rsidR="00F90094" w:rsidRPr="00DA11DF" w:rsidRDefault="00F90094" w:rsidP="00DB069C">
            <w:r w:rsidRPr="00DA11DF">
              <w:t xml:space="preserve">регистрация заявления и документов в ГИС (присвоение номера и датирование); </w:t>
            </w:r>
          </w:p>
          <w:p w:rsidR="00F90094" w:rsidRPr="00DA11DF" w:rsidRDefault="00F90094" w:rsidP="00DB069C">
            <w:r w:rsidRPr="00DA11DF">
              <w:t>назначение должностного лица, ответственного за предоставление муниципальной услуги, и передача ему документов</w:t>
            </w:r>
          </w:p>
          <w:p w:rsidR="00F90094" w:rsidRPr="00DA11DF" w:rsidRDefault="00F90094" w:rsidP="00DB069C">
            <w:pPr>
              <w:pStyle w:val="af7"/>
              <w:tabs>
                <w:tab w:val="left" w:pos="391"/>
              </w:tabs>
              <w:ind w:left="0"/>
              <w:contextualSpacing/>
              <w:rPr>
                <w:rFonts w:eastAsia="Calibri"/>
              </w:rPr>
            </w:pPr>
          </w:p>
        </w:tc>
      </w:tr>
      <w:tr w:rsidR="00F90094" w:rsidRPr="00DA11DF" w:rsidTr="00DB069C">
        <w:trPr>
          <w:trHeight w:val="691"/>
        </w:trPr>
        <w:tc>
          <w:tcPr>
            <w:tcW w:w="729" w:type="pct"/>
            <w:vMerge/>
            <w:tcBorders>
              <w:top w:val="nil"/>
              <w:bottom w:val="nil"/>
            </w:tcBorders>
            <w:shd w:val="clear" w:color="auto" w:fill="auto"/>
          </w:tcPr>
          <w:p w:rsidR="00F90094" w:rsidRPr="00DA11DF" w:rsidRDefault="00F90094" w:rsidP="00DB069C">
            <w:pPr>
              <w:rPr>
                <w:rFonts w:eastAsia="Calibri"/>
              </w:rPr>
            </w:pPr>
          </w:p>
        </w:tc>
        <w:tc>
          <w:tcPr>
            <w:tcW w:w="1135" w:type="pct"/>
            <w:tcBorders>
              <w:top w:val="nil"/>
            </w:tcBorders>
            <w:shd w:val="clear" w:color="auto" w:fill="auto"/>
          </w:tcPr>
          <w:p w:rsidR="00F90094" w:rsidRPr="00DA11DF" w:rsidRDefault="00F90094" w:rsidP="00DB069C">
            <w:pPr>
              <w:rPr>
                <w:rFonts w:eastAsia="Calibri"/>
              </w:rPr>
            </w:pPr>
            <w:r w:rsidRPr="00DA11DF">
              <w:t xml:space="preserve">Принятие решения об отказе в приеме документов, </w:t>
            </w:r>
            <w:r w:rsidRPr="00DA11DF">
              <w:rPr>
                <w:rFonts w:eastAsia="Calibri"/>
              </w:rPr>
              <w:t>в случае выявления оснований для отказа в приеме документов</w:t>
            </w:r>
          </w:p>
        </w:tc>
        <w:tc>
          <w:tcPr>
            <w:tcW w:w="594" w:type="pct"/>
            <w:gridSpan w:val="2"/>
            <w:vMerge/>
            <w:tcBorders>
              <w:top w:val="nil"/>
            </w:tcBorders>
            <w:shd w:val="clear" w:color="auto" w:fill="auto"/>
            <w:vAlign w:val="center"/>
          </w:tcPr>
          <w:p w:rsidR="00F90094" w:rsidRPr="00DA11DF" w:rsidRDefault="00F90094" w:rsidP="00DB069C">
            <w:pPr>
              <w:rPr>
                <w:rFonts w:eastAsia="Calibri"/>
              </w:rPr>
            </w:pPr>
          </w:p>
        </w:tc>
        <w:tc>
          <w:tcPr>
            <w:tcW w:w="435" w:type="pct"/>
            <w:gridSpan w:val="3"/>
            <w:vMerge/>
            <w:shd w:val="clear" w:color="auto" w:fill="auto"/>
          </w:tcPr>
          <w:p w:rsidR="00F90094" w:rsidRPr="00DA11DF" w:rsidRDefault="00F90094" w:rsidP="00DB069C"/>
        </w:tc>
        <w:tc>
          <w:tcPr>
            <w:tcW w:w="656" w:type="pct"/>
            <w:vMerge/>
            <w:shd w:val="clear" w:color="auto" w:fill="auto"/>
          </w:tcPr>
          <w:p w:rsidR="00F90094" w:rsidRPr="00DA11DF" w:rsidRDefault="00F90094" w:rsidP="00DB069C"/>
        </w:tc>
        <w:tc>
          <w:tcPr>
            <w:tcW w:w="637" w:type="pct"/>
            <w:vMerge/>
            <w:shd w:val="clear" w:color="auto" w:fill="auto"/>
          </w:tcPr>
          <w:p w:rsidR="00F90094" w:rsidRPr="00DA11DF" w:rsidRDefault="00F90094" w:rsidP="00DB069C">
            <w:pPr>
              <w:rPr>
                <w:rFonts w:eastAsia="Calibri"/>
              </w:rPr>
            </w:pPr>
          </w:p>
        </w:tc>
        <w:tc>
          <w:tcPr>
            <w:tcW w:w="814" w:type="pct"/>
            <w:vMerge/>
            <w:shd w:val="clear" w:color="auto" w:fill="auto"/>
          </w:tcPr>
          <w:p w:rsidR="00F90094" w:rsidRPr="00DA11DF" w:rsidRDefault="00F90094" w:rsidP="00DB069C"/>
        </w:tc>
      </w:tr>
      <w:tr w:rsidR="00F90094" w:rsidRPr="00DA11DF" w:rsidTr="00DB069C">
        <w:trPr>
          <w:trHeight w:val="1472"/>
        </w:trPr>
        <w:tc>
          <w:tcPr>
            <w:tcW w:w="729" w:type="pct"/>
            <w:vMerge/>
            <w:tcBorders>
              <w:top w:val="nil"/>
              <w:bottom w:val="nil"/>
            </w:tcBorders>
            <w:shd w:val="clear" w:color="auto" w:fill="auto"/>
          </w:tcPr>
          <w:p w:rsidR="00F90094" w:rsidRPr="00DA11DF" w:rsidRDefault="00F90094" w:rsidP="00DB069C">
            <w:pPr>
              <w:rPr>
                <w:rFonts w:eastAsia="Calibri"/>
              </w:rPr>
            </w:pPr>
          </w:p>
        </w:tc>
        <w:tc>
          <w:tcPr>
            <w:tcW w:w="1135" w:type="pct"/>
            <w:shd w:val="clear" w:color="auto" w:fill="auto"/>
          </w:tcPr>
          <w:p w:rsidR="00F90094" w:rsidRPr="00DA11DF" w:rsidRDefault="00F90094" w:rsidP="00DB069C">
            <w:pPr>
              <w:rPr>
                <w:rFonts w:eastAsia="Calibri"/>
              </w:rPr>
            </w:pPr>
            <w:r w:rsidRPr="00DA11DF">
              <w:rPr>
                <w:rFonts w:eastAsia="Calibri"/>
              </w:rPr>
              <w:t xml:space="preserve">Регистрация заявления, в случае отсутствия оснований для отказа в приеме документов </w:t>
            </w:r>
          </w:p>
        </w:tc>
        <w:tc>
          <w:tcPr>
            <w:tcW w:w="594" w:type="pct"/>
            <w:gridSpan w:val="2"/>
            <w:shd w:val="clear" w:color="auto" w:fill="auto"/>
            <w:vAlign w:val="center"/>
          </w:tcPr>
          <w:p w:rsidR="00F90094" w:rsidRPr="00DA11DF" w:rsidRDefault="00F90094" w:rsidP="00DB069C">
            <w:pPr>
              <w:rPr>
                <w:rFonts w:eastAsia="Calibri"/>
              </w:rPr>
            </w:pPr>
          </w:p>
        </w:tc>
        <w:tc>
          <w:tcPr>
            <w:tcW w:w="424" w:type="pct"/>
            <w:shd w:val="clear" w:color="auto" w:fill="auto"/>
          </w:tcPr>
          <w:p w:rsidR="00F90094" w:rsidRPr="00DA11DF" w:rsidRDefault="00DB069C" w:rsidP="00DB069C">
            <w:r w:rsidRPr="00DA11DF">
              <w:t>Специалист Администрации</w:t>
            </w:r>
          </w:p>
        </w:tc>
        <w:tc>
          <w:tcPr>
            <w:tcW w:w="667" w:type="pct"/>
            <w:gridSpan w:val="3"/>
            <w:shd w:val="clear" w:color="auto" w:fill="auto"/>
          </w:tcPr>
          <w:p w:rsidR="00F90094" w:rsidRPr="00DA11DF" w:rsidRDefault="00DB069C" w:rsidP="00DB069C">
            <w:r w:rsidRPr="00DA11DF">
              <w:rPr>
                <w:rFonts w:eastAsia="Calibri"/>
              </w:rPr>
              <w:t>Администрация</w:t>
            </w:r>
            <w:r w:rsidR="00F90094" w:rsidRPr="00DA11DF">
              <w:rPr>
                <w:rFonts w:eastAsia="Calibri"/>
              </w:rPr>
              <w:t xml:space="preserve">/ ГИС </w:t>
            </w:r>
          </w:p>
        </w:tc>
        <w:tc>
          <w:tcPr>
            <w:tcW w:w="637" w:type="pct"/>
            <w:shd w:val="clear" w:color="auto" w:fill="auto"/>
          </w:tcPr>
          <w:p w:rsidR="00F90094" w:rsidRPr="00DA11DF" w:rsidRDefault="00F90094" w:rsidP="00DB069C">
            <w:pPr>
              <w:rPr>
                <w:rFonts w:eastAsia="Calibri"/>
              </w:rPr>
            </w:pPr>
          </w:p>
        </w:tc>
        <w:tc>
          <w:tcPr>
            <w:tcW w:w="814" w:type="pct"/>
            <w:shd w:val="clear" w:color="auto" w:fill="auto"/>
          </w:tcPr>
          <w:p w:rsidR="00F90094" w:rsidRPr="00DA11DF" w:rsidRDefault="00F90094" w:rsidP="00DB069C"/>
        </w:tc>
      </w:tr>
      <w:tr w:rsidR="00F90094" w:rsidRPr="00DA11DF" w:rsidTr="00DB069C">
        <w:trPr>
          <w:trHeight w:val="300"/>
        </w:trPr>
        <w:tc>
          <w:tcPr>
            <w:tcW w:w="5000" w:type="pct"/>
            <w:gridSpan w:val="10"/>
            <w:shd w:val="clear" w:color="auto" w:fill="auto"/>
          </w:tcPr>
          <w:p w:rsidR="00F90094" w:rsidRPr="00DA11DF" w:rsidRDefault="00F90094" w:rsidP="00DB069C">
            <w:pPr>
              <w:numPr>
                <w:ilvl w:val="0"/>
                <w:numId w:val="3"/>
              </w:numPr>
              <w:jc w:val="center"/>
              <w:rPr>
                <w:rFonts w:eastAsia="Calibri"/>
              </w:rPr>
            </w:pPr>
            <w:r w:rsidRPr="00DA11DF">
              <w:rPr>
                <w:rFonts w:eastAsia="Calibri"/>
              </w:rPr>
              <w:t>Получение сведений посредством СМЭВ</w:t>
            </w:r>
          </w:p>
        </w:tc>
      </w:tr>
      <w:tr w:rsidR="00F90094" w:rsidRPr="00DA11DF" w:rsidTr="00DB069C">
        <w:trPr>
          <w:trHeight w:val="126"/>
        </w:trPr>
        <w:tc>
          <w:tcPr>
            <w:tcW w:w="729" w:type="pct"/>
            <w:vMerge w:val="restart"/>
            <w:shd w:val="clear" w:color="auto" w:fill="auto"/>
          </w:tcPr>
          <w:p w:rsidR="00F90094" w:rsidRPr="00DA11DF" w:rsidRDefault="00F90094" w:rsidP="00DB069C">
            <w:r w:rsidRPr="00DA11DF">
              <w:t>пакет  зарегистрированных документов, поступивших должностному лицу,</w:t>
            </w:r>
          </w:p>
          <w:p w:rsidR="00F90094" w:rsidRPr="00DA11DF" w:rsidRDefault="00F90094" w:rsidP="00DB069C">
            <w:pPr>
              <w:rPr>
                <w:rFonts w:eastAsia="Calibri"/>
              </w:rPr>
            </w:pPr>
            <w:proofErr w:type="gramStart"/>
            <w:r w:rsidRPr="00DA11DF">
              <w:t>ответственному</w:t>
            </w:r>
            <w:proofErr w:type="gramEnd"/>
            <w:r w:rsidRPr="00DA11DF">
              <w:t xml:space="preserve"> за предоставление  муниципальной услуги</w:t>
            </w:r>
          </w:p>
        </w:tc>
        <w:tc>
          <w:tcPr>
            <w:tcW w:w="1135" w:type="pct"/>
            <w:shd w:val="clear" w:color="auto" w:fill="auto"/>
          </w:tcPr>
          <w:p w:rsidR="00F90094" w:rsidRPr="00DA11DF" w:rsidRDefault="00F90094" w:rsidP="00DB069C">
            <w:pPr>
              <w:rPr>
                <w:rFonts w:eastAsia="Calibri"/>
              </w:rPr>
            </w:pPr>
            <w:r w:rsidRPr="00DA11DF">
              <w:rPr>
                <w:rFonts w:eastAsia="Calibri"/>
              </w:rPr>
              <w:t>Направление межведомственных запросов в органы и организации</w:t>
            </w:r>
          </w:p>
        </w:tc>
        <w:tc>
          <w:tcPr>
            <w:tcW w:w="591" w:type="pct"/>
            <w:shd w:val="clear" w:color="auto" w:fill="auto"/>
          </w:tcPr>
          <w:p w:rsidR="00F90094" w:rsidRPr="00DA11DF" w:rsidRDefault="00F90094" w:rsidP="00DB069C">
            <w:pPr>
              <w:rPr>
                <w:rFonts w:eastAsia="Calibri"/>
              </w:rPr>
            </w:pPr>
            <w:r w:rsidRPr="00DA11DF">
              <w:rPr>
                <w:rFonts w:eastAsia="Calibri"/>
              </w:rPr>
              <w:t>в день регистрации заявления и документов</w:t>
            </w:r>
          </w:p>
        </w:tc>
        <w:tc>
          <w:tcPr>
            <w:tcW w:w="438" w:type="pct"/>
            <w:gridSpan w:val="4"/>
            <w:shd w:val="clear" w:color="auto" w:fill="auto"/>
          </w:tcPr>
          <w:p w:rsidR="00F90094" w:rsidRPr="00DA11DF" w:rsidRDefault="00DB069C" w:rsidP="00DB069C">
            <w:pPr>
              <w:rPr>
                <w:rFonts w:eastAsia="Calibri"/>
              </w:rPr>
            </w:pPr>
            <w:r w:rsidRPr="00DA11DF">
              <w:t xml:space="preserve">Специалист Администрации </w:t>
            </w:r>
          </w:p>
        </w:tc>
        <w:tc>
          <w:tcPr>
            <w:tcW w:w="656" w:type="pct"/>
            <w:shd w:val="clear" w:color="auto" w:fill="auto"/>
          </w:tcPr>
          <w:p w:rsidR="00F90094" w:rsidRPr="00DA11DF" w:rsidRDefault="00DB069C" w:rsidP="00DB069C">
            <w:pPr>
              <w:rPr>
                <w:rFonts w:eastAsia="Calibri"/>
              </w:rPr>
            </w:pPr>
            <w:r w:rsidRPr="00DA11DF">
              <w:rPr>
                <w:rFonts w:eastAsia="Calibri"/>
              </w:rPr>
              <w:t xml:space="preserve">Администрация </w:t>
            </w:r>
            <w:r w:rsidR="00F90094" w:rsidRPr="00DA11DF">
              <w:rPr>
                <w:rFonts w:eastAsia="Calibri"/>
              </w:rPr>
              <w:t>/ ГИС/ ПГС / СМЭВ</w:t>
            </w:r>
          </w:p>
        </w:tc>
        <w:tc>
          <w:tcPr>
            <w:tcW w:w="637" w:type="pct"/>
            <w:shd w:val="clear" w:color="auto" w:fill="auto"/>
          </w:tcPr>
          <w:p w:rsidR="00F90094" w:rsidRPr="00DA11DF" w:rsidRDefault="00F90094" w:rsidP="00DB069C">
            <w:pPr>
              <w:rPr>
                <w:rFonts w:eastAsia="Calibri"/>
              </w:rPr>
            </w:pPr>
            <w:r w:rsidRPr="00DA11DF">
              <w:t>отсутствие документов, необходимых для предоставления  муниципальной услуги, находящихся в распоряжении государственных органов (организаций)</w:t>
            </w:r>
          </w:p>
        </w:tc>
        <w:tc>
          <w:tcPr>
            <w:tcW w:w="814" w:type="pct"/>
            <w:shd w:val="clear" w:color="auto" w:fill="auto"/>
          </w:tcPr>
          <w:p w:rsidR="00F90094" w:rsidRPr="00DA11DF" w:rsidRDefault="00F90094" w:rsidP="00DB069C">
            <w:r w:rsidRPr="00DA11DF">
              <w:t>направление межведомственного запроса в органы (организации), предоставляющие документы (сведения), предусмотренные пунктом 2.11 Административного регламента, в том числе с использованием СМЭВ</w:t>
            </w:r>
          </w:p>
        </w:tc>
      </w:tr>
      <w:tr w:rsidR="00F90094" w:rsidRPr="00DA11DF" w:rsidTr="00DB069C">
        <w:trPr>
          <w:trHeight w:val="135"/>
        </w:trPr>
        <w:tc>
          <w:tcPr>
            <w:tcW w:w="729" w:type="pct"/>
            <w:vMerge/>
            <w:shd w:val="clear" w:color="auto" w:fill="auto"/>
          </w:tcPr>
          <w:p w:rsidR="00F90094" w:rsidRPr="00DA11DF" w:rsidRDefault="00F90094" w:rsidP="00DB069C">
            <w:pPr>
              <w:rPr>
                <w:rFonts w:eastAsia="Calibri"/>
              </w:rPr>
            </w:pPr>
          </w:p>
        </w:tc>
        <w:tc>
          <w:tcPr>
            <w:tcW w:w="1135" w:type="pct"/>
            <w:shd w:val="clear" w:color="auto" w:fill="auto"/>
          </w:tcPr>
          <w:p w:rsidR="00F90094" w:rsidRPr="00DA11DF" w:rsidRDefault="00F90094" w:rsidP="00DB069C">
            <w:r w:rsidRPr="00DA11DF">
              <w:t>Получение ответов на межведомственные запросы, формирование полного комплекта документов</w:t>
            </w:r>
          </w:p>
        </w:tc>
        <w:tc>
          <w:tcPr>
            <w:tcW w:w="591" w:type="pct"/>
            <w:shd w:val="clear" w:color="auto" w:fill="auto"/>
          </w:tcPr>
          <w:p w:rsidR="00F90094" w:rsidRPr="00DA11DF" w:rsidRDefault="00F90094" w:rsidP="00DB069C">
            <w:pPr>
              <w:rPr>
                <w:rFonts w:eastAsia="Calibri"/>
              </w:rPr>
            </w:pPr>
            <w:r w:rsidRPr="00DA11DF">
              <w:t xml:space="preserve">До 5 рабочих дней со дня направления межведомственного запроса в орган или </w:t>
            </w:r>
            <w:r w:rsidRPr="00DA11DF">
              <w:lastRenderedPageBreak/>
              <w:t>организацию, предоставляющие документ и информацию, если иные сроки не предусмотрены законодательством РФ и субъекта РФ</w:t>
            </w:r>
          </w:p>
        </w:tc>
        <w:tc>
          <w:tcPr>
            <w:tcW w:w="438" w:type="pct"/>
            <w:gridSpan w:val="4"/>
            <w:shd w:val="clear" w:color="auto" w:fill="auto"/>
          </w:tcPr>
          <w:p w:rsidR="00F90094" w:rsidRPr="00DA11DF" w:rsidRDefault="00DB069C" w:rsidP="00DB069C">
            <w:pPr>
              <w:rPr>
                <w:rFonts w:eastAsia="Calibri"/>
              </w:rPr>
            </w:pPr>
            <w:r w:rsidRPr="00DA11DF">
              <w:lastRenderedPageBreak/>
              <w:t xml:space="preserve">Специалист Администрации </w:t>
            </w:r>
          </w:p>
        </w:tc>
        <w:tc>
          <w:tcPr>
            <w:tcW w:w="656" w:type="pct"/>
            <w:shd w:val="clear" w:color="auto" w:fill="auto"/>
          </w:tcPr>
          <w:p w:rsidR="00F90094" w:rsidRPr="00DA11DF" w:rsidRDefault="00DB069C" w:rsidP="00DB069C">
            <w:pPr>
              <w:rPr>
                <w:rFonts w:eastAsia="Calibri"/>
              </w:rPr>
            </w:pPr>
            <w:r w:rsidRPr="00DA11DF">
              <w:rPr>
                <w:rFonts w:eastAsia="Calibri"/>
              </w:rPr>
              <w:t xml:space="preserve">Администрация </w:t>
            </w:r>
            <w:r w:rsidR="00F90094" w:rsidRPr="00DA11DF">
              <w:rPr>
                <w:rFonts w:eastAsia="Calibri"/>
              </w:rPr>
              <w:t>/ ГИС/ ПГС / СМЭВ</w:t>
            </w:r>
          </w:p>
        </w:tc>
        <w:tc>
          <w:tcPr>
            <w:tcW w:w="637" w:type="pct"/>
            <w:shd w:val="clear" w:color="auto" w:fill="auto"/>
          </w:tcPr>
          <w:p w:rsidR="00F90094" w:rsidRPr="00DA11DF" w:rsidRDefault="00F90094" w:rsidP="00DB069C">
            <w:r w:rsidRPr="00DA11DF">
              <w:t>–</w:t>
            </w:r>
          </w:p>
        </w:tc>
        <w:tc>
          <w:tcPr>
            <w:tcW w:w="814" w:type="pct"/>
            <w:shd w:val="clear" w:color="auto" w:fill="auto"/>
          </w:tcPr>
          <w:p w:rsidR="00F90094" w:rsidRPr="00DA11DF" w:rsidRDefault="00F90094" w:rsidP="00DB069C">
            <w:r w:rsidRPr="00DA11DF">
              <w:t xml:space="preserve">получение документов (сведений), необходимых для предоставления государственной </w:t>
            </w:r>
            <w:r w:rsidRPr="00DA11DF">
              <w:lastRenderedPageBreak/>
              <w:t>(муниципальной) услуги</w:t>
            </w:r>
          </w:p>
        </w:tc>
      </w:tr>
      <w:tr w:rsidR="00F90094" w:rsidRPr="00DA11DF" w:rsidTr="00DB069C">
        <w:trPr>
          <w:trHeight w:val="337"/>
        </w:trPr>
        <w:tc>
          <w:tcPr>
            <w:tcW w:w="5000" w:type="pct"/>
            <w:gridSpan w:val="10"/>
            <w:shd w:val="clear" w:color="auto" w:fill="auto"/>
          </w:tcPr>
          <w:p w:rsidR="00F90094" w:rsidRPr="00DA11DF" w:rsidRDefault="00F90094" w:rsidP="00DB069C">
            <w:pPr>
              <w:numPr>
                <w:ilvl w:val="0"/>
                <w:numId w:val="3"/>
              </w:numPr>
              <w:jc w:val="center"/>
              <w:rPr>
                <w:rFonts w:eastAsia="Calibri"/>
              </w:rPr>
            </w:pPr>
            <w:r w:rsidRPr="00DA11DF">
              <w:rPr>
                <w:rFonts w:eastAsia="Calibri"/>
              </w:rPr>
              <w:lastRenderedPageBreak/>
              <w:t>Рассмотрение документов и сведений</w:t>
            </w:r>
          </w:p>
        </w:tc>
      </w:tr>
      <w:tr w:rsidR="00F90094" w:rsidRPr="00DA11DF" w:rsidTr="00DB069C">
        <w:trPr>
          <w:trHeight w:val="2733"/>
        </w:trPr>
        <w:tc>
          <w:tcPr>
            <w:tcW w:w="729" w:type="pct"/>
            <w:shd w:val="clear" w:color="auto" w:fill="auto"/>
          </w:tcPr>
          <w:p w:rsidR="00F90094" w:rsidRPr="00DA11DF" w:rsidRDefault="00F90094" w:rsidP="00DB069C">
            <w:r w:rsidRPr="00DA11DF">
              <w:t xml:space="preserve">пакет </w:t>
            </w:r>
            <w:proofErr w:type="gramStart"/>
            <w:r w:rsidRPr="00DA11DF">
              <w:t>зарегистрирован-</w:t>
            </w:r>
            <w:proofErr w:type="spellStart"/>
            <w:r w:rsidRPr="00DA11DF">
              <w:t>ных</w:t>
            </w:r>
            <w:proofErr w:type="spellEnd"/>
            <w:proofErr w:type="gramEnd"/>
            <w:r w:rsidRPr="00DA11DF">
              <w:t xml:space="preserve"> документов, поступивших должностному лицу,</w:t>
            </w:r>
          </w:p>
          <w:p w:rsidR="00F90094" w:rsidRPr="00DA11DF" w:rsidRDefault="00F90094" w:rsidP="00DB069C">
            <w:pPr>
              <w:ind w:left="34"/>
              <w:rPr>
                <w:rFonts w:eastAsia="Calibri"/>
              </w:rPr>
            </w:pPr>
            <w:proofErr w:type="gramStart"/>
            <w:r w:rsidRPr="00DA11DF">
              <w:t>ответственному</w:t>
            </w:r>
            <w:proofErr w:type="gramEnd"/>
            <w:r w:rsidRPr="00DA11DF">
              <w:t xml:space="preserve"> за предоставление  муниципальной услуги</w:t>
            </w:r>
          </w:p>
        </w:tc>
        <w:tc>
          <w:tcPr>
            <w:tcW w:w="1135" w:type="pct"/>
            <w:shd w:val="clear" w:color="auto" w:fill="auto"/>
          </w:tcPr>
          <w:p w:rsidR="00F90094" w:rsidRPr="00DA11DF" w:rsidRDefault="00F90094" w:rsidP="00DB069C">
            <w:pPr>
              <w:rPr>
                <w:rFonts w:eastAsia="Calibri"/>
              </w:rPr>
            </w:pPr>
            <w:r w:rsidRPr="00DA11DF">
              <w:rPr>
                <w:rFonts w:eastAsia="Calibri"/>
              </w:rPr>
              <w:t xml:space="preserve">Проверка соответствия документов и сведений требованиям нормативных правовых актов предоставления муниципальной услуги </w:t>
            </w:r>
          </w:p>
        </w:tc>
        <w:tc>
          <w:tcPr>
            <w:tcW w:w="594" w:type="pct"/>
            <w:gridSpan w:val="2"/>
            <w:shd w:val="clear" w:color="auto" w:fill="auto"/>
            <w:vAlign w:val="center"/>
          </w:tcPr>
          <w:p w:rsidR="00F90094" w:rsidRPr="00DA11DF" w:rsidRDefault="00F90094" w:rsidP="00DB069C">
            <w:pPr>
              <w:rPr>
                <w:rFonts w:eastAsia="Calibri"/>
              </w:rPr>
            </w:pPr>
            <w:r w:rsidRPr="00DA11DF">
              <w:rPr>
                <w:rFonts w:eastAsia="Calibri"/>
              </w:rPr>
              <w:t xml:space="preserve">До 10 рабочих дней         </w:t>
            </w:r>
          </w:p>
        </w:tc>
        <w:tc>
          <w:tcPr>
            <w:tcW w:w="424" w:type="pct"/>
            <w:shd w:val="clear" w:color="auto" w:fill="auto"/>
          </w:tcPr>
          <w:p w:rsidR="00F90094" w:rsidRPr="00DA11DF" w:rsidRDefault="00DB069C" w:rsidP="00DB069C">
            <w:pPr>
              <w:rPr>
                <w:rFonts w:eastAsia="Calibri"/>
              </w:rPr>
            </w:pPr>
            <w:r w:rsidRPr="00DA11DF">
              <w:t>Специалист Администрации</w:t>
            </w:r>
          </w:p>
        </w:tc>
        <w:tc>
          <w:tcPr>
            <w:tcW w:w="667" w:type="pct"/>
            <w:gridSpan w:val="3"/>
            <w:shd w:val="clear" w:color="auto" w:fill="auto"/>
          </w:tcPr>
          <w:p w:rsidR="00F90094" w:rsidRPr="00DA11DF" w:rsidRDefault="00DB069C" w:rsidP="00DB069C">
            <w:pPr>
              <w:rPr>
                <w:rFonts w:eastAsia="Calibri"/>
              </w:rPr>
            </w:pPr>
            <w:r w:rsidRPr="00DA11DF">
              <w:rPr>
                <w:rFonts w:eastAsia="Calibri"/>
              </w:rPr>
              <w:t xml:space="preserve">Администрация </w:t>
            </w:r>
            <w:r w:rsidR="00F90094" w:rsidRPr="00DA11DF">
              <w:rPr>
                <w:rFonts w:eastAsia="Calibri"/>
              </w:rPr>
              <w:t>/ ГИС / ПГС</w:t>
            </w:r>
          </w:p>
        </w:tc>
        <w:tc>
          <w:tcPr>
            <w:tcW w:w="637" w:type="pct"/>
            <w:shd w:val="clear" w:color="auto" w:fill="auto"/>
          </w:tcPr>
          <w:p w:rsidR="00F90094" w:rsidRPr="00DA11DF" w:rsidRDefault="00F90094" w:rsidP="00DB069C">
            <w:pPr>
              <w:rPr>
                <w:rFonts w:eastAsia="Calibri"/>
              </w:rPr>
            </w:pPr>
            <w:r w:rsidRPr="00DA11DF">
              <w:t>основания отказа в предоставлении муниципальной услуги, предусмотренные пунктом 2.23 Административного регламента</w:t>
            </w:r>
          </w:p>
        </w:tc>
        <w:tc>
          <w:tcPr>
            <w:tcW w:w="814" w:type="pct"/>
            <w:shd w:val="clear" w:color="auto" w:fill="auto"/>
          </w:tcPr>
          <w:p w:rsidR="00F90094" w:rsidRPr="00DA11DF" w:rsidRDefault="00F90094" w:rsidP="00DB069C">
            <w:pPr>
              <w:rPr>
                <w:rFonts w:eastAsia="Calibri"/>
              </w:rPr>
            </w:pPr>
            <w:r w:rsidRPr="00DA11DF">
              <w:rPr>
                <w:rFonts w:eastAsia="Calibri"/>
              </w:rPr>
              <w:t xml:space="preserve">проект результата предоставления муниципальной услуги </w:t>
            </w:r>
          </w:p>
        </w:tc>
      </w:tr>
      <w:tr w:rsidR="00F90094" w:rsidRPr="00DA11DF" w:rsidTr="00DB069C">
        <w:trPr>
          <w:trHeight w:val="345"/>
        </w:trPr>
        <w:tc>
          <w:tcPr>
            <w:tcW w:w="5000" w:type="pct"/>
            <w:gridSpan w:val="10"/>
            <w:shd w:val="clear" w:color="auto" w:fill="auto"/>
          </w:tcPr>
          <w:p w:rsidR="00F90094" w:rsidRPr="00DA11DF" w:rsidRDefault="00F90094" w:rsidP="00DB069C">
            <w:pPr>
              <w:numPr>
                <w:ilvl w:val="0"/>
                <w:numId w:val="3"/>
              </w:numPr>
              <w:jc w:val="center"/>
              <w:rPr>
                <w:rFonts w:eastAsia="Calibri"/>
              </w:rPr>
            </w:pPr>
            <w:r w:rsidRPr="00DA11DF">
              <w:rPr>
                <w:rFonts w:eastAsia="Calibri"/>
              </w:rPr>
              <w:t>Принятие решения</w:t>
            </w:r>
          </w:p>
        </w:tc>
      </w:tr>
      <w:tr w:rsidR="00F90094" w:rsidRPr="00DA11DF" w:rsidTr="00DB069C">
        <w:trPr>
          <w:trHeight w:val="966"/>
        </w:trPr>
        <w:tc>
          <w:tcPr>
            <w:tcW w:w="729" w:type="pct"/>
            <w:vMerge w:val="restart"/>
            <w:shd w:val="clear" w:color="auto" w:fill="auto"/>
          </w:tcPr>
          <w:p w:rsidR="00F90094" w:rsidRPr="00DA11DF" w:rsidRDefault="00F90094" w:rsidP="00DB069C">
            <w:pPr>
              <w:ind w:left="34"/>
              <w:rPr>
                <w:rFonts w:eastAsia="Calibri"/>
              </w:rPr>
            </w:pPr>
            <w:r w:rsidRPr="00DA11DF">
              <w:rPr>
                <w:rFonts w:eastAsia="Calibri"/>
              </w:rPr>
              <w:t xml:space="preserve">Проект  результата предоставления муниципальной </w:t>
            </w:r>
            <w:r w:rsidRPr="00DA11DF">
              <w:rPr>
                <w:rFonts w:eastAsia="Calibri"/>
              </w:rPr>
              <w:lastRenderedPageBreak/>
              <w:t xml:space="preserve">услуги </w:t>
            </w:r>
          </w:p>
        </w:tc>
        <w:tc>
          <w:tcPr>
            <w:tcW w:w="1135" w:type="pct"/>
            <w:shd w:val="clear" w:color="auto" w:fill="auto"/>
          </w:tcPr>
          <w:p w:rsidR="00F90094" w:rsidRPr="00DA11DF" w:rsidRDefault="00F90094" w:rsidP="00DB069C">
            <w:pPr>
              <w:rPr>
                <w:rFonts w:eastAsia="Calibri"/>
              </w:rPr>
            </w:pPr>
            <w:r w:rsidRPr="00DA11DF">
              <w:rPr>
                <w:rFonts w:eastAsia="Calibri"/>
              </w:rPr>
              <w:lastRenderedPageBreak/>
              <w:t xml:space="preserve">Принятие решения о предоставлении муниципальной услуги </w:t>
            </w:r>
          </w:p>
        </w:tc>
        <w:tc>
          <w:tcPr>
            <w:tcW w:w="594" w:type="pct"/>
            <w:gridSpan w:val="2"/>
            <w:shd w:val="clear" w:color="auto" w:fill="auto"/>
            <w:vAlign w:val="center"/>
          </w:tcPr>
          <w:p w:rsidR="00F90094" w:rsidRPr="00DA11DF" w:rsidRDefault="00F90094" w:rsidP="00DB069C">
            <w:pPr>
              <w:rPr>
                <w:rFonts w:eastAsia="Calibri"/>
              </w:rPr>
            </w:pPr>
            <w:r w:rsidRPr="00DA11DF">
              <w:rPr>
                <w:rFonts w:eastAsia="Calibri"/>
              </w:rPr>
              <w:t>Не более 1 рабочего дня</w:t>
            </w:r>
          </w:p>
        </w:tc>
        <w:tc>
          <w:tcPr>
            <w:tcW w:w="435" w:type="pct"/>
            <w:gridSpan w:val="3"/>
            <w:vMerge w:val="restart"/>
            <w:shd w:val="clear" w:color="auto" w:fill="auto"/>
          </w:tcPr>
          <w:p w:rsidR="00F90094" w:rsidRPr="00DA11DF" w:rsidRDefault="00DB069C" w:rsidP="00DB069C">
            <w:pPr>
              <w:rPr>
                <w:rFonts w:eastAsia="Calibri"/>
              </w:rPr>
            </w:pPr>
            <w:r w:rsidRPr="00DA11DF">
              <w:rPr>
                <w:rFonts w:eastAsia="Calibri"/>
              </w:rPr>
              <w:t>Специалист Админист</w:t>
            </w:r>
            <w:r w:rsidRPr="00DA11DF">
              <w:rPr>
                <w:rFonts w:eastAsia="Calibri"/>
              </w:rPr>
              <w:lastRenderedPageBreak/>
              <w:t>рации</w:t>
            </w:r>
            <w:r w:rsidR="00F90094" w:rsidRPr="00DA11DF">
              <w:rPr>
                <w:rFonts w:eastAsia="Calibri"/>
              </w:rPr>
              <w:t>,</w:t>
            </w:r>
          </w:p>
          <w:p w:rsidR="00F90094" w:rsidRPr="00DA11DF" w:rsidRDefault="00F90094" w:rsidP="00DB069C">
            <w:pPr>
              <w:rPr>
                <w:rFonts w:eastAsia="Calibri"/>
              </w:rPr>
            </w:pPr>
            <w:r w:rsidRPr="00DA11DF">
              <w:rPr>
                <w:rFonts w:eastAsia="Calibri"/>
              </w:rPr>
              <w:t xml:space="preserve">Глава </w:t>
            </w:r>
            <w:r w:rsidR="00DB069C" w:rsidRPr="00DA11DF">
              <w:rPr>
                <w:rFonts w:eastAsia="Calibri"/>
              </w:rPr>
              <w:t xml:space="preserve">поселения </w:t>
            </w:r>
          </w:p>
        </w:tc>
        <w:tc>
          <w:tcPr>
            <w:tcW w:w="656" w:type="pct"/>
            <w:vMerge w:val="restart"/>
            <w:shd w:val="clear" w:color="auto" w:fill="auto"/>
            <w:vAlign w:val="center"/>
          </w:tcPr>
          <w:p w:rsidR="00F90094" w:rsidRPr="00DA11DF" w:rsidRDefault="00F90094" w:rsidP="00DB069C">
            <w:pPr>
              <w:rPr>
                <w:rFonts w:eastAsia="Calibri"/>
              </w:rPr>
            </w:pPr>
            <w:r w:rsidRPr="00DA11DF">
              <w:rPr>
                <w:rFonts w:eastAsia="Calibri"/>
              </w:rPr>
              <w:lastRenderedPageBreak/>
              <w:t>Администрация / ГИС / ПГС</w:t>
            </w:r>
          </w:p>
        </w:tc>
        <w:tc>
          <w:tcPr>
            <w:tcW w:w="637" w:type="pct"/>
            <w:vMerge w:val="restart"/>
            <w:shd w:val="clear" w:color="auto" w:fill="auto"/>
          </w:tcPr>
          <w:p w:rsidR="00F90094" w:rsidRPr="00DA11DF" w:rsidRDefault="00F90094" w:rsidP="00DB069C">
            <w:pPr>
              <w:rPr>
                <w:rFonts w:eastAsia="Calibri"/>
              </w:rPr>
            </w:pPr>
            <w:r w:rsidRPr="00DA11DF">
              <w:rPr>
                <w:rFonts w:eastAsia="Calibri"/>
              </w:rPr>
              <w:t>–</w:t>
            </w:r>
          </w:p>
          <w:p w:rsidR="00F90094" w:rsidRPr="00DA11DF" w:rsidRDefault="00F90094" w:rsidP="00DB069C">
            <w:pPr>
              <w:rPr>
                <w:rFonts w:eastAsia="Calibri"/>
              </w:rPr>
            </w:pPr>
          </w:p>
        </w:tc>
        <w:tc>
          <w:tcPr>
            <w:tcW w:w="814" w:type="pct"/>
            <w:vMerge w:val="restart"/>
            <w:shd w:val="clear" w:color="auto" w:fill="auto"/>
          </w:tcPr>
          <w:p w:rsidR="00F90094" w:rsidRPr="00DA11DF" w:rsidRDefault="00F90094" w:rsidP="00DB069C">
            <w:pPr>
              <w:rPr>
                <w:rFonts w:eastAsia="Calibri"/>
              </w:rPr>
            </w:pPr>
            <w:r w:rsidRPr="00DA11DF">
              <w:rPr>
                <w:rFonts w:eastAsia="Calibri"/>
              </w:rPr>
              <w:t xml:space="preserve">Результат предоставления муниципальной </w:t>
            </w:r>
            <w:r w:rsidRPr="00DA11DF">
              <w:rPr>
                <w:rFonts w:eastAsia="Calibri"/>
              </w:rPr>
              <w:lastRenderedPageBreak/>
              <w:t>услуги, подписанный усиленной квалифицированной подписью Главы муниципального района Нефтегорский</w:t>
            </w:r>
          </w:p>
        </w:tc>
      </w:tr>
      <w:tr w:rsidR="00F90094" w:rsidRPr="00DA11DF" w:rsidTr="00DB069C">
        <w:trPr>
          <w:trHeight w:val="1912"/>
        </w:trPr>
        <w:tc>
          <w:tcPr>
            <w:tcW w:w="729" w:type="pct"/>
            <w:vMerge/>
            <w:tcBorders>
              <w:bottom w:val="single" w:sz="4" w:space="0" w:color="auto"/>
            </w:tcBorders>
            <w:shd w:val="clear" w:color="auto" w:fill="auto"/>
          </w:tcPr>
          <w:p w:rsidR="00F90094" w:rsidRPr="00DA11DF" w:rsidRDefault="00F90094" w:rsidP="00DB069C">
            <w:pPr>
              <w:ind w:left="34"/>
              <w:rPr>
                <w:rFonts w:eastAsia="Calibri"/>
              </w:rPr>
            </w:pPr>
          </w:p>
        </w:tc>
        <w:tc>
          <w:tcPr>
            <w:tcW w:w="1135" w:type="pct"/>
            <w:tcBorders>
              <w:top w:val="nil"/>
              <w:bottom w:val="single" w:sz="4" w:space="0" w:color="auto"/>
            </w:tcBorders>
            <w:shd w:val="clear" w:color="auto" w:fill="auto"/>
          </w:tcPr>
          <w:p w:rsidR="00F90094" w:rsidRPr="00DA11DF" w:rsidRDefault="00F90094" w:rsidP="00DB069C">
            <w:pPr>
              <w:rPr>
                <w:rFonts w:eastAsia="Calibri"/>
              </w:rPr>
            </w:pPr>
            <w:r w:rsidRPr="00DA11DF">
              <w:rPr>
                <w:rFonts w:eastAsia="Calibri"/>
              </w:rPr>
              <w:t xml:space="preserve">Формирование решения о предоставлении государственной (муниципальной) услуги </w:t>
            </w:r>
          </w:p>
          <w:p w:rsidR="00F90094" w:rsidRPr="00DA11DF" w:rsidRDefault="00F90094" w:rsidP="00DB069C">
            <w:pPr>
              <w:rPr>
                <w:rFonts w:eastAsia="Calibri"/>
              </w:rPr>
            </w:pPr>
          </w:p>
        </w:tc>
        <w:tc>
          <w:tcPr>
            <w:tcW w:w="594" w:type="pct"/>
            <w:gridSpan w:val="2"/>
            <w:tcBorders>
              <w:bottom w:val="single" w:sz="4" w:space="0" w:color="auto"/>
            </w:tcBorders>
            <w:shd w:val="clear" w:color="auto" w:fill="auto"/>
          </w:tcPr>
          <w:p w:rsidR="00F90094" w:rsidRPr="00DA11DF" w:rsidRDefault="00F90094" w:rsidP="00DB069C">
            <w:pPr>
              <w:rPr>
                <w:rFonts w:eastAsia="Calibri"/>
              </w:rPr>
            </w:pPr>
            <w:r w:rsidRPr="00DA11DF">
              <w:rPr>
                <w:rFonts w:eastAsia="Calibri"/>
              </w:rPr>
              <w:t>До 1 часа</w:t>
            </w:r>
          </w:p>
        </w:tc>
        <w:tc>
          <w:tcPr>
            <w:tcW w:w="435" w:type="pct"/>
            <w:gridSpan w:val="3"/>
            <w:vMerge/>
            <w:tcBorders>
              <w:bottom w:val="single" w:sz="4" w:space="0" w:color="auto"/>
            </w:tcBorders>
            <w:shd w:val="clear" w:color="auto" w:fill="auto"/>
          </w:tcPr>
          <w:p w:rsidR="00F90094" w:rsidRPr="00DA11DF" w:rsidRDefault="00F90094" w:rsidP="00DB069C">
            <w:pPr>
              <w:rPr>
                <w:rFonts w:eastAsia="Calibri"/>
              </w:rPr>
            </w:pPr>
          </w:p>
        </w:tc>
        <w:tc>
          <w:tcPr>
            <w:tcW w:w="656" w:type="pct"/>
            <w:vMerge/>
            <w:tcBorders>
              <w:bottom w:val="single" w:sz="4" w:space="0" w:color="auto"/>
            </w:tcBorders>
            <w:shd w:val="clear" w:color="auto" w:fill="auto"/>
          </w:tcPr>
          <w:p w:rsidR="00F90094" w:rsidRPr="00DA11DF" w:rsidRDefault="00F90094" w:rsidP="00DB069C">
            <w:pPr>
              <w:rPr>
                <w:rFonts w:eastAsia="Calibri"/>
              </w:rPr>
            </w:pPr>
          </w:p>
        </w:tc>
        <w:tc>
          <w:tcPr>
            <w:tcW w:w="637" w:type="pct"/>
            <w:vMerge/>
            <w:tcBorders>
              <w:bottom w:val="single" w:sz="4" w:space="0" w:color="auto"/>
            </w:tcBorders>
            <w:shd w:val="clear" w:color="auto" w:fill="auto"/>
          </w:tcPr>
          <w:p w:rsidR="00F90094" w:rsidRPr="00DA11DF" w:rsidRDefault="00F90094" w:rsidP="00DB069C">
            <w:pPr>
              <w:rPr>
                <w:rFonts w:eastAsia="Calibri"/>
              </w:rPr>
            </w:pPr>
          </w:p>
        </w:tc>
        <w:tc>
          <w:tcPr>
            <w:tcW w:w="814" w:type="pct"/>
            <w:vMerge/>
            <w:tcBorders>
              <w:bottom w:val="single" w:sz="4" w:space="0" w:color="auto"/>
            </w:tcBorders>
            <w:shd w:val="clear" w:color="auto" w:fill="auto"/>
          </w:tcPr>
          <w:p w:rsidR="00F90094" w:rsidRPr="00DA11DF" w:rsidRDefault="00F90094" w:rsidP="00DB069C">
            <w:pPr>
              <w:rPr>
                <w:rFonts w:eastAsia="Calibri"/>
              </w:rPr>
            </w:pPr>
          </w:p>
        </w:tc>
      </w:tr>
      <w:tr w:rsidR="00F90094" w:rsidRPr="00DA11DF" w:rsidTr="00DB069C">
        <w:trPr>
          <w:trHeight w:val="408"/>
        </w:trPr>
        <w:tc>
          <w:tcPr>
            <w:tcW w:w="5000" w:type="pct"/>
            <w:gridSpan w:val="10"/>
            <w:tcBorders>
              <w:bottom w:val="single" w:sz="4" w:space="0" w:color="auto"/>
            </w:tcBorders>
            <w:shd w:val="clear" w:color="auto" w:fill="auto"/>
          </w:tcPr>
          <w:p w:rsidR="00F90094" w:rsidRPr="00DA11DF" w:rsidRDefault="00F90094" w:rsidP="00DB069C">
            <w:pPr>
              <w:numPr>
                <w:ilvl w:val="0"/>
                <w:numId w:val="3"/>
              </w:numPr>
              <w:jc w:val="center"/>
              <w:rPr>
                <w:rFonts w:eastAsia="Calibri"/>
              </w:rPr>
            </w:pPr>
            <w:r w:rsidRPr="00DA11DF">
              <w:rPr>
                <w:rFonts w:eastAsia="Calibri"/>
              </w:rPr>
              <w:lastRenderedPageBreak/>
              <w:t xml:space="preserve">Выдача результата </w:t>
            </w:r>
          </w:p>
        </w:tc>
      </w:tr>
      <w:tr w:rsidR="00F90094" w:rsidRPr="00DA11DF" w:rsidTr="00DB069C">
        <w:trPr>
          <w:trHeight w:val="1755"/>
        </w:trPr>
        <w:tc>
          <w:tcPr>
            <w:tcW w:w="729" w:type="pct"/>
            <w:vMerge w:val="restart"/>
            <w:shd w:val="clear" w:color="auto" w:fill="auto"/>
          </w:tcPr>
          <w:p w:rsidR="00F90094" w:rsidRPr="00DA11DF" w:rsidRDefault="00F90094" w:rsidP="00DB069C">
            <w:pPr>
              <w:ind w:left="34"/>
            </w:pPr>
            <w:r w:rsidRPr="00DA11DF">
              <w:t>Формирование и регистрация результата муниципальной услуги</w:t>
            </w:r>
            <w:proofErr w:type="gramStart"/>
            <w:r w:rsidRPr="00DA11DF">
              <w:t xml:space="preserve"> ,</w:t>
            </w:r>
            <w:proofErr w:type="gramEnd"/>
            <w:r w:rsidRPr="00DA11DF">
              <w:t xml:space="preserve"> в том числе в форме электронного документа в ГИС</w:t>
            </w:r>
          </w:p>
          <w:p w:rsidR="00F90094" w:rsidRPr="00DA11DF" w:rsidRDefault="00F90094" w:rsidP="00DB069C">
            <w:pPr>
              <w:ind w:left="34"/>
            </w:pPr>
          </w:p>
          <w:p w:rsidR="00F90094" w:rsidRPr="00DA11DF" w:rsidRDefault="00F90094" w:rsidP="00DB069C">
            <w:pPr>
              <w:ind w:left="34"/>
            </w:pPr>
          </w:p>
          <w:p w:rsidR="00F90094" w:rsidRPr="00DA11DF" w:rsidRDefault="00F90094" w:rsidP="00DB069C">
            <w:pPr>
              <w:ind w:left="34"/>
            </w:pPr>
          </w:p>
          <w:p w:rsidR="00F90094" w:rsidRPr="00DA11DF" w:rsidRDefault="00F90094" w:rsidP="00DB069C">
            <w:pPr>
              <w:ind w:left="34"/>
            </w:pPr>
          </w:p>
          <w:p w:rsidR="00F90094" w:rsidRPr="00DA11DF" w:rsidRDefault="00F90094" w:rsidP="00DB069C">
            <w:pPr>
              <w:ind w:left="34"/>
            </w:pPr>
          </w:p>
          <w:p w:rsidR="00F90094" w:rsidRPr="00DA11DF" w:rsidRDefault="00F90094" w:rsidP="00DB069C">
            <w:pPr>
              <w:ind w:left="34"/>
            </w:pPr>
          </w:p>
          <w:p w:rsidR="00F90094" w:rsidRPr="00DA11DF" w:rsidRDefault="00F90094" w:rsidP="00DB069C">
            <w:pPr>
              <w:ind w:left="34"/>
            </w:pPr>
          </w:p>
          <w:p w:rsidR="00F90094" w:rsidRPr="00DA11DF" w:rsidRDefault="00F90094" w:rsidP="00DB069C">
            <w:pPr>
              <w:ind w:left="34"/>
            </w:pPr>
          </w:p>
          <w:p w:rsidR="00F90094" w:rsidRPr="00DA11DF" w:rsidRDefault="00F90094" w:rsidP="00DB069C">
            <w:pPr>
              <w:ind w:left="34"/>
            </w:pPr>
          </w:p>
          <w:p w:rsidR="00F90094" w:rsidRPr="00DA11DF" w:rsidRDefault="00F90094" w:rsidP="00DB069C">
            <w:pPr>
              <w:ind w:left="34"/>
            </w:pPr>
          </w:p>
          <w:p w:rsidR="00F90094" w:rsidRPr="00DA11DF" w:rsidRDefault="00F90094" w:rsidP="00DB069C">
            <w:pPr>
              <w:ind w:left="34"/>
              <w:rPr>
                <w:rFonts w:eastAsia="Calibri"/>
              </w:rPr>
            </w:pPr>
          </w:p>
        </w:tc>
        <w:tc>
          <w:tcPr>
            <w:tcW w:w="1135" w:type="pct"/>
            <w:tcBorders>
              <w:top w:val="nil"/>
              <w:bottom w:val="single" w:sz="4" w:space="0" w:color="auto"/>
            </w:tcBorders>
            <w:shd w:val="clear" w:color="auto" w:fill="auto"/>
          </w:tcPr>
          <w:p w:rsidR="00F90094" w:rsidRPr="00DA11DF" w:rsidRDefault="00F90094" w:rsidP="00DB069C">
            <w:r w:rsidRPr="00DA11DF">
              <w:lastRenderedPageBreak/>
              <w:t xml:space="preserve">Регистрация результата предоставления муниципальной услуги </w:t>
            </w:r>
          </w:p>
        </w:tc>
        <w:tc>
          <w:tcPr>
            <w:tcW w:w="594" w:type="pct"/>
            <w:gridSpan w:val="2"/>
            <w:tcBorders>
              <w:bottom w:val="single" w:sz="4" w:space="0" w:color="auto"/>
            </w:tcBorders>
            <w:shd w:val="clear" w:color="auto" w:fill="auto"/>
          </w:tcPr>
          <w:p w:rsidR="00F90094" w:rsidRPr="00DA11DF" w:rsidRDefault="00F90094" w:rsidP="00DB069C">
            <w:pPr>
              <w:pStyle w:val="23"/>
              <w:shd w:val="clear" w:color="auto" w:fill="auto"/>
              <w:spacing w:before="0" w:after="0" w:line="240" w:lineRule="exact"/>
              <w:jc w:val="left"/>
              <w:rPr>
                <w:rFonts w:ascii="Times New Roman" w:hAnsi="Times New Roman" w:cs="Times New Roman"/>
                <w:sz w:val="24"/>
                <w:szCs w:val="24"/>
              </w:rPr>
            </w:pPr>
            <w:r w:rsidRPr="00DA11DF">
              <w:rPr>
                <w:rFonts w:ascii="Times New Roman" w:hAnsi="Times New Roman" w:cs="Times New Roman"/>
                <w:sz w:val="24"/>
                <w:szCs w:val="24"/>
              </w:rPr>
              <w:t xml:space="preserve">После окончания процедуры принятия решения  (в общий срок предоставления муниципальной услуги не включается) </w:t>
            </w:r>
          </w:p>
        </w:tc>
        <w:tc>
          <w:tcPr>
            <w:tcW w:w="435" w:type="pct"/>
            <w:gridSpan w:val="3"/>
            <w:tcBorders>
              <w:bottom w:val="single" w:sz="4" w:space="0" w:color="auto"/>
            </w:tcBorders>
            <w:shd w:val="clear" w:color="auto" w:fill="auto"/>
          </w:tcPr>
          <w:p w:rsidR="00F90094" w:rsidRPr="00DA11DF" w:rsidRDefault="00DB069C" w:rsidP="00DB069C">
            <w:pPr>
              <w:rPr>
                <w:rFonts w:eastAsia="Calibri"/>
              </w:rPr>
            </w:pPr>
            <w:r w:rsidRPr="00DA11DF">
              <w:t>Специалист Администрации</w:t>
            </w:r>
          </w:p>
        </w:tc>
        <w:tc>
          <w:tcPr>
            <w:tcW w:w="656" w:type="pct"/>
            <w:tcBorders>
              <w:bottom w:val="single" w:sz="4" w:space="0" w:color="auto"/>
            </w:tcBorders>
            <w:shd w:val="clear" w:color="auto" w:fill="auto"/>
          </w:tcPr>
          <w:p w:rsidR="00F90094" w:rsidRPr="00DA11DF" w:rsidRDefault="00F90094" w:rsidP="00DB069C">
            <w:r w:rsidRPr="00DA11DF">
              <w:t>Администрация / ГИС</w:t>
            </w:r>
          </w:p>
        </w:tc>
        <w:tc>
          <w:tcPr>
            <w:tcW w:w="637" w:type="pct"/>
            <w:tcBorders>
              <w:bottom w:val="single" w:sz="4" w:space="0" w:color="auto"/>
            </w:tcBorders>
            <w:shd w:val="clear" w:color="auto" w:fill="auto"/>
          </w:tcPr>
          <w:p w:rsidR="00F90094" w:rsidRPr="00DA11DF" w:rsidRDefault="00F90094" w:rsidP="00DB069C">
            <w:pPr>
              <w:rPr>
                <w:rFonts w:eastAsia="Calibri"/>
              </w:rPr>
            </w:pPr>
            <w:r w:rsidRPr="00DA11DF">
              <w:rPr>
                <w:rFonts w:eastAsia="Calibri"/>
              </w:rPr>
              <w:t>-</w:t>
            </w:r>
          </w:p>
        </w:tc>
        <w:tc>
          <w:tcPr>
            <w:tcW w:w="814" w:type="pct"/>
            <w:tcBorders>
              <w:bottom w:val="single" w:sz="4" w:space="0" w:color="auto"/>
            </w:tcBorders>
            <w:shd w:val="clear" w:color="auto" w:fill="auto"/>
          </w:tcPr>
          <w:p w:rsidR="00F90094" w:rsidRPr="00DA11DF" w:rsidRDefault="00F90094" w:rsidP="00DB069C">
            <w:pPr>
              <w:pStyle w:val="23"/>
              <w:shd w:val="clear" w:color="auto" w:fill="auto"/>
              <w:spacing w:before="0" w:after="0" w:line="240" w:lineRule="exact"/>
              <w:jc w:val="left"/>
              <w:rPr>
                <w:rFonts w:ascii="Times New Roman" w:hAnsi="Times New Roman" w:cs="Times New Roman"/>
                <w:sz w:val="24"/>
                <w:szCs w:val="24"/>
              </w:rPr>
            </w:pPr>
            <w:r w:rsidRPr="00DA11DF">
              <w:rPr>
                <w:rFonts w:ascii="Times New Roman" w:hAnsi="Times New Roman" w:cs="Times New Roman"/>
                <w:sz w:val="24"/>
                <w:szCs w:val="24"/>
              </w:rPr>
              <w:t xml:space="preserve">Внесение сведений о конечном результате предоставления муниципальной услуги </w:t>
            </w:r>
          </w:p>
        </w:tc>
      </w:tr>
      <w:tr w:rsidR="00F90094" w:rsidRPr="00DA11DF" w:rsidTr="00DB069C">
        <w:trPr>
          <w:trHeight w:val="763"/>
        </w:trPr>
        <w:tc>
          <w:tcPr>
            <w:tcW w:w="729" w:type="pct"/>
            <w:vMerge/>
            <w:shd w:val="clear" w:color="auto" w:fill="auto"/>
          </w:tcPr>
          <w:p w:rsidR="00F90094" w:rsidRPr="00DA11DF" w:rsidRDefault="00F90094" w:rsidP="00DB069C">
            <w:pPr>
              <w:ind w:left="34"/>
              <w:rPr>
                <w:rFonts w:eastAsia="Calibri"/>
              </w:rPr>
            </w:pPr>
          </w:p>
        </w:tc>
        <w:tc>
          <w:tcPr>
            <w:tcW w:w="1135" w:type="pct"/>
            <w:tcBorders>
              <w:top w:val="nil"/>
              <w:bottom w:val="single" w:sz="4" w:space="0" w:color="auto"/>
            </w:tcBorders>
            <w:shd w:val="clear" w:color="auto" w:fill="auto"/>
          </w:tcPr>
          <w:p w:rsidR="00F90094" w:rsidRPr="00DA11DF" w:rsidRDefault="00F90094" w:rsidP="00DB069C">
            <w:r w:rsidRPr="00DA11DF">
              <w:t xml:space="preserve">Направление в МФЦ результата муниципальной услуги  в форме электронного документа, подписанного усиленной  квалифицированной подписью Главы </w:t>
            </w:r>
            <w:r w:rsidR="002C43F2">
              <w:t xml:space="preserve">сельского поселения Зуевка </w:t>
            </w:r>
            <w:r w:rsidRPr="00DA11DF">
              <w:t xml:space="preserve">муниципального района Нефтегорский  </w:t>
            </w:r>
          </w:p>
        </w:tc>
        <w:tc>
          <w:tcPr>
            <w:tcW w:w="594" w:type="pct"/>
            <w:gridSpan w:val="2"/>
            <w:tcBorders>
              <w:bottom w:val="single" w:sz="4" w:space="0" w:color="auto"/>
            </w:tcBorders>
            <w:shd w:val="clear" w:color="auto" w:fill="auto"/>
          </w:tcPr>
          <w:p w:rsidR="00F90094" w:rsidRPr="00DA11DF" w:rsidRDefault="00F90094" w:rsidP="00DB069C">
            <w:pPr>
              <w:pStyle w:val="23"/>
              <w:shd w:val="clear" w:color="auto" w:fill="auto"/>
              <w:spacing w:before="0" w:after="0" w:line="240" w:lineRule="exact"/>
              <w:jc w:val="left"/>
              <w:rPr>
                <w:rFonts w:ascii="Times New Roman" w:hAnsi="Times New Roman" w:cs="Times New Roman"/>
                <w:sz w:val="24"/>
                <w:szCs w:val="24"/>
              </w:rPr>
            </w:pPr>
            <w:r w:rsidRPr="00DA11DF">
              <w:rPr>
                <w:rFonts w:ascii="Times New Roman" w:hAnsi="Times New Roman" w:cs="Times New Roman"/>
                <w:sz w:val="24"/>
                <w:szCs w:val="24"/>
              </w:rPr>
              <w:t xml:space="preserve"> В сроки, установленные соглашение о взаимодействии между администрацией и МФЦ</w:t>
            </w:r>
          </w:p>
        </w:tc>
        <w:tc>
          <w:tcPr>
            <w:tcW w:w="435" w:type="pct"/>
            <w:gridSpan w:val="3"/>
            <w:tcBorders>
              <w:bottom w:val="single" w:sz="4" w:space="0" w:color="auto"/>
            </w:tcBorders>
            <w:shd w:val="clear" w:color="auto" w:fill="auto"/>
          </w:tcPr>
          <w:p w:rsidR="00F90094" w:rsidRPr="00DA11DF" w:rsidRDefault="00DB069C" w:rsidP="00DB069C">
            <w:pPr>
              <w:rPr>
                <w:rFonts w:eastAsia="Calibri"/>
              </w:rPr>
            </w:pPr>
            <w:r w:rsidRPr="00DA11DF">
              <w:t>Специалист Администрации</w:t>
            </w:r>
          </w:p>
        </w:tc>
        <w:tc>
          <w:tcPr>
            <w:tcW w:w="656" w:type="pct"/>
            <w:tcBorders>
              <w:bottom w:val="single" w:sz="4" w:space="0" w:color="auto"/>
            </w:tcBorders>
            <w:shd w:val="clear" w:color="auto" w:fill="auto"/>
          </w:tcPr>
          <w:p w:rsidR="00F90094" w:rsidRPr="00DA11DF" w:rsidRDefault="00F90094" w:rsidP="00DB069C">
            <w:r w:rsidRPr="00DA11DF">
              <w:t>Администрация  / АИС МФЦ</w:t>
            </w:r>
          </w:p>
        </w:tc>
        <w:tc>
          <w:tcPr>
            <w:tcW w:w="637" w:type="pct"/>
            <w:vMerge w:val="restart"/>
            <w:shd w:val="clear" w:color="auto" w:fill="auto"/>
          </w:tcPr>
          <w:p w:rsidR="00F90094" w:rsidRPr="00DA11DF" w:rsidRDefault="00F90094" w:rsidP="00DB069C">
            <w:pPr>
              <w:rPr>
                <w:rFonts w:eastAsia="Calibri"/>
              </w:rPr>
            </w:pPr>
            <w:r w:rsidRPr="00DA11DF">
              <w:t xml:space="preserve">Указание заявителем в запросе способа выдачи результата муниципальной услуги в МФЦ, а также подача запроса через </w:t>
            </w:r>
            <w:r w:rsidRPr="00DA11DF">
              <w:lastRenderedPageBreak/>
              <w:t>МФЦ</w:t>
            </w:r>
          </w:p>
        </w:tc>
        <w:tc>
          <w:tcPr>
            <w:tcW w:w="814" w:type="pct"/>
            <w:tcBorders>
              <w:bottom w:val="single" w:sz="4" w:space="0" w:color="auto"/>
            </w:tcBorders>
            <w:shd w:val="clear" w:color="auto" w:fill="auto"/>
          </w:tcPr>
          <w:p w:rsidR="00F90094" w:rsidRPr="00DA11DF" w:rsidRDefault="00F90094" w:rsidP="00DB069C">
            <w:pPr>
              <w:pStyle w:val="23"/>
              <w:shd w:val="clear" w:color="auto" w:fill="auto"/>
              <w:spacing w:before="0" w:after="0" w:line="240" w:lineRule="exact"/>
              <w:jc w:val="left"/>
              <w:rPr>
                <w:rFonts w:ascii="Times New Roman" w:hAnsi="Times New Roman" w:cs="Times New Roman"/>
                <w:sz w:val="24"/>
                <w:szCs w:val="24"/>
              </w:rPr>
            </w:pPr>
            <w:r w:rsidRPr="00DA11DF">
              <w:rPr>
                <w:rFonts w:ascii="Times New Roman" w:hAnsi="Times New Roman" w:cs="Times New Roman"/>
                <w:sz w:val="24"/>
                <w:szCs w:val="24"/>
              </w:rPr>
              <w:lastRenderedPageBreak/>
              <w:t xml:space="preserve">Выдача результата муниципальной услуги заявителю в форме бумажного документа, подтверждающего содержание электронного документа, заверенного печатью МФЦ; внесение </w:t>
            </w:r>
            <w:r w:rsidRPr="00DA11DF">
              <w:rPr>
                <w:rFonts w:ascii="Times New Roman" w:hAnsi="Times New Roman" w:cs="Times New Roman"/>
                <w:sz w:val="24"/>
                <w:szCs w:val="24"/>
              </w:rPr>
              <w:lastRenderedPageBreak/>
              <w:t xml:space="preserve">сведений в ГИС о выдаче результата муниципальной услуги </w:t>
            </w:r>
          </w:p>
        </w:tc>
      </w:tr>
      <w:tr w:rsidR="00F90094" w:rsidRPr="00DA11DF" w:rsidTr="00DB069C">
        <w:trPr>
          <w:trHeight w:val="1540"/>
        </w:trPr>
        <w:tc>
          <w:tcPr>
            <w:tcW w:w="729" w:type="pct"/>
            <w:vMerge/>
            <w:tcBorders>
              <w:bottom w:val="single" w:sz="4" w:space="0" w:color="auto"/>
            </w:tcBorders>
            <w:shd w:val="clear" w:color="auto" w:fill="auto"/>
          </w:tcPr>
          <w:p w:rsidR="00F90094" w:rsidRPr="00DA11DF" w:rsidRDefault="00F90094" w:rsidP="00DB069C">
            <w:pPr>
              <w:ind w:left="34"/>
              <w:rPr>
                <w:rFonts w:eastAsia="Calibri"/>
              </w:rPr>
            </w:pPr>
          </w:p>
        </w:tc>
        <w:tc>
          <w:tcPr>
            <w:tcW w:w="1135" w:type="pct"/>
            <w:tcBorders>
              <w:top w:val="nil"/>
              <w:bottom w:val="single" w:sz="4" w:space="0" w:color="auto"/>
            </w:tcBorders>
            <w:shd w:val="clear" w:color="auto" w:fill="auto"/>
          </w:tcPr>
          <w:p w:rsidR="00F90094" w:rsidRPr="00DA11DF" w:rsidRDefault="00F90094" w:rsidP="00DB069C">
            <w:r w:rsidRPr="00DA11DF">
              <w:t xml:space="preserve">Направление заявителю результата предоставления муниципальной услуги в личный кабинет на Едином портале </w:t>
            </w:r>
          </w:p>
        </w:tc>
        <w:tc>
          <w:tcPr>
            <w:tcW w:w="594" w:type="pct"/>
            <w:gridSpan w:val="2"/>
            <w:tcBorders>
              <w:bottom w:val="single" w:sz="4" w:space="0" w:color="auto"/>
            </w:tcBorders>
            <w:shd w:val="clear" w:color="auto" w:fill="auto"/>
          </w:tcPr>
          <w:p w:rsidR="00F90094" w:rsidRPr="00DA11DF" w:rsidRDefault="00F90094" w:rsidP="00DB069C">
            <w:pPr>
              <w:pStyle w:val="23"/>
              <w:shd w:val="clear" w:color="auto" w:fill="auto"/>
              <w:spacing w:before="0" w:after="0" w:line="240" w:lineRule="exact"/>
              <w:jc w:val="left"/>
              <w:rPr>
                <w:rFonts w:ascii="Times New Roman" w:hAnsi="Times New Roman" w:cs="Times New Roman"/>
                <w:sz w:val="24"/>
                <w:szCs w:val="24"/>
              </w:rPr>
            </w:pPr>
            <w:r w:rsidRPr="00DA11DF">
              <w:rPr>
                <w:rFonts w:ascii="Times New Roman" w:hAnsi="Times New Roman" w:cs="Times New Roman"/>
                <w:sz w:val="24"/>
                <w:szCs w:val="24"/>
              </w:rPr>
              <w:t xml:space="preserve">В день регистрации результата предоставления муниципальной услуги </w:t>
            </w:r>
          </w:p>
        </w:tc>
        <w:tc>
          <w:tcPr>
            <w:tcW w:w="435" w:type="pct"/>
            <w:gridSpan w:val="3"/>
            <w:tcBorders>
              <w:bottom w:val="single" w:sz="4" w:space="0" w:color="auto"/>
            </w:tcBorders>
            <w:shd w:val="clear" w:color="auto" w:fill="auto"/>
          </w:tcPr>
          <w:p w:rsidR="00F90094" w:rsidRPr="00DA11DF" w:rsidRDefault="00DB069C" w:rsidP="00DB069C">
            <w:pPr>
              <w:rPr>
                <w:rFonts w:eastAsia="Calibri"/>
              </w:rPr>
            </w:pPr>
            <w:r w:rsidRPr="00DA11DF">
              <w:t>Специалист Администрации</w:t>
            </w:r>
          </w:p>
        </w:tc>
        <w:tc>
          <w:tcPr>
            <w:tcW w:w="656" w:type="pct"/>
            <w:tcBorders>
              <w:bottom w:val="single" w:sz="4" w:space="0" w:color="auto"/>
            </w:tcBorders>
            <w:shd w:val="clear" w:color="auto" w:fill="auto"/>
          </w:tcPr>
          <w:p w:rsidR="00F90094" w:rsidRPr="00DA11DF" w:rsidRDefault="00F90094" w:rsidP="00DB069C">
            <w:pPr>
              <w:rPr>
                <w:rFonts w:eastAsia="Calibri"/>
              </w:rPr>
            </w:pPr>
            <w:r w:rsidRPr="00DA11DF">
              <w:rPr>
                <w:rFonts w:eastAsia="Calibri"/>
              </w:rPr>
              <w:t>ГИС</w:t>
            </w:r>
          </w:p>
        </w:tc>
        <w:tc>
          <w:tcPr>
            <w:tcW w:w="637" w:type="pct"/>
            <w:vMerge/>
            <w:tcBorders>
              <w:bottom w:val="single" w:sz="4" w:space="0" w:color="auto"/>
            </w:tcBorders>
            <w:shd w:val="clear" w:color="auto" w:fill="auto"/>
          </w:tcPr>
          <w:p w:rsidR="00F90094" w:rsidRPr="00DA11DF" w:rsidRDefault="00F90094" w:rsidP="00DB069C">
            <w:pPr>
              <w:rPr>
                <w:rFonts w:eastAsia="Calibri"/>
              </w:rPr>
            </w:pPr>
          </w:p>
        </w:tc>
        <w:tc>
          <w:tcPr>
            <w:tcW w:w="814" w:type="pct"/>
            <w:tcBorders>
              <w:bottom w:val="single" w:sz="4" w:space="0" w:color="auto"/>
            </w:tcBorders>
            <w:shd w:val="clear" w:color="auto" w:fill="auto"/>
          </w:tcPr>
          <w:p w:rsidR="00F90094" w:rsidRPr="00DA11DF" w:rsidRDefault="00F90094" w:rsidP="00DB069C">
            <w:pPr>
              <w:pStyle w:val="23"/>
              <w:shd w:val="clear" w:color="auto" w:fill="auto"/>
              <w:spacing w:before="0" w:after="0" w:line="240" w:lineRule="exact"/>
              <w:jc w:val="left"/>
              <w:rPr>
                <w:rFonts w:ascii="Times New Roman" w:hAnsi="Times New Roman" w:cs="Times New Roman"/>
                <w:sz w:val="24"/>
                <w:szCs w:val="24"/>
              </w:rPr>
            </w:pPr>
            <w:r w:rsidRPr="00DA11DF">
              <w:rPr>
                <w:rFonts w:ascii="Times New Roman" w:hAnsi="Times New Roman" w:cs="Times New Roman"/>
                <w:sz w:val="24"/>
                <w:szCs w:val="24"/>
              </w:rPr>
              <w:t xml:space="preserve">Результат муниципальной услуги, направленный заявителю в личный кабинет на Едином портале </w:t>
            </w:r>
          </w:p>
        </w:tc>
      </w:tr>
      <w:tr w:rsidR="00F90094" w:rsidRPr="00DA11DF" w:rsidTr="00DB069C">
        <w:trPr>
          <w:trHeight w:val="420"/>
        </w:trPr>
        <w:tc>
          <w:tcPr>
            <w:tcW w:w="5000" w:type="pct"/>
            <w:gridSpan w:val="10"/>
            <w:shd w:val="clear" w:color="auto" w:fill="auto"/>
          </w:tcPr>
          <w:p w:rsidR="00F90094" w:rsidRPr="00DA11DF" w:rsidRDefault="00F90094" w:rsidP="00DB069C">
            <w:pPr>
              <w:ind w:left="630"/>
              <w:jc w:val="center"/>
              <w:rPr>
                <w:rFonts w:eastAsia="Calibri"/>
                <w:b/>
              </w:rPr>
            </w:pPr>
            <w:r w:rsidRPr="00DA11DF">
              <w:rPr>
                <w:rFonts w:eastAsia="Calibri"/>
                <w:b/>
              </w:rPr>
              <w:t xml:space="preserve">Принятие решения об утверждении документации по планировке территории или внесения изменений в документацию по планировке территории </w:t>
            </w:r>
          </w:p>
        </w:tc>
      </w:tr>
      <w:tr w:rsidR="00F90094" w:rsidRPr="00DA11DF" w:rsidTr="00DB069C">
        <w:trPr>
          <w:trHeight w:val="420"/>
        </w:trPr>
        <w:tc>
          <w:tcPr>
            <w:tcW w:w="5000" w:type="pct"/>
            <w:gridSpan w:val="10"/>
            <w:shd w:val="clear" w:color="auto" w:fill="auto"/>
          </w:tcPr>
          <w:p w:rsidR="00F90094" w:rsidRPr="00DA11DF" w:rsidRDefault="00F90094" w:rsidP="00DB069C">
            <w:pPr>
              <w:numPr>
                <w:ilvl w:val="0"/>
                <w:numId w:val="5"/>
              </w:numPr>
              <w:jc w:val="center"/>
              <w:rPr>
                <w:rFonts w:eastAsia="Calibri"/>
              </w:rPr>
            </w:pPr>
            <w:r w:rsidRPr="00DA11DF">
              <w:rPr>
                <w:rFonts w:eastAsia="Calibri"/>
              </w:rPr>
              <w:t xml:space="preserve">Проверка документов и регистрация заявления  </w:t>
            </w:r>
          </w:p>
        </w:tc>
      </w:tr>
      <w:tr w:rsidR="00F90094" w:rsidRPr="00DA11DF" w:rsidTr="00DB069C">
        <w:trPr>
          <w:trHeight w:val="3172"/>
        </w:trPr>
        <w:tc>
          <w:tcPr>
            <w:tcW w:w="729" w:type="pct"/>
            <w:vMerge w:val="restart"/>
            <w:shd w:val="clear" w:color="auto" w:fill="auto"/>
          </w:tcPr>
          <w:p w:rsidR="00F90094" w:rsidRPr="00DA11DF" w:rsidRDefault="00F90094" w:rsidP="00DB069C">
            <w:pPr>
              <w:rPr>
                <w:rFonts w:eastAsia="Calibri"/>
              </w:rPr>
            </w:pPr>
            <w:r w:rsidRPr="00DA11DF">
              <w:rPr>
                <w:rFonts w:eastAsia="Calibri"/>
              </w:rPr>
              <w:t>Поступление заявления и документов для предоставления муниципальной услуги в Администрацию</w:t>
            </w:r>
          </w:p>
        </w:tc>
        <w:tc>
          <w:tcPr>
            <w:tcW w:w="1135" w:type="pct"/>
            <w:tcBorders>
              <w:bottom w:val="single" w:sz="4" w:space="0" w:color="auto"/>
            </w:tcBorders>
            <w:shd w:val="clear" w:color="auto" w:fill="auto"/>
          </w:tcPr>
          <w:p w:rsidR="00F90094" w:rsidRPr="00DA11DF" w:rsidRDefault="00F90094" w:rsidP="00DB069C">
            <w:pPr>
              <w:rPr>
                <w:rFonts w:eastAsia="Calibri"/>
              </w:rPr>
            </w:pPr>
            <w:r w:rsidRPr="00DA11DF">
              <w:rPr>
                <w:rFonts w:eastAsia="Calibri"/>
              </w:rPr>
              <w:t>Прием и проверка комплектности документов на наличие/отсутствие оснований для отказа в приеме документов, предусмотренных пунктом 2.23 Административного регламента</w:t>
            </w:r>
          </w:p>
          <w:p w:rsidR="00F90094" w:rsidRPr="00DA11DF" w:rsidRDefault="00F90094" w:rsidP="00DB069C">
            <w:pPr>
              <w:rPr>
                <w:rFonts w:eastAsia="Calibri"/>
              </w:rPr>
            </w:pPr>
          </w:p>
        </w:tc>
        <w:tc>
          <w:tcPr>
            <w:tcW w:w="594" w:type="pct"/>
            <w:gridSpan w:val="2"/>
            <w:vMerge w:val="restart"/>
            <w:shd w:val="clear" w:color="auto" w:fill="auto"/>
            <w:vAlign w:val="center"/>
          </w:tcPr>
          <w:p w:rsidR="00F90094" w:rsidRPr="00DA11DF" w:rsidRDefault="00F90094" w:rsidP="00DB069C">
            <w:pPr>
              <w:rPr>
                <w:rFonts w:eastAsia="Calibri"/>
              </w:rPr>
            </w:pPr>
            <w:r w:rsidRPr="00DA11DF">
              <w:rPr>
                <w:rFonts w:eastAsia="Calibri"/>
              </w:rPr>
              <w:t>До 1 рабочего дня</w:t>
            </w:r>
          </w:p>
        </w:tc>
        <w:tc>
          <w:tcPr>
            <w:tcW w:w="427" w:type="pct"/>
            <w:gridSpan w:val="2"/>
            <w:shd w:val="clear" w:color="auto" w:fill="auto"/>
          </w:tcPr>
          <w:p w:rsidR="00F90094" w:rsidRPr="00DA11DF" w:rsidRDefault="00DB069C" w:rsidP="00DB069C">
            <w:pPr>
              <w:rPr>
                <w:rFonts w:eastAsia="Calibri"/>
              </w:rPr>
            </w:pPr>
            <w:r w:rsidRPr="00DA11DF">
              <w:rPr>
                <w:rFonts w:eastAsia="Calibri"/>
              </w:rPr>
              <w:t xml:space="preserve">Специалист Администрации </w:t>
            </w:r>
          </w:p>
        </w:tc>
        <w:tc>
          <w:tcPr>
            <w:tcW w:w="664" w:type="pct"/>
            <w:gridSpan w:val="2"/>
            <w:shd w:val="clear" w:color="auto" w:fill="auto"/>
          </w:tcPr>
          <w:p w:rsidR="00F90094" w:rsidRPr="00DA11DF" w:rsidRDefault="00DB069C" w:rsidP="00DB069C">
            <w:pPr>
              <w:jc w:val="both"/>
              <w:rPr>
                <w:rFonts w:eastAsia="Calibri"/>
              </w:rPr>
            </w:pPr>
            <w:r w:rsidRPr="00DA11DF">
              <w:rPr>
                <w:rFonts w:eastAsia="Calibri"/>
              </w:rPr>
              <w:t xml:space="preserve">Администрация </w:t>
            </w:r>
            <w:r w:rsidR="00F90094" w:rsidRPr="00DA11DF">
              <w:rPr>
                <w:rFonts w:eastAsia="Calibri"/>
              </w:rPr>
              <w:t>/ ГИС / ПГС</w:t>
            </w:r>
          </w:p>
          <w:p w:rsidR="00F90094" w:rsidRPr="00DA11DF" w:rsidRDefault="00F90094" w:rsidP="00DB069C">
            <w:pPr>
              <w:rPr>
                <w:rFonts w:eastAsia="Calibri"/>
              </w:rPr>
            </w:pPr>
          </w:p>
        </w:tc>
        <w:tc>
          <w:tcPr>
            <w:tcW w:w="637" w:type="pct"/>
            <w:shd w:val="clear" w:color="auto" w:fill="auto"/>
          </w:tcPr>
          <w:p w:rsidR="00F90094" w:rsidRPr="00DA11DF" w:rsidRDefault="00F90094" w:rsidP="00DB069C">
            <w:pPr>
              <w:rPr>
                <w:rFonts w:eastAsia="Calibri"/>
              </w:rPr>
            </w:pPr>
            <w:r w:rsidRPr="00DA11DF">
              <w:rPr>
                <w:rFonts w:eastAsia="Calibri"/>
              </w:rPr>
              <w:t>–</w:t>
            </w:r>
          </w:p>
          <w:p w:rsidR="00F90094" w:rsidRPr="00DA11DF" w:rsidRDefault="00F90094" w:rsidP="00DB069C">
            <w:pPr>
              <w:rPr>
                <w:rFonts w:eastAsia="Calibri"/>
              </w:rPr>
            </w:pPr>
          </w:p>
        </w:tc>
        <w:tc>
          <w:tcPr>
            <w:tcW w:w="814" w:type="pct"/>
            <w:shd w:val="clear" w:color="auto" w:fill="auto"/>
          </w:tcPr>
          <w:p w:rsidR="00F90094" w:rsidRPr="00DA11DF" w:rsidRDefault="00F90094" w:rsidP="00DB069C">
            <w:r w:rsidRPr="00DA11DF">
              <w:t xml:space="preserve">регистрация заявления и документов в ГИС (присвоение номера и датирование); </w:t>
            </w:r>
          </w:p>
          <w:p w:rsidR="00F90094" w:rsidRPr="00DA11DF" w:rsidRDefault="00F90094" w:rsidP="00DB069C">
            <w:pPr>
              <w:rPr>
                <w:rFonts w:eastAsia="Calibri"/>
              </w:rPr>
            </w:pPr>
            <w:r w:rsidRPr="00DA11DF">
              <w:t>назначение должностного лица, ответственного за предоставление муниципальной услуги, и передача ему документов</w:t>
            </w:r>
          </w:p>
        </w:tc>
      </w:tr>
      <w:tr w:rsidR="00F90094" w:rsidRPr="00DA11DF" w:rsidTr="00DB069C">
        <w:trPr>
          <w:trHeight w:val="1330"/>
        </w:trPr>
        <w:tc>
          <w:tcPr>
            <w:tcW w:w="729" w:type="pct"/>
            <w:vMerge/>
            <w:shd w:val="clear" w:color="auto" w:fill="auto"/>
          </w:tcPr>
          <w:p w:rsidR="00F90094" w:rsidRPr="00DA11DF" w:rsidRDefault="00F90094" w:rsidP="00DB069C">
            <w:pPr>
              <w:rPr>
                <w:rFonts w:eastAsia="Calibri"/>
              </w:rPr>
            </w:pPr>
          </w:p>
        </w:tc>
        <w:tc>
          <w:tcPr>
            <w:tcW w:w="1135" w:type="pct"/>
            <w:tcBorders>
              <w:bottom w:val="single" w:sz="4" w:space="0" w:color="auto"/>
            </w:tcBorders>
            <w:shd w:val="clear" w:color="auto" w:fill="auto"/>
          </w:tcPr>
          <w:p w:rsidR="00F90094" w:rsidRPr="00DA11DF" w:rsidRDefault="00F90094" w:rsidP="00DB069C">
            <w:pPr>
              <w:rPr>
                <w:rFonts w:eastAsia="Calibri"/>
              </w:rPr>
            </w:pPr>
            <w:r w:rsidRPr="00DA11DF">
              <w:rPr>
                <w:rFonts w:eastAsia="Calibri"/>
              </w:rPr>
              <w:t xml:space="preserve">Принятие решения </w:t>
            </w:r>
            <w:proofErr w:type="gramStart"/>
            <w:r w:rsidRPr="00DA11DF">
              <w:rPr>
                <w:rFonts w:eastAsia="Calibri"/>
              </w:rPr>
              <w:t>об отказе в приеме документов в случае выявления оснований для отказа в приеме</w:t>
            </w:r>
            <w:proofErr w:type="gramEnd"/>
            <w:r w:rsidRPr="00DA11DF">
              <w:rPr>
                <w:rFonts w:eastAsia="Calibri"/>
              </w:rPr>
              <w:t xml:space="preserve"> документов</w:t>
            </w:r>
          </w:p>
        </w:tc>
        <w:tc>
          <w:tcPr>
            <w:tcW w:w="594" w:type="pct"/>
            <w:gridSpan w:val="2"/>
            <w:vMerge/>
            <w:shd w:val="clear" w:color="auto" w:fill="auto"/>
            <w:vAlign w:val="center"/>
          </w:tcPr>
          <w:p w:rsidR="00F90094" w:rsidRPr="00DA11DF" w:rsidRDefault="00F90094" w:rsidP="00DB069C">
            <w:pPr>
              <w:rPr>
                <w:rFonts w:eastAsia="Calibri"/>
              </w:rPr>
            </w:pPr>
          </w:p>
        </w:tc>
        <w:tc>
          <w:tcPr>
            <w:tcW w:w="427" w:type="pct"/>
            <w:gridSpan w:val="2"/>
            <w:shd w:val="clear" w:color="auto" w:fill="auto"/>
          </w:tcPr>
          <w:p w:rsidR="00F90094" w:rsidRPr="00DA11DF" w:rsidRDefault="00F90094" w:rsidP="00DB069C">
            <w:pPr>
              <w:rPr>
                <w:rFonts w:eastAsia="Calibri"/>
              </w:rPr>
            </w:pPr>
          </w:p>
        </w:tc>
        <w:tc>
          <w:tcPr>
            <w:tcW w:w="664" w:type="pct"/>
            <w:gridSpan w:val="2"/>
            <w:shd w:val="clear" w:color="auto" w:fill="auto"/>
          </w:tcPr>
          <w:p w:rsidR="00F90094" w:rsidRPr="00DA11DF" w:rsidRDefault="00F90094" w:rsidP="00DB069C">
            <w:pPr>
              <w:jc w:val="both"/>
              <w:rPr>
                <w:rFonts w:eastAsia="Calibri"/>
              </w:rPr>
            </w:pPr>
          </w:p>
        </w:tc>
        <w:tc>
          <w:tcPr>
            <w:tcW w:w="637" w:type="pct"/>
            <w:shd w:val="clear" w:color="auto" w:fill="auto"/>
          </w:tcPr>
          <w:p w:rsidR="00F90094" w:rsidRPr="00DA11DF" w:rsidRDefault="00F90094" w:rsidP="00DB069C">
            <w:pPr>
              <w:rPr>
                <w:rFonts w:eastAsia="Calibri"/>
              </w:rPr>
            </w:pPr>
          </w:p>
        </w:tc>
        <w:tc>
          <w:tcPr>
            <w:tcW w:w="814" w:type="pct"/>
            <w:shd w:val="clear" w:color="auto" w:fill="auto"/>
          </w:tcPr>
          <w:p w:rsidR="00F90094" w:rsidRPr="00DA11DF" w:rsidRDefault="00F90094" w:rsidP="00DB069C"/>
        </w:tc>
      </w:tr>
      <w:tr w:rsidR="00F90094" w:rsidRPr="00DA11DF" w:rsidTr="00DB069C">
        <w:trPr>
          <w:trHeight w:val="488"/>
        </w:trPr>
        <w:tc>
          <w:tcPr>
            <w:tcW w:w="5000" w:type="pct"/>
            <w:gridSpan w:val="10"/>
            <w:shd w:val="clear" w:color="auto" w:fill="auto"/>
          </w:tcPr>
          <w:p w:rsidR="00F90094" w:rsidRPr="00DA11DF" w:rsidRDefault="00F90094" w:rsidP="00DB069C">
            <w:pPr>
              <w:numPr>
                <w:ilvl w:val="0"/>
                <w:numId w:val="5"/>
              </w:numPr>
              <w:jc w:val="center"/>
              <w:rPr>
                <w:rFonts w:eastAsia="Calibri"/>
                <w:b/>
              </w:rPr>
            </w:pPr>
            <w:r w:rsidRPr="00DA11DF">
              <w:rPr>
                <w:rFonts w:eastAsia="Calibri"/>
                <w:b/>
              </w:rPr>
              <w:t xml:space="preserve">Получение сведений посредством СМЭВ </w:t>
            </w:r>
          </w:p>
        </w:tc>
      </w:tr>
      <w:tr w:rsidR="00F90094" w:rsidRPr="00DA11DF" w:rsidTr="00DB069C">
        <w:trPr>
          <w:trHeight w:val="3172"/>
        </w:trPr>
        <w:tc>
          <w:tcPr>
            <w:tcW w:w="729" w:type="pct"/>
            <w:shd w:val="clear" w:color="auto" w:fill="auto"/>
          </w:tcPr>
          <w:p w:rsidR="00F90094" w:rsidRPr="00DA11DF" w:rsidRDefault="00F90094" w:rsidP="00DB069C">
            <w:r w:rsidRPr="00DA11DF">
              <w:t>пакет  зарегистрированных документов, поступивших должностному лицу,</w:t>
            </w:r>
          </w:p>
          <w:p w:rsidR="00F90094" w:rsidRPr="00DA11DF" w:rsidRDefault="00F90094" w:rsidP="00DB069C">
            <w:pPr>
              <w:rPr>
                <w:rFonts w:eastAsia="Calibri"/>
              </w:rPr>
            </w:pPr>
            <w:proofErr w:type="gramStart"/>
            <w:r w:rsidRPr="00DA11DF">
              <w:t>ответственному</w:t>
            </w:r>
            <w:proofErr w:type="gramEnd"/>
            <w:r w:rsidRPr="00DA11DF">
              <w:t xml:space="preserve"> за предоставление  муниципальной услуги</w:t>
            </w:r>
          </w:p>
        </w:tc>
        <w:tc>
          <w:tcPr>
            <w:tcW w:w="1135" w:type="pct"/>
            <w:tcBorders>
              <w:bottom w:val="single" w:sz="4" w:space="0" w:color="auto"/>
            </w:tcBorders>
            <w:shd w:val="clear" w:color="auto" w:fill="auto"/>
          </w:tcPr>
          <w:p w:rsidR="00F90094" w:rsidRPr="00DA11DF" w:rsidRDefault="00F90094" w:rsidP="00DB069C">
            <w:pPr>
              <w:rPr>
                <w:rFonts w:eastAsia="Calibri"/>
              </w:rPr>
            </w:pPr>
            <w:r w:rsidRPr="00DA11DF">
              <w:rPr>
                <w:rFonts w:eastAsia="Calibri"/>
              </w:rPr>
              <w:t>Направление межведомственных запросов в органы и организации</w:t>
            </w:r>
          </w:p>
        </w:tc>
        <w:tc>
          <w:tcPr>
            <w:tcW w:w="594" w:type="pct"/>
            <w:gridSpan w:val="2"/>
            <w:shd w:val="clear" w:color="auto" w:fill="auto"/>
          </w:tcPr>
          <w:p w:rsidR="00F90094" w:rsidRPr="00DA11DF" w:rsidRDefault="00F90094" w:rsidP="00DB069C">
            <w:pPr>
              <w:rPr>
                <w:rFonts w:eastAsia="Calibri"/>
              </w:rPr>
            </w:pPr>
            <w:r w:rsidRPr="00DA11DF">
              <w:rPr>
                <w:rFonts w:eastAsia="Calibri"/>
              </w:rPr>
              <w:t>в день регистрации заявления и документов</w:t>
            </w:r>
          </w:p>
        </w:tc>
        <w:tc>
          <w:tcPr>
            <w:tcW w:w="427" w:type="pct"/>
            <w:gridSpan w:val="2"/>
            <w:shd w:val="clear" w:color="auto" w:fill="auto"/>
          </w:tcPr>
          <w:p w:rsidR="00F90094" w:rsidRPr="00DA11DF" w:rsidRDefault="00DB069C" w:rsidP="00DB069C">
            <w:pPr>
              <w:rPr>
                <w:rFonts w:eastAsia="Calibri"/>
              </w:rPr>
            </w:pPr>
            <w:r w:rsidRPr="00DA11DF">
              <w:t xml:space="preserve">Специалист Администрации </w:t>
            </w:r>
          </w:p>
        </w:tc>
        <w:tc>
          <w:tcPr>
            <w:tcW w:w="664" w:type="pct"/>
            <w:gridSpan w:val="2"/>
            <w:shd w:val="clear" w:color="auto" w:fill="auto"/>
          </w:tcPr>
          <w:p w:rsidR="00F90094" w:rsidRPr="00DA11DF" w:rsidRDefault="00DB069C" w:rsidP="00DB069C">
            <w:pPr>
              <w:rPr>
                <w:rFonts w:eastAsia="Calibri"/>
              </w:rPr>
            </w:pPr>
            <w:r w:rsidRPr="00DA11DF">
              <w:rPr>
                <w:rFonts w:eastAsia="Calibri"/>
              </w:rPr>
              <w:t xml:space="preserve">Администрация </w:t>
            </w:r>
            <w:r w:rsidR="00F90094" w:rsidRPr="00DA11DF">
              <w:rPr>
                <w:rFonts w:eastAsia="Calibri"/>
              </w:rPr>
              <w:t>/ ГИС/ ПГС / СМЭВ</w:t>
            </w:r>
          </w:p>
        </w:tc>
        <w:tc>
          <w:tcPr>
            <w:tcW w:w="637" w:type="pct"/>
            <w:shd w:val="clear" w:color="auto" w:fill="auto"/>
          </w:tcPr>
          <w:p w:rsidR="00F90094" w:rsidRPr="00DA11DF" w:rsidRDefault="00F90094" w:rsidP="00DB069C">
            <w:pPr>
              <w:rPr>
                <w:rFonts w:eastAsia="Calibri"/>
              </w:rPr>
            </w:pPr>
            <w:r w:rsidRPr="00DA11DF">
              <w:t>отсутствие документов, необходимых для предоставления  муниципальной услуги, находящихся в распоряжении государственных органов (организаций)</w:t>
            </w:r>
          </w:p>
        </w:tc>
        <w:tc>
          <w:tcPr>
            <w:tcW w:w="814" w:type="pct"/>
            <w:shd w:val="clear" w:color="auto" w:fill="auto"/>
          </w:tcPr>
          <w:p w:rsidR="00F90094" w:rsidRPr="00DA11DF" w:rsidRDefault="00F90094" w:rsidP="00DB069C">
            <w:r w:rsidRPr="00DA11DF">
              <w:t>направление межведомственного запроса в органы (организации), предоставляющие документы (сведения), предусмотренные пунктом 2.11 Административного регламента, в том числе с использованием СМЭВ</w:t>
            </w:r>
          </w:p>
        </w:tc>
      </w:tr>
      <w:tr w:rsidR="00F90094" w:rsidRPr="00DA11DF" w:rsidTr="00DB069C">
        <w:trPr>
          <w:trHeight w:val="3172"/>
        </w:trPr>
        <w:tc>
          <w:tcPr>
            <w:tcW w:w="729" w:type="pct"/>
            <w:shd w:val="clear" w:color="auto" w:fill="auto"/>
          </w:tcPr>
          <w:p w:rsidR="00F90094" w:rsidRPr="00DA11DF" w:rsidRDefault="00F90094" w:rsidP="00DB069C">
            <w:pPr>
              <w:rPr>
                <w:rFonts w:eastAsia="Calibri"/>
              </w:rPr>
            </w:pPr>
          </w:p>
        </w:tc>
        <w:tc>
          <w:tcPr>
            <w:tcW w:w="1135" w:type="pct"/>
            <w:tcBorders>
              <w:bottom w:val="single" w:sz="4" w:space="0" w:color="auto"/>
            </w:tcBorders>
            <w:shd w:val="clear" w:color="auto" w:fill="auto"/>
          </w:tcPr>
          <w:p w:rsidR="00F90094" w:rsidRPr="00DA11DF" w:rsidRDefault="00F90094" w:rsidP="00DB069C">
            <w:r w:rsidRPr="00DA11DF">
              <w:t xml:space="preserve">Получение ответов  на межведомственные запросы, формирование полного комплекта документов </w:t>
            </w:r>
          </w:p>
        </w:tc>
        <w:tc>
          <w:tcPr>
            <w:tcW w:w="594" w:type="pct"/>
            <w:gridSpan w:val="2"/>
            <w:shd w:val="clear" w:color="auto" w:fill="auto"/>
          </w:tcPr>
          <w:p w:rsidR="00F90094" w:rsidRPr="00DA11DF" w:rsidRDefault="00F90094" w:rsidP="00DB069C">
            <w:r w:rsidRPr="00DA11DF">
              <w:t xml:space="preserve">До 5 рабочих дней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РФ и субъекта РФ </w:t>
            </w:r>
          </w:p>
        </w:tc>
        <w:tc>
          <w:tcPr>
            <w:tcW w:w="427" w:type="pct"/>
            <w:gridSpan w:val="2"/>
            <w:shd w:val="clear" w:color="auto" w:fill="auto"/>
          </w:tcPr>
          <w:p w:rsidR="00F90094" w:rsidRPr="00DA11DF" w:rsidRDefault="00DB069C" w:rsidP="00DB069C">
            <w:r w:rsidRPr="00DA11DF">
              <w:t>Специалист Администрации</w:t>
            </w:r>
          </w:p>
        </w:tc>
        <w:tc>
          <w:tcPr>
            <w:tcW w:w="664" w:type="pct"/>
            <w:gridSpan w:val="2"/>
            <w:shd w:val="clear" w:color="auto" w:fill="auto"/>
          </w:tcPr>
          <w:p w:rsidR="00F90094" w:rsidRPr="00DA11DF" w:rsidRDefault="00DB069C" w:rsidP="00DB069C">
            <w:pPr>
              <w:rPr>
                <w:rFonts w:eastAsia="Calibri"/>
              </w:rPr>
            </w:pPr>
            <w:r w:rsidRPr="00DA11DF">
              <w:rPr>
                <w:rFonts w:eastAsia="Calibri"/>
              </w:rPr>
              <w:t xml:space="preserve">Администрация </w:t>
            </w:r>
            <w:r w:rsidR="00F90094" w:rsidRPr="00DA11DF">
              <w:rPr>
                <w:rFonts w:eastAsia="Calibri"/>
              </w:rPr>
              <w:t xml:space="preserve"> / ГИС / ПГС / СМЭВ</w:t>
            </w:r>
          </w:p>
        </w:tc>
        <w:tc>
          <w:tcPr>
            <w:tcW w:w="637" w:type="pct"/>
            <w:shd w:val="clear" w:color="auto" w:fill="auto"/>
          </w:tcPr>
          <w:p w:rsidR="00F90094" w:rsidRPr="00DA11DF" w:rsidRDefault="00F90094" w:rsidP="00DB069C"/>
        </w:tc>
        <w:tc>
          <w:tcPr>
            <w:tcW w:w="814" w:type="pct"/>
            <w:shd w:val="clear" w:color="auto" w:fill="auto"/>
          </w:tcPr>
          <w:p w:rsidR="00F90094" w:rsidRPr="00DA11DF" w:rsidRDefault="00F90094" w:rsidP="00DB069C">
            <w:r w:rsidRPr="00DA11DF">
              <w:t>Получение документов (сведений), необходимых для предоставления государственной (муниципальной</w:t>
            </w:r>
            <w:proofErr w:type="gramStart"/>
            <w:r w:rsidRPr="00DA11DF">
              <w:t>0</w:t>
            </w:r>
            <w:proofErr w:type="gramEnd"/>
            <w:r w:rsidRPr="00DA11DF">
              <w:t xml:space="preserve"> услуги</w:t>
            </w:r>
          </w:p>
        </w:tc>
      </w:tr>
      <w:tr w:rsidR="00F90094" w:rsidRPr="00DA11DF" w:rsidTr="00DB069C">
        <w:trPr>
          <w:trHeight w:val="586"/>
        </w:trPr>
        <w:tc>
          <w:tcPr>
            <w:tcW w:w="5000" w:type="pct"/>
            <w:gridSpan w:val="10"/>
            <w:shd w:val="clear" w:color="auto" w:fill="auto"/>
          </w:tcPr>
          <w:p w:rsidR="00F90094" w:rsidRPr="00DA11DF" w:rsidRDefault="00F90094" w:rsidP="00DB069C">
            <w:pPr>
              <w:numPr>
                <w:ilvl w:val="0"/>
                <w:numId w:val="5"/>
              </w:numPr>
              <w:jc w:val="center"/>
            </w:pPr>
            <w:r w:rsidRPr="00DA11DF">
              <w:t xml:space="preserve">Рассмотрение документов и сведений </w:t>
            </w:r>
          </w:p>
        </w:tc>
      </w:tr>
      <w:tr w:rsidR="00F90094" w:rsidRPr="00DA11DF" w:rsidTr="00DB069C">
        <w:trPr>
          <w:trHeight w:val="2748"/>
        </w:trPr>
        <w:tc>
          <w:tcPr>
            <w:tcW w:w="729" w:type="pct"/>
            <w:shd w:val="clear" w:color="auto" w:fill="auto"/>
          </w:tcPr>
          <w:p w:rsidR="00F90094" w:rsidRPr="00DA11DF" w:rsidRDefault="00F90094" w:rsidP="00DB069C">
            <w:pPr>
              <w:rPr>
                <w:rFonts w:eastAsia="Calibri"/>
              </w:rPr>
            </w:pPr>
            <w:r w:rsidRPr="00DA11DF">
              <w:lastRenderedPageBreak/>
              <w:t xml:space="preserve">пакет </w:t>
            </w:r>
            <w:proofErr w:type="gramStart"/>
            <w:r w:rsidRPr="00DA11DF">
              <w:t>зарегистрирован-</w:t>
            </w:r>
            <w:proofErr w:type="spellStart"/>
            <w:r w:rsidRPr="00DA11DF">
              <w:t>ных</w:t>
            </w:r>
            <w:proofErr w:type="spellEnd"/>
            <w:proofErr w:type="gramEnd"/>
            <w:r w:rsidRPr="00DA11DF">
              <w:t xml:space="preserve"> документов, поступивших должностному лицу, ответственному за предоставление  муниципальной услуги</w:t>
            </w:r>
          </w:p>
        </w:tc>
        <w:tc>
          <w:tcPr>
            <w:tcW w:w="1135" w:type="pct"/>
            <w:tcBorders>
              <w:bottom w:val="single" w:sz="4" w:space="0" w:color="auto"/>
            </w:tcBorders>
            <w:shd w:val="clear" w:color="auto" w:fill="auto"/>
          </w:tcPr>
          <w:p w:rsidR="00F90094" w:rsidRPr="00DA11DF" w:rsidRDefault="00F90094" w:rsidP="00DB069C">
            <w:pPr>
              <w:rPr>
                <w:rFonts w:eastAsia="Calibri"/>
              </w:rPr>
            </w:pPr>
            <w:r w:rsidRPr="00DA11DF">
              <w:rPr>
                <w:rFonts w:eastAsia="Calibri"/>
              </w:rPr>
              <w:t xml:space="preserve">Проверка соответствия документов и сведений требованиям нормативных правовых актов предоставления муниципальной услуги </w:t>
            </w:r>
          </w:p>
        </w:tc>
        <w:tc>
          <w:tcPr>
            <w:tcW w:w="594" w:type="pct"/>
            <w:gridSpan w:val="2"/>
            <w:shd w:val="clear" w:color="auto" w:fill="auto"/>
            <w:vAlign w:val="center"/>
          </w:tcPr>
          <w:p w:rsidR="00F90094" w:rsidRPr="00DA11DF" w:rsidRDefault="00F90094" w:rsidP="00DB069C">
            <w:pPr>
              <w:rPr>
                <w:rFonts w:eastAsia="Calibri"/>
              </w:rPr>
            </w:pPr>
            <w:r w:rsidRPr="00DA11DF">
              <w:rPr>
                <w:rFonts w:eastAsia="Calibri"/>
              </w:rPr>
              <w:t xml:space="preserve">До 20 рабочих дней         </w:t>
            </w:r>
          </w:p>
        </w:tc>
        <w:tc>
          <w:tcPr>
            <w:tcW w:w="427" w:type="pct"/>
            <w:gridSpan w:val="2"/>
            <w:shd w:val="clear" w:color="auto" w:fill="auto"/>
          </w:tcPr>
          <w:p w:rsidR="00F90094" w:rsidRPr="00DA11DF" w:rsidRDefault="00DB069C" w:rsidP="00DB069C">
            <w:pPr>
              <w:rPr>
                <w:rFonts w:eastAsia="Calibri"/>
              </w:rPr>
            </w:pPr>
            <w:r w:rsidRPr="00DA11DF">
              <w:t>Специалист Администрации</w:t>
            </w:r>
          </w:p>
        </w:tc>
        <w:tc>
          <w:tcPr>
            <w:tcW w:w="664" w:type="pct"/>
            <w:gridSpan w:val="2"/>
            <w:shd w:val="clear" w:color="auto" w:fill="auto"/>
          </w:tcPr>
          <w:p w:rsidR="00F90094" w:rsidRPr="00DA11DF" w:rsidRDefault="00DB069C" w:rsidP="00DB069C">
            <w:pPr>
              <w:rPr>
                <w:rFonts w:eastAsia="Calibri"/>
              </w:rPr>
            </w:pPr>
            <w:r w:rsidRPr="00DA11DF">
              <w:rPr>
                <w:rFonts w:eastAsia="Calibri"/>
              </w:rPr>
              <w:t xml:space="preserve">Администрация </w:t>
            </w:r>
            <w:r w:rsidR="00F90094" w:rsidRPr="00DA11DF">
              <w:rPr>
                <w:rFonts w:eastAsia="Calibri"/>
              </w:rPr>
              <w:t>/ ГИС / ПГС</w:t>
            </w:r>
          </w:p>
        </w:tc>
        <w:tc>
          <w:tcPr>
            <w:tcW w:w="637" w:type="pct"/>
            <w:shd w:val="clear" w:color="auto" w:fill="auto"/>
          </w:tcPr>
          <w:p w:rsidR="00F90094" w:rsidRPr="00DA11DF" w:rsidRDefault="00F90094" w:rsidP="00DB069C">
            <w:pPr>
              <w:rPr>
                <w:rFonts w:eastAsia="Calibri"/>
              </w:rPr>
            </w:pPr>
            <w:r w:rsidRPr="00DA11DF">
              <w:t>основания отказа в предоставлении муниципальной услуги, предусмотренные пунктом 2.23 Административного регламента</w:t>
            </w:r>
          </w:p>
        </w:tc>
        <w:tc>
          <w:tcPr>
            <w:tcW w:w="814" w:type="pct"/>
            <w:shd w:val="clear" w:color="auto" w:fill="auto"/>
          </w:tcPr>
          <w:p w:rsidR="00F90094" w:rsidRPr="00DA11DF" w:rsidRDefault="00F90094" w:rsidP="00DB069C">
            <w:pPr>
              <w:rPr>
                <w:rFonts w:eastAsia="Calibri"/>
              </w:rPr>
            </w:pPr>
            <w:r w:rsidRPr="00DA11DF">
              <w:rPr>
                <w:rFonts w:eastAsia="Calibri"/>
              </w:rPr>
              <w:t xml:space="preserve">проект результата предоставления муниципальной услуги </w:t>
            </w:r>
          </w:p>
        </w:tc>
      </w:tr>
      <w:tr w:rsidR="00F90094" w:rsidRPr="00DA11DF" w:rsidTr="00DB069C">
        <w:trPr>
          <w:trHeight w:val="2748"/>
        </w:trPr>
        <w:tc>
          <w:tcPr>
            <w:tcW w:w="729" w:type="pct"/>
            <w:shd w:val="clear" w:color="auto" w:fill="auto"/>
          </w:tcPr>
          <w:p w:rsidR="00F90094" w:rsidRPr="00DA11DF" w:rsidRDefault="00F90094" w:rsidP="00DB069C">
            <w:r w:rsidRPr="00DA11DF">
              <w:t>соответствие документов  и сведений требованиям нормативных правовых актов предоставления муниципальной услуги, наличие оснований для  проведения публичных слушания или общественных обсуждений</w:t>
            </w:r>
          </w:p>
        </w:tc>
        <w:tc>
          <w:tcPr>
            <w:tcW w:w="1135" w:type="pct"/>
            <w:tcBorders>
              <w:bottom w:val="single" w:sz="4" w:space="0" w:color="auto"/>
            </w:tcBorders>
            <w:shd w:val="clear" w:color="auto" w:fill="auto"/>
          </w:tcPr>
          <w:p w:rsidR="00F90094" w:rsidRPr="00DA11DF" w:rsidRDefault="00F90094" w:rsidP="00DB069C">
            <w:pPr>
              <w:rPr>
                <w:rFonts w:eastAsia="Calibri"/>
              </w:rPr>
            </w:pPr>
            <w:r w:rsidRPr="00DA11DF">
              <w:rPr>
                <w:rFonts w:eastAsia="Calibri"/>
              </w:rPr>
              <w:t xml:space="preserve">Проведение публичных слушаний  или общественных обсуждений </w:t>
            </w:r>
          </w:p>
        </w:tc>
        <w:tc>
          <w:tcPr>
            <w:tcW w:w="594" w:type="pct"/>
            <w:gridSpan w:val="2"/>
            <w:shd w:val="clear" w:color="auto" w:fill="auto"/>
            <w:vAlign w:val="center"/>
          </w:tcPr>
          <w:p w:rsidR="00F90094" w:rsidRPr="00DA11DF" w:rsidRDefault="00F90094" w:rsidP="00DB069C">
            <w:pPr>
              <w:rPr>
                <w:rFonts w:eastAsia="Calibri"/>
              </w:rPr>
            </w:pPr>
            <w:r w:rsidRPr="00DA11DF">
              <w:rPr>
                <w:rFonts w:eastAsia="Calibri"/>
              </w:rPr>
              <w:t xml:space="preserve">Не </w:t>
            </w:r>
            <w:proofErr w:type="gramStart"/>
            <w:r w:rsidRPr="00DA11DF">
              <w:rPr>
                <w:rFonts w:eastAsia="Calibri"/>
              </w:rPr>
              <w:t>может быть менее четырнадцати дней</w:t>
            </w:r>
            <w:proofErr w:type="gramEnd"/>
            <w:r w:rsidRPr="00DA11DF">
              <w:rPr>
                <w:rFonts w:eastAsia="Calibri"/>
              </w:rPr>
              <w:t xml:space="preserve"> и более тридцати дней со дня оповещения жителей муниципального образования о проведении публичных слушаний или общественных обсуждений  до дня опубликования </w:t>
            </w:r>
            <w:r w:rsidRPr="00DA11DF">
              <w:rPr>
                <w:rFonts w:eastAsia="Calibri"/>
              </w:rPr>
              <w:lastRenderedPageBreak/>
              <w:t xml:space="preserve">заключения о результатах публичных слушаний или общественных обсуждений </w:t>
            </w:r>
          </w:p>
        </w:tc>
        <w:tc>
          <w:tcPr>
            <w:tcW w:w="427" w:type="pct"/>
            <w:gridSpan w:val="2"/>
            <w:shd w:val="clear" w:color="auto" w:fill="auto"/>
          </w:tcPr>
          <w:p w:rsidR="00F90094" w:rsidRPr="00DA11DF" w:rsidRDefault="00DB069C" w:rsidP="00DB069C">
            <w:r w:rsidRPr="00DA11DF">
              <w:lastRenderedPageBreak/>
              <w:t>Специалист Администрации</w:t>
            </w:r>
          </w:p>
        </w:tc>
        <w:tc>
          <w:tcPr>
            <w:tcW w:w="664" w:type="pct"/>
            <w:gridSpan w:val="2"/>
            <w:shd w:val="clear" w:color="auto" w:fill="auto"/>
          </w:tcPr>
          <w:p w:rsidR="00F90094" w:rsidRPr="00DA11DF" w:rsidRDefault="00F90094" w:rsidP="00DB069C">
            <w:pPr>
              <w:rPr>
                <w:rFonts w:eastAsia="Calibri"/>
              </w:rPr>
            </w:pPr>
          </w:p>
        </w:tc>
        <w:tc>
          <w:tcPr>
            <w:tcW w:w="637" w:type="pct"/>
            <w:shd w:val="clear" w:color="auto" w:fill="auto"/>
          </w:tcPr>
          <w:p w:rsidR="00F90094" w:rsidRPr="00DA11DF" w:rsidRDefault="00F90094" w:rsidP="00DB069C"/>
        </w:tc>
        <w:tc>
          <w:tcPr>
            <w:tcW w:w="814" w:type="pct"/>
            <w:shd w:val="clear" w:color="auto" w:fill="auto"/>
          </w:tcPr>
          <w:p w:rsidR="00F90094" w:rsidRPr="00DA11DF" w:rsidRDefault="00F90094" w:rsidP="00DB069C">
            <w:pPr>
              <w:rPr>
                <w:rFonts w:eastAsia="Calibri"/>
              </w:rPr>
            </w:pPr>
            <w:r w:rsidRPr="00DA11DF">
              <w:rPr>
                <w:rFonts w:eastAsia="Calibri"/>
              </w:rPr>
              <w:t xml:space="preserve">Подготовка протокола публичных слушаний или общественных обсуждений и заключения о результатах публичных слушаний или общественных обсуждений </w:t>
            </w:r>
          </w:p>
        </w:tc>
      </w:tr>
      <w:tr w:rsidR="00F90094" w:rsidRPr="00DA11DF" w:rsidTr="00DB069C">
        <w:trPr>
          <w:trHeight w:val="243"/>
        </w:trPr>
        <w:tc>
          <w:tcPr>
            <w:tcW w:w="5000" w:type="pct"/>
            <w:gridSpan w:val="10"/>
            <w:shd w:val="clear" w:color="auto" w:fill="auto"/>
          </w:tcPr>
          <w:p w:rsidR="00F90094" w:rsidRPr="00DA11DF" w:rsidRDefault="00F90094" w:rsidP="00DB069C">
            <w:pPr>
              <w:pStyle w:val="23"/>
              <w:numPr>
                <w:ilvl w:val="0"/>
                <w:numId w:val="5"/>
              </w:numPr>
              <w:shd w:val="clear" w:color="auto" w:fill="auto"/>
              <w:spacing w:before="0" w:after="0" w:line="240" w:lineRule="exact"/>
              <w:rPr>
                <w:rFonts w:ascii="Times New Roman" w:hAnsi="Times New Roman" w:cs="Times New Roman"/>
                <w:sz w:val="24"/>
                <w:szCs w:val="24"/>
              </w:rPr>
            </w:pPr>
            <w:r w:rsidRPr="00DA11DF">
              <w:rPr>
                <w:rFonts w:ascii="Times New Roman" w:hAnsi="Times New Roman" w:cs="Times New Roman"/>
                <w:sz w:val="24"/>
                <w:szCs w:val="24"/>
              </w:rPr>
              <w:lastRenderedPageBreak/>
              <w:t xml:space="preserve">Принятие решения </w:t>
            </w:r>
          </w:p>
        </w:tc>
      </w:tr>
      <w:tr w:rsidR="00F90094" w:rsidRPr="00DA11DF" w:rsidTr="00DB069C">
        <w:trPr>
          <w:trHeight w:val="243"/>
        </w:trPr>
        <w:tc>
          <w:tcPr>
            <w:tcW w:w="729" w:type="pct"/>
            <w:vMerge w:val="restart"/>
            <w:shd w:val="clear" w:color="auto" w:fill="auto"/>
          </w:tcPr>
          <w:p w:rsidR="00F90094" w:rsidRPr="00DA11DF" w:rsidRDefault="00F90094" w:rsidP="00DB069C">
            <w:r w:rsidRPr="00DA11DF">
              <w:t>Проект результата предоставления муниципальной услуги</w:t>
            </w:r>
          </w:p>
        </w:tc>
        <w:tc>
          <w:tcPr>
            <w:tcW w:w="1135" w:type="pct"/>
            <w:shd w:val="clear" w:color="auto" w:fill="auto"/>
          </w:tcPr>
          <w:p w:rsidR="00F90094" w:rsidRPr="00DA11DF" w:rsidRDefault="00F90094" w:rsidP="00DB069C">
            <w:r w:rsidRPr="00DA11DF">
              <w:t>Принятие решения о предоставлении муниципальной услуги</w:t>
            </w:r>
          </w:p>
        </w:tc>
        <w:tc>
          <w:tcPr>
            <w:tcW w:w="594" w:type="pct"/>
            <w:gridSpan w:val="2"/>
            <w:shd w:val="clear" w:color="auto" w:fill="auto"/>
          </w:tcPr>
          <w:p w:rsidR="00F90094" w:rsidRPr="00DA11DF" w:rsidRDefault="00F90094" w:rsidP="00DB069C">
            <w:pPr>
              <w:pStyle w:val="23"/>
              <w:shd w:val="clear" w:color="auto" w:fill="auto"/>
              <w:spacing w:before="0" w:after="0" w:line="240" w:lineRule="exact"/>
              <w:jc w:val="left"/>
              <w:rPr>
                <w:rFonts w:ascii="Times New Roman" w:hAnsi="Times New Roman" w:cs="Times New Roman"/>
                <w:sz w:val="24"/>
                <w:szCs w:val="24"/>
              </w:rPr>
            </w:pPr>
            <w:r w:rsidRPr="00DA11DF">
              <w:rPr>
                <w:rFonts w:ascii="Times New Roman" w:hAnsi="Times New Roman" w:cs="Times New Roman"/>
                <w:sz w:val="24"/>
                <w:szCs w:val="24"/>
              </w:rPr>
              <w:t>Не более 10 рабочих дней со дня опубликования заключения о результатах публичных слушаний или общественных обсуждений или не более 15 рабочих дней</w:t>
            </w:r>
            <w:proofErr w:type="gramStart"/>
            <w:r w:rsidRPr="00DA11DF">
              <w:rPr>
                <w:rFonts w:ascii="Times New Roman" w:hAnsi="Times New Roman" w:cs="Times New Roman"/>
                <w:sz w:val="24"/>
                <w:szCs w:val="24"/>
              </w:rPr>
              <w:t xml:space="preserve"> ,</w:t>
            </w:r>
            <w:proofErr w:type="gramEnd"/>
            <w:r w:rsidRPr="00DA11DF">
              <w:rPr>
                <w:rFonts w:ascii="Times New Roman" w:hAnsi="Times New Roman" w:cs="Times New Roman"/>
                <w:sz w:val="24"/>
                <w:szCs w:val="24"/>
              </w:rPr>
              <w:t xml:space="preserve"> если законодательством РФ не предусмотрена процедура проведения </w:t>
            </w:r>
            <w:r w:rsidRPr="00DA11DF">
              <w:rPr>
                <w:rFonts w:ascii="Times New Roman" w:hAnsi="Times New Roman" w:cs="Times New Roman"/>
                <w:sz w:val="24"/>
                <w:szCs w:val="24"/>
              </w:rPr>
              <w:lastRenderedPageBreak/>
              <w:t xml:space="preserve">публичных слушаний  </w:t>
            </w:r>
          </w:p>
        </w:tc>
        <w:tc>
          <w:tcPr>
            <w:tcW w:w="427" w:type="pct"/>
            <w:gridSpan w:val="2"/>
            <w:vMerge w:val="restart"/>
            <w:shd w:val="clear" w:color="auto" w:fill="auto"/>
          </w:tcPr>
          <w:p w:rsidR="00F90094" w:rsidRPr="00DA11DF" w:rsidRDefault="00553FA9" w:rsidP="00553FA9">
            <w:r w:rsidRPr="00DA11DF">
              <w:lastRenderedPageBreak/>
              <w:t>Специалист Администрации</w:t>
            </w:r>
            <w:r w:rsidR="00F90094" w:rsidRPr="00DA11DF">
              <w:t xml:space="preserve">, глава </w:t>
            </w:r>
            <w:r w:rsidRPr="00DA11DF">
              <w:t>поселения</w:t>
            </w:r>
            <w:r w:rsidR="00F90094" w:rsidRPr="00DA11DF">
              <w:t xml:space="preserve"> </w:t>
            </w:r>
          </w:p>
        </w:tc>
        <w:tc>
          <w:tcPr>
            <w:tcW w:w="664" w:type="pct"/>
            <w:gridSpan w:val="2"/>
            <w:vMerge w:val="restart"/>
            <w:shd w:val="clear" w:color="auto" w:fill="auto"/>
          </w:tcPr>
          <w:p w:rsidR="00F90094" w:rsidRPr="00DA11DF" w:rsidRDefault="00F90094" w:rsidP="00DB069C">
            <w:r w:rsidRPr="00DA11DF">
              <w:t xml:space="preserve">Администрация / ГИС / ПГС </w:t>
            </w:r>
          </w:p>
          <w:p w:rsidR="00F90094" w:rsidRPr="00DA11DF" w:rsidRDefault="00F90094" w:rsidP="00DB069C"/>
          <w:p w:rsidR="00F90094" w:rsidRPr="00DA11DF" w:rsidRDefault="00F90094" w:rsidP="00DB069C"/>
          <w:p w:rsidR="00F90094" w:rsidRPr="00DA11DF" w:rsidRDefault="00F90094" w:rsidP="00DB069C"/>
          <w:p w:rsidR="00F90094" w:rsidRPr="00DA11DF" w:rsidRDefault="00F90094" w:rsidP="00DB069C"/>
          <w:p w:rsidR="00F90094" w:rsidRPr="00DA11DF" w:rsidRDefault="00F90094" w:rsidP="00DB069C"/>
          <w:p w:rsidR="00F90094" w:rsidRPr="00DA11DF" w:rsidRDefault="00F90094" w:rsidP="00DB069C"/>
          <w:p w:rsidR="00F90094" w:rsidRPr="00DA11DF" w:rsidRDefault="00F90094" w:rsidP="00DB069C"/>
          <w:p w:rsidR="00F90094" w:rsidRPr="00DA11DF" w:rsidRDefault="00F90094" w:rsidP="00DB069C"/>
        </w:tc>
        <w:tc>
          <w:tcPr>
            <w:tcW w:w="637" w:type="pct"/>
            <w:vMerge w:val="restart"/>
            <w:shd w:val="clear" w:color="auto" w:fill="auto"/>
          </w:tcPr>
          <w:p w:rsidR="00F90094" w:rsidRPr="00DA11DF" w:rsidRDefault="00F90094" w:rsidP="00DB069C"/>
          <w:p w:rsidR="00F90094" w:rsidRPr="00DA11DF" w:rsidRDefault="00F90094" w:rsidP="00DB069C"/>
          <w:p w:rsidR="00F90094" w:rsidRPr="00DA11DF" w:rsidRDefault="00F90094" w:rsidP="00DB069C"/>
          <w:p w:rsidR="00F90094" w:rsidRPr="00DA11DF" w:rsidRDefault="00F90094" w:rsidP="00DB069C"/>
          <w:p w:rsidR="00F90094" w:rsidRPr="00DA11DF" w:rsidRDefault="00F90094" w:rsidP="00DB069C"/>
          <w:p w:rsidR="00F90094" w:rsidRPr="00DA11DF" w:rsidRDefault="00F90094" w:rsidP="00DB069C"/>
          <w:p w:rsidR="00F90094" w:rsidRPr="00DA11DF" w:rsidRDefault="00F90094" w:rsidP="00DB069C"/>
        </w:tc>
        <w:tc>
          <w:tcPr>
            <w:tcW w:w="814" w:type="pct"/>
            <w:vMerge w:val="restart"/>
            <w:shd w:val="clear" w:color="auto" w:fill="auto"/>
          </w:tcPr>
          <w:p w:rsidR="00F90094" w:rsidRPr="00DA11DF" w:rsidRDefault="00F90094" w:rsidP="00DB069C">
            <w:pPr>
              <w:pStyle w:val="23"/>
              <w:shd w:val="clear" w:color="auto" w:fill="auto"/>
              <w:spacing w:before="0" w:after="0" w:line="240" w:lineRule="exact"/>
              <w:jc w:val="left"/>
              <w:rPr>
                <w:rFonts w:ascii="Times New Roman" w:hAnsi="Times New Roman" w:cs="Times New Roman"/>
                <w:sz w:val="24"/>
                <w:szCs w:val="24"/>
              </w:rPr>
            </w:pPr>
            <w:r w:rsidRPr="00DA11DF">
              <w:rPr>
                <w:rFonts w:ascii="Times New Roman" w:hAnsi="Times New Roman" w:cs="Times New Roman"/>
                <w:sz w:val="24"/>
                <w:szCs w:val="24"/>
              </w:rPr>
              <w:t>Результат предоставления муниципальной услуги, подписанный уполномоченным должностным лицом (усиленной квалифицированной подписью Главы муниципального района Нефтегорский)</w:t>
            </w:r>
          </w:p>
          <w:p w:rsidR="00F90094" w:rsidRPr="00DA11DF" w:rsidRDefault="00F90094" w:rsidP="00DB069C">
            <w:pPr>
              <w:pStyle w:val="23"/>
              <w:shd w:val="clear" w:color="auto" w:fill="auto"/>
              <w:spacing w:before="0" w:after="0" w:line="240" w:lineRule="exact"/>
              <w:jc w:val="left"/>
              <w:rPr>
                <w:rFonts w:ascii="Times New Roman" w:hAnsi="Times New Roman" w:cs="Times New Roman"/>
                <w:sz w:val="24"/>
                <w:szCs w:val="24"/>
              </w:rPr>
            </w:pPr>
            <w:r w:rsidRPr="00DA11DF">
              <w:rPr>
                <w:rFonts w:ascii="Times New Roman" w:hAnsi="Times New Roman" w:cs="Times New Roman"/>
                <w:sz w:val="24"/>
                <w:szCs w:val="24"/>
              </w:rPr>
              <w:t xml:space="preserve"> </w:t>
            </w:r>
          </w:p>
        </w:tc>
      </w:tr>
      <w:tr w:rsidR="00F90094" w:rsidRPr="00DA11DF" w:rsidTr="00DB069C">
        <w:trPr>
          <w:trHeight w:val="243"/>
        </w:trPr>
        <w:tc>
          <w:tcPr>
            <w:tcW w:w="729" w:type="pct"/>
            <w:vMerge/>
            <w:shd w:val="clear" w:color="auto" w:fill="auto"/>
          </w:tcPr>
          <w:p w:rsidR="00F90094" w:rsidRPr="00DA11DF" w:rsidRDefault="00F90094" w:rsidP="00DB069C"/>
        </w:tc>
        <w:tc>
          <w:tcPr>
            <w:tcW w:w="1135" w:type="pct"/>
            <w:shd w:val="clear" w:color="auto" w:fill="auto"/>
          </w:tcPr>
          <w:p w:rsidR="00F90094" w:rsidRPr="00DA11DF" w:rsidRDefault="00F90094" w:rsidP="00DB069C">
            <w:r w:rsidRPr="00DA11DF">
              <w:t>Формирование решения о предоставлении муниципальной услуги</w:t>
            </w:r>
          </w:p>
        </w:tc>
        <w:tc>
          <w:tcPr>
            <w:tcW w:w="594" w:type="pct"/>
            <w:gridSpan w:val="2"/>
            <w:shd w:val="clear" w:color="auto" w:fill="auto"/>
          </w:tcPr>
          <w:p w:rsidR="00F90094" w:rsidRPr="00DA11DF" w:rsidRDefault="00F90094" w:rsidP="00DB069C">
            <w:pPr>
              <w:pStyle w:val="23"/>
              <w:shd w:val="clear" w:color="auto" w:fill="auto"/>
              <w:spacing w:before="0" w:after="0" w:line="240" w:lineRule="exact"/>
              <w:jc w:val="left"/>
              <w:rPr>
                <w:rFonts w:ascii="Times New Roman" w:hAnsi="Times New Roman" w:cs="Times New Roman"/>
                <w:sz w:val="24"/>
                <w:szCs w:val="24"/>
              </w:rPr>
            </w:pPr>
            <w:r w:rsidRPr="00DA11DF">
              <w:rPr>
                <w:rFonts w:ascii="Times New Roman" w:hAnsi="Times New Roman" w:cs="Times New Roman"/>
                <w:sz w:val="24"/>
                <w:szCs w:val="24"/>
              </w:rPr>
              <w:t xml:space="preserve">До 1рабочего часа  </w:t>
            </w:r>
          </w:p>
        </w:tc>
        <w:tc>
          <w:tcPr>
            <w:tcW w:w="427" w:type="pct"/>
            <w:gridSpan w:val="2"/>
            <w:vMerge/>
            <w:shd w:val="clear" w:color="auto" w:fill="auto"/>
          </w:tcPr>
          <w:p w:rsidR="00F90094" w:rsidRPr="00DA11DF" w:rsidRDefault="00F90094" w:rsidP="00DB069C"/>
        </w:tc>
        <w:tc>
          <w:tcPr>
            <w:tcW w:w="664" w:type="pct"/>
            <w:gridSpan w:val="2"/>
            <w:vMerge/>
            <w:shd w:val="clear" w:color="auto" w:fill="auto"/>
          </w:tcPr>
          <w:p w:rsidR="00F90094" w:rsidRPr="00DA11DF" w:rsidRDefault="00F90094" w:rsidP="00DB069C"/>
        </w:tc>
        <w:tc>
          <w:tcPr>
            <w:tcW w:w="637" w:type="pct"/>
            <w:vMerge/>
            <w:shd w:val="clear" w:color="auto" w:fill="auto"/>
          </w:tcPr>
          <w:p w:rsidR="00F90094" w:rsidRPr="00DA11DF" w:rsidRDefault="00F90094" w:rsidP="00DB069C"/>
        </w:tc>
        <w:tc>
          <w:tcPr>
            <w:tcW w:w="814" w:type="pct"/>
            <w:vMerge/>
            <w:shd w:val="clear" w:color="auto" w:fill="auto"/>
          </w:tcPr>
          <w:p w:rsidR="00F90094" w:rsidRPr="00DA11DF" w:rsidRDefault="00F90094" w:rsidP="00DB069C">
            <w:pPr>
              <w:pStyle w:val="23"/>
              <w:shd w:val="clear" w:color="auto" w:fill="auto"/>
              <w:spacing w:before="0" w:after="0" w:line="240" w:lineRule="exact"/>
              <w:jc w:val="left"/>
              <w:rPr>
                <w:rFonts w:ascii="Times New Roman" w:hAnsi="Times New Roman" w:cs="Times New Roman"/>
                <w:sz w:val="24"/>
                <w:szCs w:val="24"/>
              </w:rPr>
            </w:pPr>
          </w:p>
        </w:tc>
      </w:tr>
      <w:tr w:rsidR="00F90094" w:rsidRPr="00DA11DF" w:rsidTr="00DB069C">
        <w:trPr>
          <w:trHeight w:val="243"/>
        </w:trPr>
        <w:tc>
          <w:tcPr>
            <w:tcW w:w="5000" w:type="pct"/>
            <w:gridSpan w:val="10"/>
            <w:shd w:val="clear" w:color="auto" w:fill="auto"/>
          </w:tcPr>
          <w:p w:rsidR="00F90094" w:rsidRPr="00DA11DF" w:rsidRDefault="00F90094" w:rsidP="00DB069C">
            <w:pPr>
              <w:pStyle w:val="23"/>
              <w:numPr>
                <w:ilvl w:val="0"/>
                <w:numId w:val="5"/>
              </w:numPr>
              <w:shd w:val="clear" w:color="auto" w:fill="auto"/>
              <w:spacing w:before="0" w:after="0" w:line="240" w:lineRule="exact"/>
              <w:rPr>
                <w:rFonts w:ascii="Times New Roman" w:hAnsi="Times New Roman" w:cs="Times New Roman"/>
                <w:sz w:val="24"/>
                <w:szCs w:val="24"/>
              </w:rPr>
            </w:pPr>
            <w:r w:rsidRPr="00DA11DF">
              <w:rPr>
                <w:rFonts w:ascii="Times New Roman" w:hAnsi="Times New Roman" w:cs="Times New Roman"/>
                <w:sz w:val="24"/>
                <w:szCs w:val="24"/>
              </w:rPr>
              <w:t xml:space="preserve">Выдача результата </w:t>
            </w:r>
          </w:p>
        </w:tc>
      </w:tr>
      <w:tr w:rsidR="00F90094" w:rsidRPr="00DA11DF" w:rsidTr="00DB069C">
        <w:trPr>
          <w:trHeight w:val="243"/>
        </w:trPr>
        <w:tc>
          <w:tcPr>
            <w:tcW w:w="729" w:type="pct"/>
            <w:vMerge w:val="restart"/>
            <w:shd w:val="clear" w:color="auto" w:fill="auto"/>
          </w:tcPr>
          <w:p w:rsidR="00F90094" w:rsidRPr="00DA11DF" w:rsidRDefault="00F90094" w:rsidP="00DB069C">
            <w:r w:rsidRPr="00DA11DF">
              <w:t>Формирование и регистрация результата муниципальной услуги</w:t>
            </w:r>
            <w:proofErr w:type="gramStart"/>
            <w:r w:rsidRPr="00DA11DF">
              <w:t xml:space="preserve"> ,</w:t>
            </w:r>
            <w:proofErr w:type="gramEnd"/>
            <w:r w:rsidRPr="00DA11DF">
              <w:t xml:space="preserve"> в том числе в форме электронного документа в ГИС </w:t>
            </w:r>
          </w:p>
        </w:tc>
        <w:tc>
          <w:tcPr>
            <w:tcW w:w="1135" w:type="pct"/>
            <w:shd w:val="clear" w:color="auto" w:fill="auto"/>
          </w:tcPr>
          <w:p w:rsidR="00F90094" w:rsidRPr="00DA11DF" w:rsidRDefault="00F90094" w:rsidP="00DB069C">
            <w:r w:rsidRPr="00DA11DF">
              <w:t xml:space="preserve">Регистрация результата предоставления муниципальной услуги </w:t>
            </w:r>
          </w:p>
        </w:tc>
        <w:tc>
          <w:tcPr>
            <w:tcW w:w="594" w:type="pct"/>
            <w:gridSpan w:val="2"/>
            <w:shd w:val="clear" w:color="auto" w:fill="auto"/>
          </w:tcPr>
          <w:p w:rsidR="00F90094" w:rsidRPr="00DA11DF" w:rsidRDefault="00F90094" w:rsidP="00DB069C">
            <w:pPr>
              <w:pStyle w:val="23"/>
              <w:shd w:val="clear" w:color="auto" w:fill="auto"/>
              <w:spacing w:before="0" w:after="0" w:line="240" w:lineRule="exact"/>
              <w:jc w:val="left"/>
              <w:rPr>
                <w:rFonts w:ascii="Times New Roman" w:hAnsi="Times New Roman" w:cs="Times New Roman"/>
                <w:sz w:val="24"/>
                <w:szCs w:val="24"/>
              </w:rPr>
            </w:pPr>
            <w:r w:rsidRPr="00DA11DF">
              <w:rPr>
                <w:rFonts w:ascii="Times New Roman" w:hAnsi="Times New Roman" w:cs="Times New Roman"/>
                <w:sz w:val="24"/>
                <w:szCs w:val="24"/>
              </w:rPr>
              <w:t xml:space="preserve">После окончания процедуры принятия решения  (в общий срок предоставления муниципальной услуги не включается) </w:t>
            </w:r>
          </w:p>
        </w:tc>
        <w:tc>
          <w:tcPr>
            <w:tcW w:w="427" w:type="pct"/>
            <w:gridSpan w:val="2"/>
            <w:shd w:val="clear" w:color="auto" w:fill="auto"/>
          </w:tcPr>
          <w:p w:rsidR="00F90094" w:rsidRPr="00DA11DF" w:rsidRDefault="00553FA9" w:rsidP="00DB069C">
            <w:r w:rsidRPr="00DA11DF">
              <w:t>Специалист Администрации</w:t>
            </w:r>
          </w:p>
        </w:tc>
        <w:tc>
          <w:tcPr>
            <w:tcW w:w="664" w:type="pct"/>
            <w:gridSpan w:val="2"/>
            <w:shd w:val="clear" w:color="auto" w:fill="auto"/>
          </w:tcPr>
          <w:p w:rsidR="00F90094" w:rsidRPr="00DA11DF" w:rsidRDefault="00F90094" w:rsidP="00DB069C">
            <w:r w:rsidRPr="00DA11DF">
              <w:t>Администрация / ГИС</w:t>
            </w:r>
          </w:p>
        </w:tc>
        <w:tc>
          <w:tcPr>
            <w:tcW w:w="637" w:type="pct"/>
            <w:shd w:val="clear" w:color="auto" w:fill="auto"/>
          </w:tcPr>
          <w:p w:rsidR="00F90094" w:rsidRPr="00DA11DF" w:rsidRDefault="00F90094" w:rsidP="00DB069C">
            <w:r w:rsidRPr="00DA11DF">
              <w:t>-</w:t>
            </w:r>
          </w:p>
        </w:tc>
        <w:tc>
          <w:tcPr>
            <w:tcW w:w="814" w:type="pct"/>
            <w:shd w:val="clear" w:color="auto" w:fill="auto"/>
          </w:tcPr>
          <w:p w:rsidR="00F90094" w:rsidRPr="00DA11DF" w:rsidRDefault="00F90094" w:rsidP="00DB069C">
            <w:pPr>
              <w:pStyle w:val="23"/>
              <w:shd w:val="clear" w:color="auto" w:fill="auto"/>
              <w:spacing w:before="0" w:after="0" w:line="240" w:lineRule="exact"/>
              <w:jc w:val="left"/>
              <w:rPr>
                <w:rFonts w:ascii="Times New Roman" w:hAnsi="Times New Roman" w:cs="Times New Roman"/>
                <w:sz w:val="24"/>
                <w:szCs w:val="24"/>
              </w:rPr>
            </w:pPr>
            <w:r w:rsidRPr="00DA11DF">
              <w:rPr>
                <w:rFonts w:ascii="Times New Roman" w:hAnsi="Times New Roman" w:cs="Times New Roman"/>
                <w:sz w:val="24"/>
                <w:szCs w:val="24"/>
              </w:rPr>
              <w:t xml:space="preserve">Внесение сведений о конечном результате предоставления муниципальной услуги </w:t>
            </w:r>
          </w:p>
        </w:tc>
      </w:tr>
      <w:tr w:rsidR="00F90094" w:rsidRPr="00DA11DF" w:rsidTr="00DB069C">
        <w:trPr>
          <w:trHeight w:val="243"/>
        </w:trPr>
        <w:tc>
          <w:tcPr>
            <w:tcW w:w="729" w:type="pct"/>
            <w:vMerge/>
            <w:shd w:val="clear" w:color="auto" w:fill="auto"/>
          </w:tcPr>
          <w:p w:rsidR="00F90094" w:rsidRPr="00DA11DF" w:rsidRDefault="00F90094" w:rsidP="00DB069C"/>
        </w:tc>
        <w:tc>
          <w:tcPr>
            <w:tcW w:w="1135" w:type="pct"/>
            <w:shd w:val="clear" w:color="auto" w:fill="auto"/>
          </w:tcPr>
          <w:p w:rsidR="00F90094" w:rsidRPr="00DA11DF" w:rsidRDefault="00F90094" w:rsidP="00DB069C">
            <w:r w:rsidRPr="00DA11DF">
              <w:t>Направление в МФЦ результата муниципальной услуги  в форме электронного документа, подписанного усиленной  квалифицированной подписью Главы</w:t>
            </w:r>
            <w:r w:rsidR="002C43F2">
              <w:t xml:space="preserve"> сельского поселения Зуевка</w:t>
            </w:r>
            <w:r w:rsidRPr="00DA11DF">
              <w:t xml:space="preserve"> муниципального района Нефтегорский  </w:t>
            </w:r>
          </w:p>
        </w:tc>
        <w:tc>
          <w:tcPr>
            <w:tcW w:w="594" w:type="pct"/>
            <w:gridSpan w:val="2"/>
            <w:shd w:val="clear" w:color="auto" w:fill="auto"/>
          </w:tcPr>
          <w:p w:rsidR="00F90094" w:rsidRPr="00DA11DF" w:rsidRDefault="00F90094" w:rsidP="00DB069C">
            <w:pPr>
              <w:pStyle w:val="23"/>
              <w:shd w:val="clear" w:color="auto" w:fill="auto"/>
              <w:spacing w:before="0" w:after="0" w:line="240" w:lineRule="exact"/>
              <w:jc w:val="left"/>
              <w:rPr>
                <w:rFonts w:ascii="Times New Roman" w:hAnsi="Times New Roman" w:cs="Times New Roman"/>
                <w:sz w:val="24"/>
                <w:szCs w:val="24"/>
              </w:rPr>
            </w:pPr>
            <w:r w:rsidRPr="00DA11DF">
              <w:rPr>
                <w:rFonts w:ascii="Times New Roman" w:hAnsi="Times New Roman" w:cs="Times New Roman"/>
                <w:sz w:val="24"/>
                <w:szCs w:val="24"/>
              </w:rPr>
              <w:t xml:space="preserve"> В сроки, установленные соглашение о взаимодействии между администрацией и МФЦ</w:t>
            </w:r>
          </w:p>
        </w:tc>
        <w:tc>
          <w:tcPr>
            <w:tcW w:w="427" w:type="pct"/>
            <w:gridSpan w:val="2"/>
            <w:shd w:val="clear" w:color="auto" w:fill="auto"/>
          </w:tcPr>
          <w:p w:rsidR="00F90094" w:rsidRPr="00DA11DF" w:rsidRDefault="00553FA9" w:rsidP="00DB069C">
            <w:r w:rsidRPr="00DA11DF">
              <w:t>Специалист Администрации</w:t>
            </w:r>
          </w:p>
        </w:tc>
        <w:tc>
          <w:tcPr>
            <w:tcW w:w="664" w:type="pct"/>
            <w:gridSpan w:val="2"/>
            <w:shd w:val="clear" w:color="auto" w:fill="auto"/>
          </w:tcPr>
          <w:p w:rsidR="00F90094" w:rsidRPr="00DA11DF" w:rsidRDefault="00F90094" w:rsidP="00DB069C">
            <w:r w:rsidRPr="00DA11DF">
              <w:t>Администрация  / АИС МФЦ</w:t>
            </w:r>
          </w:p>
        </w:tc>
        <w:tc>
          <w:tcPr>
            <w:tcW w:w="637" w:type="pct"/>
            <w:vMerge w:val="restart"/>
            <w:shd w:val="clear" w:color="auto" w:fill="auto"/>
          </w:tcPr>
          <w:p w:rsidR="00F90094" w:rsidRPr="00DA11DF" w:rsidRDefault="00F90094" w:rsidP="00DB069C">
            <w:r w:rsidRPr="00DA11DF">
              <w:t>Указание заявителем в запросе способа выдачи результата муниципальной услуги в МФЦ, а также подача запроса через МФЦ</w:t>
            </w:r>
          </w:p>
        </w:tc>
        <w:tc>
          <w:tcPr>
            <w:tcW w:w="814" w:type="pct"/>
            <w:shd w:val="clear" w:color="auto" w:fill="auto"/>
          </w:tcPr>
          <w:p w:rsidR="00F90094" w:rsidRPr="00DA11DF" w:rsidRDefault="00F90094" w:rsidP="00DB069C">
            <w:pPr>
              <w:pStyle w:val="23"/>
              <w:shd w:val="clear" w:color="auto" w:fill="auto"/>
              <w:spacing w:before="0" w:after="0" w:line="240" w:lineRule="exact"/>
              <w:jc w:val="left"/>
              <w:rPr>
                <w:rFonts w:ascii="Times New Roman" w:hAnsi="Times New Roman" w:cs="Times New Roman"/>
                <w:sz w:val="24"/>
                <w:szCs w:val="24"/>
              </w:rPr>
            </w:pPr>
            <w:r w:rsidRPr="00DA11DF">
              <w:rPr>
                <w:rFonts w:ascii="Times New Roman" w:hAnsi="Times New Roman" w:cs="Times New Roman"/>
                <w:sz w:val="24"/>
                <w:szCs w:val="24"/>
              </w:rPr>
              <w:t xml:space="preserve">Выдача результата муниципальной услуги заявителю в форме бумажного документа, подтверждающего содержание электронного документа, заверенного печатью МФЦ; внесение сведений в ГИС о выдаче результата муниципальной </w:t>
            </w:r>
            <w:r w:rsidRPr="00DA11DF">
              <w:rPr>
                <w:rFonts w:ascii="Times New Roman" w:hAnsi="Times New Roman" w:cs="Times New Roman"/>
                <w:sz w:val="24"/>
                <w:szCs w:val="24"/>
              </w:rPr>
              <w:lastRenderedPageBreak/>
              <w:t xml:space="preserve">услуги </w:t>
            </w:r>
          </w:p>
        </w:tc>
      </w:tr>
      <w:tr w:rsidR="00F90094" w:rsidRPr="00DA11DF" w:rsidTr="00DB069C">
        <w:trPr>
          <w:trHeight w:val="243"/>
        </w:trPr>
        <w:tc>
          <w:tcPr>
            <w:tcW w:w="729" w:type="pct"/>
            <w:vMerge/>
            <w:shd w:val="clear" w:color="auto" w:fill="auto"/>
          </w:tcPr>
          <w:p w:rsidR="00F90094" w:rsidRPr="00DA11DF" w:rsidRDefault="00F90094" w:rsidP="00DB069C"/>
        </w:tc>
        <w:tc>
          <w:tcPr>
            <w:tcW w:w="1135" w:type="pct"/>
            <w:shd w:val="clear" w:color="auto" w:fill="auto"/>
          </w:tcPr>
          <w:p w:rsidR="00F90094" w:rsidRPr="00DA11DF" w:rsidRDefault="00F90094" w:rsidP="00DB069C">
            <w:r w:rsidRPr="00DA11DF">
              <w:t xml:space="preserve">Направление заявителю результата предоставления муниципальной услуги в личный кабинет на Едином портале </w:t>
            </w:r>
          </w:p>
        </w:tc>
        <w:tc>
          <w:tcPr>
            <w:tcW w:w="594" w:type="pct"/>
            <w:gridSpan w:val="2"/>
            <w:shd w:val="clear" w:color="auto" w:fill="auto"/>
          </w:tcPr>
          <w:p w:rsidR="00F90094" w:rsidRPr="00DA11DF" w:rsidRDefault="00F90094" w:rsidP="00DB069C">
            <w:pPr>
              <w:pStyle w:val="23"/>
              <w:shd w:val="clear" w:color="auto" w:fill="auto"/>
              <w:spacing w:before="0" w:after="0" w:line="240" w:lineRule="exact"/>
              <w:jc w:val="left"/>
              <w:rPr>
                <w:rFonts w:ascii="Times New Roman" w:hAnsi="Times New Roman" w:cs="Times New Roman"/>
                <w:sz w:val="24"/>
                <w:szCs w:val="24"/>
              </w:rPr>
            </w:pPr>
            <w:r w:rsidRPr="00DA11DF">
              <w:rPr>
                <w:rFonts w:ascii="Times New Roman" w:hAnsi="Times New Roman" w:cs="Times New Roman"/>
                <w:sz w:val="24"/>
                <w:szCs w:val="24"/>
              </w:rPr>
              <w:t xml:space="preserve">В день регистрации результата предоставления муниципальной услуги </w:t>
            </w:r>
          </w:p>
        </w:tc>
        <w:tc>
          <w:tcPr>
            <w:tcW w:w="427" w:type="pct"/>
            <w:gridSpan w:val="2"/>
            <w:shd w:val="clear" w:color="auto" w:fill="auto"/>
          </w:tcPr>
          <w:p w:rsidR="00F90094" w:rsidRPr="00DA11DF" w:rsidRDefault="00553FA9" w:rsidP="00DB069C">
            <w:r w:rsidRPr="00DA11DF">
              <w:t>Специалист Администрации</w:t>
            </w:r>
          </w:p>
        </w:tc>
        <w:tc>
          <w:tcPr>
            <w:tcW w:w="664" w:type="pct"/>
            <w:gridSpan w:val="2"/>
            <w:shd w:val="clear" w:color="auto" w:fill="auto"/>
          </w:tcPr>
          <w:p w:rsidR="00F90094" w:rsidRPr="00DA11DF" w:rsidRDefault="00F90094" w:rsidP="00DB069C">
            <w:r w:rsidRPr="00DA11DF">
              <w:t>ГИС</w:t>
            </w:r>
          </w:p>
        </w:tc>
        <w:tc>
          <w:tcPr>
            <w:tcW w:w="637" w:type="pct"/>
            <w:vMerge/>
            <w:shd w:val="clear" w:color="auto" w:fill="auto"/>
          </w:tcPr>
          <w:p w:rsidR="00F90094" w:rsidRPr="00DA11DF" w:rsidRDefault="00F90094" w:rsidP="00DB069C"/>
        </w:tc>
        <w:tc>
          <w:tcPr>
            <w:tcW w:w="814" w:type="pct"/>
            <w:shd w:val="clear" w:color="auto" w:fill="auto"/>
          </w:tcPr>
          <w:p w:rsidR="00F90094" w:rsidRPr="00DA11DF" w:rsidRDefault="00F90094" w:rsidP="00DB069C">
            <w:pPr>
              <w:pStyle w:val="23"/>
              <w:shd w:val="clear" w:color="auto" w:fill="auto"/>
              <w:spacing w:before="0" w:after="0" w:line="240" w:lineRule="exact"/>
              <w:jc w:val="left"/>
              <w:rPr>
                <w:rFonts w:ascii="Times New Roman" w:hAnsi="Times New Roman" w:cs="Times New Roman"/>
                <w:sz w:val="24"/>
                <w:szCs w:val="24"/>
              </w:rPr>
            </w:pPr>
            <w:r w:rsidRPr="00DA11DF">
              <w:rPr>
                <w:rFonts w:ascii="Times New Roman" w:hAnsi="Times New Roman" w:cs="Times New Roman"/>
                <w:sz w:val="24"/>
                <w:szCs w:val="24"/>
              </w:rPr>
              <w:t xml:space="preserve">Результат муниципальной услуги, направленный заявителю в личный кабинет на Едином портале </w:t>
            </w:r>
          </w:p>
        </w:tc>
      </w:tr>
    </w:tbl>
    <w:p w:rsidR="00F90094" w:rsidRDefault="00F90094" w:rsidP="00F90094">
      <w:pPr>
        <w:autoSpaceDE w:val="0"/>
        <w:autoSpaceDN w:val="0"/>
        <w:adjustRightInd w:val="0"/>
        <w:jc w:val="both"/>
        <w:rPr>
          <w:bCs/>
        </w:rPr>
      </w:pPr>
    </w:p>
    <w:p w:rsidR="00C127AB" w:rsidRDefault="00C127AB" w:rsidP="00F90094">
      <w:pPr>
        <w:autoSpaceDE w:val="0"/>
        <w:autoSpaceDN w:val="0"/>
        <w:adjustRightInd w:val="0"/>
        <w:jc w:val="both"/>
        <w:rPr>
          <w:bCs/>
        </w:rPr>
      </w:pPr>
    </w:p>
    <w:p w:rsidR="00C127AB" w:rsidRDefault="00C127AB" w:rsidP="00F90094">
      <w:pPr>
        <w:autoSpaceDE w:val="0"/>
        <w:autoSpaceDN w:val="0"/>
        <w:adjustRightInd w:val="0"/>
        <w:jc w:val="both"/>
        <w:rPr>
          <w:bCs/>
        </w:rPr>
      </w:pPr>
    </w:p>
    <w:p w:rsidR="00C127AB" w:rsidRDefault="00C127AB" w:rsidP="00F90094">
      <w:pPr>
        <w:autoSpaceDE w:val="0"/>
        <w:autoSpaceDN w:val="0"/>
        <w:adjustRightInd w:val="0"/>
        <w:jc w:val="both"/>
        <w:rPr>
          <w:bCs/>
        </w:rPr>
      </w:pPr>
    </w:p>
    <w:p w:rsidR="00C127AB" w:rsidRDefault="00C127AB" w:rsidP="00F90094">
      <w:pPr>
        <w:autoSpaceDE w:val="0"/>
        <w:autoSpaceDN w:val="0"/>
        <w:adjustRightInd w:val="0"/>
        <w:jc w:val="both"/>
        <w:rPr>
          <w:bCs/>
        </w:rPr>
      </w:pPr>
    </w:p>
    <w:p w:rsidR="00C127AB" w:rsidRDefault="00C127AB" w:rsidP="00F90094">
      <w:pPr>
        <w:autoSpaceDE w:val="0"/>
        <w:autoSpaceDN w:val="0"/>
        <w:adjustRightInd w:val="0"/>
        <w:jc w:val="both"/>
        <w:rPr>
          <w:bCs/>
        </w:rPr>
      </w:pPr>
    </w:p>
    <w:p w:rsidR="00C127AB" w:rsidRDefault="00C127AB" w:rsidP="00F90094">
      <w:pPr>
        <w:autoSpaceDE w:val="0"/>
        <w:autoSpaceDN w:val="0"/>
        <w:adjustRightInd w:val="0"/>
        <w:jc w:val="both"/>
        <w:rPr>
          <w:bCs/>
        </w:rPr>
      </w:pPr>
    </w:p>
    <w:p w:rsidR="00C127AB" w:rsidRDefault="00C127AB" w:rsidP="00F90094">
      <w:pPr>
        <w:autoSpaceDE w:val="0"/>
        <w:autoSpaceDN w:val="0"/>
        <w:adjustRightInd w:val="0"/>
        <w:jc w:val="both"/>
        <w:rPr>
          <w:bCs/>
        </w:rPr>
      </w:pPr>
    </w:p>
    <w:p w:rsidR="00C127AB" w:rsidRDefault="00C127AB" w:rsidP="00F90094">
      <w:pPr>
        <w:autoSpaceDE w:val="0"/>
        <w:autoSpaceDN w:val="0"/>
        <w:adjustRightInd w:val="0"/>
        <w:jc w:val="both"/>
        <w:rPr>
          <w:bCs/>
        </w:rPr>
      </w:pPr>
    </w:p>
    <w:p w:rsidR="00C127AB" w:rsidRDefault="00C127AB" w:rsidP="00F90094">
      <w:pPr>
        <w:autoSpaceDE w:val="0"/>
        <w:autoSpaceDN w:val="0"/>
        <w:adjustRightInd w:val="0"/>
        <w:jc w:val="both"/>
        <w:rPr>
          <w:bCs/>
        </w:rPr>
      </w:pPr>
    </w:p>
    <w:p w:rsidR="00C127AB" w:rsidRDefault="00C127AB" w:rsidP="00F90094">
      <w:pPr>
        <w:autoSpaceDE w:val="0"/>
        <w:autoSpaceDN w:val="0"/>
        <w:adjustRightInd w:val="0"/>
        <w:jc w:val="both"/>
        <w:rPr>
          <w:bCs/>
        </w:rPr>
      </w:pPr>
    </w:p>
    <w:p w:rsidR="00C127AB" w:rsidRDefault="00C127AB" w:rsidP="00F90094">
      <w:pPr>
        <w:autoSpaceDE w:val="0"/>
        <w:autoSpaceDN w:val="0"/>
        <w:adjustRightInd w:val="0"/>
        <w:jc w:val="both"/>
        <w:rPr>
          <w:bCs/>
        </w:rPr>
      </w:pPr>
    </w:p>
    <w:p w:rsidR="00812A32" w:rsidRDefault="00812A32" w:rsidP="00F90094">
      <w:pPr>
        <w:autoSpaceDE w:val="0"/>
        <w:autoSpaceDN w:val="0"/>
        <w:adjustRightInd w:val="0"/>
        <w:jc w:val="both"/>
        <w:rPr>
          <w:bCs/>
        </w:rPr>
      </w:pPr>
    </w:p>
    <w:p w:rsidR="00812A32" w:rsidRDefault="00812A32" w:rsidP="00F90094">
      <w:pPr>
        <w:autoSpaceDE w:val="0"/>
        <w:autoSpaceDN w:val="0"/>
        <w:adjustRightInd w:val="0"/>
        <w:jc w:val="both"/>
        <w:rPr>
          <w:bCs/>
        </w:rPr>
      </w:pPr>
    </w:p>
    <w:p w:rsidR="00812A32" w:rsidRDefault="00812A32" w:rsidP="00F90094">
      <w:pPr>
        <w:autoSpaceDE w:val="0"/>
        <w:autoSpaceDN w:val="0"/>
        <w:adjustRightInd w:val="0"/>
        <w:jc w:val="both"/>
        <w:rPr>
          <w:bCs/>
        </w:rPr>
      </w:pPr>
    </w:p>
    <w:p w:rsidR="00812A32" w:rsidRDefault="00812A32" w:rsidP="00F90094">
      <w:pPr>
        <w:autoSpaceDE w:val="0"/>
        <w:autoSpaceDN w:val="0"/>
        <w:adjustRightInd w:val="0"/>
        <w:jc w:val="both"/>
        <w:rPr>
          <w:bCs/>
        </w:rPr>
      </w:pPr>
    </w:p>
    <w:p w:rsidR="00812A32" w:rsidRDefault="00812A32" w:rsidP="00F90094">
      <w:pPr>
        <w:autoSpaceDE w:val="0"/>
        <w:autoSpaceDN w:val="0"/>
        <w:adjustRightInd w:val="0"/>
        <w:jc w:val="both"/>
        <w:rPr>
          <w:bCs/>
        </w:rPr>
      </w:pPr>
    </w:p>
    <w:p w:rsidR="00812A32" w:rsidRDefault="00812A32" w:rsidP="00F90094">
      <w:pPr>
        <w:autoSpaceDE w:val="0"/>
        <w:autoSpaceDN w:val="0"/>
        <w:adjustRightInd w:val="0"/>
        <w:jc w:val="both"/>
        <w:rPr>
          <w:bCs/>
        </w:rPr>
      </w:pPr>
    </w:p>
    <w:p w:rsidR="00812A32" w:rsidRDefault="00812A32" w:rsidP="00F90094">
      <w:pPr>
        <w:autoSpaceDE w:val="0"/>
        <w:autoSpaceDN w:val="0"/>
        <w:adjustRightInd w:val="0"/>
        <w:jc w:val="both"/>
        <w:rPr>
          <w:bCs/>
        </w:rPr>
      </w:pPr>
    </w:p>
    <w:p w:rsidR="00812A32" w:rsidRDefault="00812A32" w:rsidP="00F90094">
      <w:pPr>
        <w:autoSpaceDE w:val="0"/>
        <w:autoSpaceDN w:val="0"/>
        <w:adjustRightInd w:val="0"/>
        <w:jc w:val="both"/>
        <w:rPr>
          <w:bCs/>
        </w:rPr>
      </w:pPr>
    </w:p>
    <w:p w:rsidR="00812A32" w:rsidRDefault="00812A32" w:rsidP="00F90094">
      <w:pPr>
        <w:autoSpaceDE w:val="0"/>
        <w:autoSpaceDN w:val="0"/>
        <w:adjustRightInd w:val="0"/>
        <w:jc w:val="both"/>
        <w:rPr>
          <w:bCs/>
        </w:rPr>
        <w:sectPr w:rsidR="00812A32" w:rsidSect="009970FC">
          <w:footnotePr>
            <w:numRestart w:val="eachPage"/>
          </w:footnotePr>
          <w:pgSz w:w="16838" w:h="11906" w:orient="landscape"/>
          <w:pgMar w:top="702" w:right="1134" w:bottom="567" w:left="1134" w:header="421" w:footer="709" w:gutter="0"/>
          <w:pgNumType w:start="74"/>
          <w:cols w:space="708"/>
          <w:titlePg/>
          <w:docGrid w:linePitch="360"/>
        </w:sectPr>
      </w:pPr>
    </w:p>
    <w:p w:rsidR="00812A32" w:rsidRDefault="00812A32" w:rsidP="00F90094">
      <w:pPr>
        <w:autoSpaceDE w:val="0"/>
        <w:autoSpaceDN w:val="0"/>
        <w:adjustRightInd w:val="0"/>
        <w:jc w:val="both"/>
        <w:rPr>
          <w:bCs/>
        </w:rPr>
      </w:pPr>
    </w:p>
    <w:p w:rsidR="00812A32" w:rsidRDefault="00812A32" w:rsidP="00F90094">
      <w:pPr>
        <w:autoSpaceDE w:val="0"/>
        <w:autoSpaceDN w:val="0"/>
        <w:adjustRightInd w:val="0"/>
        <w:jc w:val="both"/>
        <w:rPr>
          <w:bCs/>
        </w:rPr>
      </w:pPr>
    </w:p>
    <w:p w:rsidR="00C127AB" w:rsidRDefault="00C127AB" w:rsidP="00C127AB">
      <w:pPr>
        <w:jc w:val="right"/>
      </w:pPr>
      <w:r>
        <w:t>Приложение №15</w:t>
      </w:r>
    </w:p>
    <w:p w:rsidR="00C127AB" w:rsidRDefault="00C127AB" w:rsidP="00C127AB">
      <w:pPr>
        <w:jc w:val="right"/>
      </w:pPr>
      <w:r>
        <w:t>к Административному регламенту</w:t>
      </w:r>
    </w:p>
    <w:p w:rsidR="00C127AB" w:rsidRDefault="00C127AB" w:rsidP="00C127AB">
      <w:pPr>
        <w:jc w:val="right"/>
      </w:pPr>
      <w:r>
        <w:t>предоставления муниципальной услуги</w:t>
      </w:r>
    </w:p>
    <w:p w:rsidR="00C127AB" w:rsidRDefault="00C127AB" w:rsidP="00C127AB">
      <w:pPr>
        <w:jc w:val="right"/>
      </w:pPr>
      <w:r>
        <w:t xml:space="preserve">«Подготовка и утверждение документации </w:t>
      </w:r>
      <w:proofErr w:type="gramStart"/>
      <w:r>
        <w:t>по</w:t>
      </w:r>
      <w:proofErr w:type="gramEnd"/>
    </w:p>
    <w:p w:rsidR="00C127AB" w:rsidRDefault="00C127AB" w:rsidP="00C127AB">
      <w:pPr>
        <w:jc w:val="right"/>
      </w:pPr>
      <w:r>
        <w:t>планировке территории» на территории</w:t>
      </w:r>
    </w:p>
    <w:p w:rsidR="00C127AB" w:rsidRDefault="00C127AB" w:rsidP="00C127AB">
      <w:pPr>
        <w:jc w:val="right"/>
      </w:pPr>
      <w:r>
        <w:t>сельского поселения Зуевка</w:t>
      </w:r>
    </w:p>
    <w:p w:rsidR="00C127AB" w:rsidRDefault="00C127AB" w:rsidP="00C127AB">
      <w:pPr>
        <w:jc w:val="right"/>
      </w:pPr>
      <w:r>
        <w:t>муниципального района Нефтегорский</w:t>
      </w:r>
    </w:p>
    <w:p w:rsidR="00C57E62" w:rsidRDefault="00C127AB" w:rsidP="00C127AB">
      <w:pPr>
        <w:jc w:val="right"/>
      </w:pPr>
      <w:r>
        <w:t>Самарской области»</w:t>
      </w:r>
    </w:p>
    <w:p w:rsidR="00C57E62" w:rsidRPr="00C127AB" w:rsidRDefault="00C57E62" w:rsidP="00C57E62">
      <w:pPr>
        <w:suppressAutoHyphens/>
        <w:autoSpaceDN w:val="0"/>
        <w:jc w:val="right"/>
        <w:textAlignment w:val="baseline"/>
        <w:rPr>
          <w:i/>
          <w:kern w:val="3"/>
          <w:lang w:bidi="hi-IN"/>
        </w:rPr>
      </w:pPr>
      <w:r w:rsidRPr="00C127AB">
        <w:rPr>
          <w:i/>
          <w:kern w:val="3"/>
          <w:lang w:bidi="hi-IN"/>
        </w:rPr>
        <w:t>( в редакции постановления от 19.06.2025 г. № 31)</w:t>
      </w:r>
    </w:p>
    <w:p w:rsidR="00C127AB" w:rsidRDefault="00C127AB" w:rsidP="00C127AB">
      <w:pPr>
        <w:jc w:val="both"/>
      </w:pPr>
    </w:p>
    <w:p w:rsidR="00C57E62" w:rsidRDefault="00C57E62" w:rsidP="00C57E62">
      <w:pPr>
        <w:widowControl w:val="0"/>
        <w:shd w:val="clear" w:color="auto" w:fill="FFFFFF"/>
        <w:ind w:left="4956"/>
        <w:jc w:val="right"/>
        <w:rPr>
          <w:bCs/>
          <w:lang w:eastAsia="en-US"/>
        </w:rPr>
      </w:pPr>
      <w:r>
        <w:t xml:space="preserve"> </w:t>
      </w:r>
    </w:p>
    <w:p w:rsidR="00C57E62" w:rsidRDefault="00C57E62" w:rsidP="00C57E62">
      <w:pPr>
        <w:rPr>
          <w:bCs/>
          <w:lang w:eastAsia="en-US"/>
        </w:rPr>
      </w:pPr>
    </w:p>
    <w:p w:rsidR="00C57E62" w:rsidRPr="00F90C86" w:rsidRDefault="00C57E62" w:rsidP="00C57E62">
      <w:pPr>
        <w:pBdr>
          <w:bottom w:val="single" w:sz="8" w:space="1" w:color="000000"/>
        </w:pBdr>
        <w:suppressAutoHyphens/>
        <w:jc w:val="center"/>
        <w:rPr>
          <w:b/>
          <w:lang w:eastAsia="ar-SA"/>
        </w:rPr>
      </w:pPr>
      <w:r w:rsidRPr="00F90C86">
        <w:rPr>
          <w:b/>
          <w:lang w:eastAsia="ar-SA"/>
        </w:rPr>
        <w:t xml:space="preserve">АДМИНИСТРАЦИЯ СЕЛЬСКОГО ПОСЕЛЕНИЯ </w:t>
      </w:r>
      <w:r>
        <w:rPr>
          <w:b/>
          <w:lang w:eastAsia="ar-SA"/>
        </w:rPr>
        <w:t>ЗУЕВКА</w:t>
      </w:r>
      <w:r w:rsidRPr="00F90C86">
        <w:rPr>
          <w:b/>
          <w:lang w:eastAsia="ar-SA"/>
        </w:rPr>
        <w:br/>
        <w:t xml:space="preserve">МУНИЦИПАЛЬНОГО РАЙОНА НЕФТЕГОРСКИЙ </w:t>
      </w:r>
    </w:p>
    <w:p w:rsidR="00C57E62" w:rsidRPr="00F90C86" w:rsidRDefault="00C57E62" w:rsidP="00C57E62">
      <w:pPr>
        <w:pBdr>
          <w:bottom w:val="single" w:sz="8" w:space="1" w:color="000000"/>
        </w:pBdr>
        <w:suppressAutoHyphens/>
        <w:jc w:val="center"/>
        <w:rPr>
          <w:b/>
          <w:lang w:eastAsia="ar-SA"/>
        </w:rPr>
      </w:pPr>
      <w:r w:rsidRPr="00F90C86">
        <w:rPr>
          <w:b/>
          <w:lang w:eastAsia="ar-SA"/>
        </w:rPr>
        <w:t>САМАРСКОЙ ОБЛАСТИ</w:t>
      </w:r>
    </w:p>
    <w:p w:rsidR="00C57E62" w:rsidRPr="00F90C86" w:rsidRDefault="00C57E62" w:rsidP="00C57E62">
      <w:pPr>
        <w:suppressAutoHyphens/>
        <w:jc w:val="center"/>
        <w:rPr>
          <w:lang w:eastAsia="ar-SA"/>
        </w:rPr>
      </w:pPr>
      <w:r w:rsidRPr="00F90C86">
        <w:rPr>
          <w:lang w:eastAsia="ar-SA"/>
        </w:rPr>
        <w:t xml:space="preserve">    44660</w:t>
      </w:r>
      <w:r>
        <w:rPr>
          <w:lang w:eastAsia="ar-SA"/>
        </w:rPr>
        <w:t>6</w:t>
      </w:r>
      <w:r w:rsidRPr="00F90C86">
        <w:rPr>
          <w:lang w:eastAsia="ar-SA"/>
        </w:rPr>
        <w:t xml:space="preserve">, Самарская область, Нефтегорский район, </w:t>
      </w:r>
      <w:proofErr w:type="gramStart"/>
      <w:r w:rsidRPr="00F90C86">
        <w:rPr>
          <w:lang w:eastAsia="ar-SA"/>
        </w:rPr>
        <w:t>с</w:t>
      </w:r>
      <w:proofErr w:type="gramEnd"/>
      <w:r w:rsidRPr="00F90C86">
        <w:rPr>
          <w:lang w:eastAsia="ar-SA"/>
        </w:rPr>
        <w:t xml:space="preserve">. </w:t>
      </w:r>
      <w:r>
        <w:rPr>
          <w:lang w:eastAsia="ar-SA"/>
        </w:rPr>
        <w:t>Зуевка</w:t>
      </w:r>
      <w:r w:rsidRPr="00F90C86">
        <w:rPr>
          <w:lang w:eastAsia="ar-SA"/>
        </w:rPr>
        <w:t xml:space="preserve">, </w:t>
      </w:r>
    </w:p>
    <w:p w:rsidR="00C57E62" w:rsidRPr="00F90C86" w:rsidRDefault="00C57E62" w:rsidP="00C57E62">
      <w:pPr>
        <w:suppressAutoHyphens/>
        <w:jc w:val="center"/>
        <w:rPr>
          <w:lang w:eastAsia="ar-SA"/>
        </w:rPr>
      </w:pPr>
      <w:r w:rsidRPr="00F90C86">
        <w:rPr>
          <w:lang w:eastAsia="ar-SA"/>
        </w:rPr>
        <w:t xml:space="preserve">ул. </w:t>
      </w:r>
      <w:proofErr w:type="gramStart"/>
      <w:r>
        <w:rPr>
          <w:lang w:eastAsia="ar-SA"/>
        </w:rPr>
        <w:t>Школьная</w:t>
      </w:r>
      <w:proofErr w:type="gramEnd"/>
      <w:r>
        <w:rPr>
          <w:lang w:eastAsia="ar-SA"/>
        </w:rPr>
        <w:t>, дом 1, тел.: 8(84670)43168</w:t>
      </w:r>
    </w:p>
    <w:p w:rsidR="00C57E62" w:rsidRPr="00F90C86" w:rsidRDefault="00C57E62" w:rsidP="00C57E62">
      <w:pPr>
        <w:suppressAutoHyphens/>
        <w:jc w:val="center"/>
        <w:rPr>
          <w:lang w:eastAsia="ar-SA"/>
        </w:rPr>
      </w:pPr>
    </w:p>
    <w:p w:rsidR="00C57E62" w:rsidRPr="00F90C86" w:rsidRDefault="00C57E62" w:rsidP="00C57E62">
      <w:pPr>
        <w:tabs>
          <w:tab w:val="left" w:pos="5535"/>
        </w:tabs>
        <w:suppressAutoHyphens/>
        <w:jc w:val="center"/>
        <w:rPr>
          <w:lang w:eastAsia="ar-SA"/>
        </w:rPr>
      </w:pPr>
    </w:p>
    <w:tbl>
      <w:tblPr>
        <w:tblW w:w="9464" w:type="dxa"/>
        <w:tblLook w:val="04A0" w:firstRow="1" w:lastRow="0" w:firstColumn="1" w:lastColumn="0" w:noHBand="0" w:noVBand="1"/>
      </w:tblPr>
      <w:tblGrid>
        <w:gridCol w:w="4644"/>
        <w:gridCol w:w="4820"/>
      </w:tblGrid>
      <w:tr w:rsidR="00C57E62" w:rsidRPr="00F90C86" w:rsidTr="00812A32">
        <w:tc>
          <w:tcPr>
            <w:tcW w:w="4644" w:type="dxa"/>
            <w:shd w:val="clear" w:color="auto" w:fill="auto"/>
          </w:tcPr>
          <w:p w:rsidR="00C57E62" w:rsidRPr="00F90C86" w:rsidRDefault="00C57E62" w:rsidP="00812A32">
            <w:pPr>
              <w:tabs>
                <w:tab w:val="left" w:pos="5535"/>
              </w:tabs>
              <w:suppressAutoHyphens/>
              <w:rPr>
                <w:lang w:eastAsia="ar-SA"/>
              </w:rPr>
            </w:pPr>
            <w:r>
              <w:rPr>
                <w:i/>
                <w:u w:val="single"/>
                <w:lang w:eastAsia="ar-SA"/>
              </w:rPr>
              <w:t xml:space="preserve">                          </w:t>
            </w:r>
            <w:r w:rsidRPr="00F90C86">
              <w:rPr>
                <w:lang w:eastAsia="ar-SA"/>
              </w:rPr>
              <w:t xml:space="preserve"> № </w:t>
            </w:r>
            <w:r>
              <w:rPr>
                <w:i/>
                <w:lang w:eastAsia="ar-SA"/>
              </w:rPr>
              <w:t>_____</w:t>
            </w:r>
          </w:p>
        </w:tc>
        <w:tc>
          <w:tcPr>
            <w:tcW w:w="4820" w:type="dxa"/>
            <w:shd w:val="clear" w:color="auto" w:fill="auto"/>
          </w:tcPr>
          <w:p w:rsidR="00C57E62" w:rsidRPr="002E1271" w:rsidRDefault="00C57E62" w:rsidP="00812A32">
            <w:pPr>
              <w:spacing w:line="360" w:lineRule="auto"/>
              <w:ind w:left="1416"/>
              <w:jc w:val="center"/>
              <w:rPr>
                <w:rFonts w:eastAsia="Calibri"/>
                <w:u w:val="single"/>
                <w:lang w:eastAsia="en-US"/>
              </w:rPr>
            </w:pPr>
            <w:r>
              <w:rPr>
                <w:rFonts w:eastAsia="Calibri"/>
                <w:lang w:eastAsia="en-US"/>
              </w:rPr>
              <w:t>Кому _____________________</w:t>
            </w:r>
          </w:p>
          <w:p w:rsidR="00C57E62" w:rsidRPr="00F90C86" w:rsidRDefault="00C57E62" w:rsidP="00812A32">
            <w:pPr>
              <w:suppressAutoHyphens/>
              <w:jc w:val="center"/>
              <w:rPr>
                <w:lang w:eastAsia="ar-SA"/>
              </w:rPr>
            </w:pPr>
            <w:r w:rsidRPr="002E1271">
              <w:rPr>
                <w:rFonts w:eastAsia="Calibri"/>
                <w:lang w:eastAsia="en-US"/>
              </w:rPr>
              <w:t>(фамилия, имя, отчество</w:t>
            </w:r>
            <w:r>
              <w:rPr>
                <w:rFonts w:eastAsia="Calibri"/>
                <w:lang w:eastAsia="en-US"/>
              </w:rPr>
              <w:t xml:space="preserve"> (при наличии) застройщика</w:t>
            </w:r>
            <w:r w:rsidRPr="002E1271">
              <w:rPr>
                <w:rFonts w:eastAsia="Calibri"/>
                <w:lang w:eastAsia="en-US"/>
              </w:rPr>
              <w:t>, место жительства</w:t>
            </w:r>
            <w:r>
              <w:rPr>
                <w:rFonts w:eastAsia="Calibri"/>
                <w:lang w:eastAsia="en-US"/>
              </w:rPr>
              <w:t xml:space="preserve">, ОГРНИП (для физического лица, зарегистрированного в качестве индивидуального предпринимателя) - </w:t>
            </w:r>
            <w:r w:rsidRPr="002E1271">
              <w:rPr>
                <w:rFonts w:eastAsia="Calibri"/>
                <w:lang w:eastAsia="en-US"/>
              </w:rPr>
              <w:t xml:space="preserve"> для физических лиц; полное наименование </w:t>
            </w:r>
            <w:r>
              <w:rPr>
                <w:rFonts w:eastAsia="Calibri"/>
                <w:lang w:eastAsia="en-US"/>
              </w:rPr>
              <w:t>застройщика</w:t>
            </w:r>
            <w:r w:rsidRPr="002E1271">
              <w:rPr>
                <w:rFonts w:eastAsia="Calibri"/>
                <w:lang w:eastAsia="en-US"/>
              </w:rPr>
              <w:t>, место нахождения, ИНН, ОГР</w:t>
            </w:r>
            <w:proofErr w:type="gramStart"/>
            <w:r w:rsidRPr="002E1271">
              <w:rPr>
                <w:rFonts w:eastAsia="Calibri"/>
                <w:lang w:eastAsia="en-US"/>
              </w:rPr>
              <w:t>Н</w:t>
            </w:r>
            <w:r>
              <w:rPr>
                <w:rFonts w:eastAsia="Calibri"/>
                <w:lang w:eastAsia="en-US"/>
              </w:rPr>
              <w:t>-</w:t>
            </w:r>
            <w:proofErr w:type="gramEnd"/>
            <w:r>
              <w:rPr>
                <w:rFonts w:eastAsia="Calibri"/>
                <w:lang w:eastAsia="en-US"/>
              </w:rPr>
              <w:t xml:space="preserve"> </w:t>
            </w:r>
            <w:r w:rsidRPr="002E1271">
              <w:rPr>
                <w:rFonts w:eastAsia="Calibri"/>
                <w:lang w:eastAsia="en-US"/>
              </w:rPr>
              <w:t xml:space="preserve"> для юридических лиц)</w:t>
            </w:r>
          </w:p>
          <w:p w:rsidR="00C57E62" w:rsidRPr="00F90C86" w:rsidRDefault="00C57E62" w:rsidP="00812A32">
            <w:pPr>
              <w:tabs>
                <w:tab w:val="left" w:pos="5535"/>
              </w:tabs>
              <w:suppressAutoHyphens/>
              <w:jc w:val="center"/>
              <w:rPr>
                <w:lang w:eastAsia="ar-SA"/>
              </w:rPr>
            </w:pPr>
          </w:p>
        </w:tc>
      </w:tr>
    </w:tbl>
    <w:p w:rsidR="00C57E62" w:rsidRDefault="00C57E62" w:rsidP="00C57E62">
      <w:pPr>
        <w:autoSpaceDE w:val="0"/>
        <w:autoSpaceDN w:val="0"/>
        <w:jc w:val="center"/>
        <w:rPr>
          <w:b/>
          <w:sz w:val="26"/>
          <w:szCs w:val="26"/>
        </w:rPr>
      </w:pPr>
    </w:p>
    <w:p w:rsidR="00C57E62" w:rsidRPr="00887346" w:rsidRDefault="00C57E62" w:rsidP="00C57E62">
      <w:pPr>
        <w:autoSpaceDE w:val="0"/>
        <w:autoSpaceDN w:val="0"/>
        <w:jc w:val="center"/>
        <w:rPr>
          <w:b/>
        </w:rPr>
      </w:pPr>
      <w:proofErr w:type="gramStart"/>
      <w:r w:rsidRPr="00887346">
        <w:rPr>
          <w:b/>
        </w:rPr>
        <w:t>Р</w:t>
      </w:r>
      <w:proofErr w:type="gramEnd"/>
      <w:r w:rsidRPr="00887346">
        <w:rPr>
          <w:b/>
        </w:rPr>
        <w:t xml:space="preserve"> Е Ш Е Н И Е </w:t>
      </w:r>
    </w:p>
    <w:p w:rsidR="00C57E62" w:rsidRPr="00887346" w:rsidRDefault="00C57E62" w:rsidP="00C57E62">
      <w:pPr>
        <w:autoSpaceDE w:val="0"/>
        <w:autoSpaceDN w:val="0"/>
        <w:jc w:val="center"/>
        <w:rPr>
          <w:b/>
        </w:rPr>
      </w:pPr>
      <w:r w:rsidRPr="00887346">
        <w:rPr>
          <w:b/>
        </w:rPr>
        <w:t xml:space="preserve">об отклонении изменений в документацию по планировке </w:t>
      </w:r>
    </w:p>
    <w:p w:rsidR="00C57E62" w:rsidRPr="00887346" w:rsidRDefault="00C57E62" w:rsidP="00C57E62">
      <w:pPr>
        <w:autoSpaceDE w:val="0"/>
        <w:autoSpaceDN w:val="0"/>
        <w:jc w:val="center"/>
        <w:rPr>
          <w:b/>
        </w:rPr>
      </w:pPr>
      <w:r w:rsidRPr="00887346">
        <w:rPr>
          <w:b/>
        </w:rPr>
        <w:t>территории и направлении их на доработку</w:t>
      </w:r>
    </w:p>
    <w:p w:rsidR="00C57E62" w:rsidRPr="00887346" w:rsidRDefault="00C57E62" w:rsidP="00C57E62">
      <w:pPr>
        <w:autoSpaceDE w:val="0"/>
        <w:autoSpaceDN w:val="0"/>
        <w:jc w:val="center"/>
        <w:rPr>
          <w:b/>
        </w:rPr>
      </w:pPr>
    </w:p>
    <w:p w:rsidR="00C57E62" w:rsidRPr="00887346" w:rsidRDefault="00C57E62" w:rsidP="00C57E62">
      <w:pPr>
        <w:jc w:val="center"/>
        <w:rPr>
          <w:b/>
        </w:rPr>
      </w:pPr>
    </w:p>
    <w:p w:rsidR="00C57E62" w:rsidRPr="00887346" w:rsidRDefault="00C57E62" w:rsidP="00C57E62">
      <w:pPr>
        <w:jc w:val="both"/>
      </w:pPr>
      <w:r w:rsidRPr="00887346">
        <w:t xml:space="preserve">_____________________________________________________________________________ </w:t>
      </w:r>
    </w:p>
    <w:p w:rsidR="00C57E62" w:rsidRPr="00887346" w:rsidRDefault="00C57E62" w:rsidP="00C57E62">
      <w:pPr>
        <w:jc w:val="center"/>
      </w:pPr>
      <w:r w:rsidRPr="00887346">
        <w:t>(наименование органа местного самоуправления)</w:t>
      </w:r>
    </w:p>
    <w:p w:rsidR="00C57E62" w:rsidRPr="00887346" w:rsidRDefault="00C57E62" w:rsidP="00C57E62">
      <w:pPr>
        <w:pStyle w:val="Default"/>
        <w:jc w:val="both"/>
      </w:pPr>
      <w:proofErr w:type="gramStart"/>
      <w:r w:rsidRPr="00887346">
        <w:t>по результатам рассмотрения заявления о внесении изменений в документацию по планировке территории от ____________ № ____________ принято решение</w:t>
      </w:r>
      <w:proofErr w:type="gramEnd"/>
      <w:r w:rsidRPr="00887346">
        <w:t xml:space="preserve">  </w:t>
      </w:r>
      <w:r w:rsidRPr="00887346">
        <w:br/>
        <w:t xml:space="preserve">                                                                    (дата и номер регистрации)</w:t>
      </w:r>
    </w:p>
    <w:p w:rsidR="00C57E62" w:rsidRPr="00887346" w:rsidRDefault="00C57E62" w:rsidP="00C57E62">
      <w:pPr>
        <w:pStyle w:val="Default"/>
        <w:jc w:val="both"/>
      </w:pPr>
      <w:r w:rsidRPr="00887346">
        <w:t xml:space="preserve">об отклонении изменений в документацию по планировке территории ________________ </w:t>
      </w:r>
      <w:r w:rsidRPr="00887346">
        <w:rPr>
          <w:i/>
        </w:rPr>
        <w:t>(указать вид и наименование документации по планировке территории)</w:t>
      </w:r>
      <w:r w:rsidRPr="00887346">
        <w:t xml:space="preserve"> и направлении их на доработку по следующим основаниям:</w:t>
      </w:r>
    </w:p>
    <w:tbl>
      <w:tblPr>
        <w:tblW w:w="98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68"/>
        <w:gridCol w:w="4678"/>
        <w:gridCol w:w="3402"/>
      </w:tblGrid>
      <w:tr w:rsidR="00C57E62" w:rsidRPr="00887346" w:rsidTr="00812A32">
        <w:tc>
          <w:tcPr>
            <w:tcW w:w="1768" w:type="dxa"/>
          </w:tcPr>
          <w:p w:rsidR="00C57E62" w:rsidRPr="00887346" w:rsidRDefault="00C57E62" w:rsidP="00812A32">
            <w:pPr>
              <w:contextualSpacing/>
              <w:jc w:val="center"/>
            </w:pPr>
            <w:r w:rsidRPr="00887346">
              <w:t>№ пункта Административного регламента</w:t>
            </w:r>
          </w:p>
        </w:tc>
        <w:tc>
          <w:tcPr>
            <w:tcW w:w="4678" w:type="dxa"/>
          </w:tcPr>
          <w:p w:rsidR="00C57E62" w:rsidRPr="00887346" w:rsidRDefault="00C57E62" w:rsidP="00812A32">
            <w:pPr>
              <w:ind w:right="-62"/>
              <w:contextualSpacing/>
              <w:jc w:val="center"/>
            </w:pPr>
            <w:r w:rsidRPr="00887346">
              <w:t xml:space="preserve">Наименование основания </w:t>
            </w:r>
          </w:p>
          <w:p w:rsidR="00C57E62" w:rsidRPr="00887346" w:rsidRDefault="00C57E62" w:rsidP="00812A32">
            <w:pPr>
              <w:ind w:right="-62"/>
              <w:contextualSpacing/>
              <w:jc w:val="center"/>
            </w:pPr>
            <w:r w:rsidRPr="00887346">
              <w:t>для отказа в соответствии с Административным регламентом</w:t>
            </w:r>
          </w:p>
        </w:tc>
        <w:tc>
          <w:tcPr>
            <w:tcW w:w="3402" w:type="dxa"/>
          </w:tcPr>
          <w:p w:rsidR="00C57E62" w:rsidRPr="00887346" w:rsidRDefault="00C57E62" w:rsidP="00812A32">
            <w:pPr>
              <w:contextualSpacing/>
              <w:jc w:val="center"/>
            </w:pPr>
            <w:r w:rsidRPr="00887346">
              <w:t>Разъяснение причин отказа</w:t>
            </w:r>
          </w:p>
          <w:p w:rsidR="00C57E62" w:rsidRPr="00887346" w:rsidRDefault="00C57E62" w:rsidP="00812A32">
            <w:pPr>
              <w:contextualSpacing/>
              <w:jc w:val="center"/>
            </w:pPr>
            <w:r w:rsidRPr="00887346">
              <w:t>в приеме документов</w:t>
            </w:r>
          </w:p>
        </w:tc>
      </w:tr>
      <w:tr w:rsidR="00C57E62" w:rsidRPr="00887346" w:rsidTr="00812A32">
        <w:trPr>
          <w:trHeight w:val="286"/>
        </w:trPr>
        <w:tc>
          <w:tcPr>
            <w:tcW w:w="1768" w:type="dxa"/>
          </w:tcPr>
          <w:p w:rsidR="00C57E62" w:rsidRPr="00887346" w:rsidRDefault="00C57E62" w:rsidP="00812A32">
            <w:pPr>
              <w:contextualSpacing/>
            </w:pPr>
            <w:r w:rsidRPr="00887346">
              <w:t xml:space="preserve">подпункт 1 </w:t>
            </w:r>
            <w:r w:rsidRPr="00887346">
              <w:lastRenderedPageBreak/>
              <w:t>пункта 3.16.2</w:t>
            </w:r>
          </w:p>
          <w:p w:rsidR="00C57E62" w:rsidRPr="00887346" w:rsidRDefault="00C57E62" w:rsidP="00812A32">
            <w:pPr>
              <w:contextualSpacing/>
            </w:pPr>
          </w:p>
        </w:tc>
        <w:tc>
          <w:tcPr>
            <w:tcW w:w="4678" w:type="dxa"/>
          </w:tcPr>
          <w:p w:rsidR="00C57E62" w:rsidRPr="00887346" w:rsidRDefault="00C57E62" w:rsidP="00812A32">
            <w:pPr>
              <w:pStyle w:val="Default"/>
              <w:rPr>
                <w:rFonts w:eastAsia="SimSun"/>
                <w:lang w:eastAsia="ru-RU"/>
              </w:rPr>
            </w:pPr>
            <w:r w:rsidRPr="00887346">
              <w:rPr>
                <w:rFonts w:eastAsia="SimSun"/>
                <w:lang w:eastAsia="ru-RU"/>
              </w:rPr>
              <w:lastRenderedPageBreak/>
              <w:t xml:space="preserve">отсутствуют документы, необходимые для </w:t>
            </w:r>
            <w:r w:rsidRPr="00887346">
              <w:rPr>
                <w:rFonts w:eastAsia="SimSun"/>
                <w:lang w:eastAsia="ru-RU"/>
              </w:rPr>
              <w:lastRenderedPageBreak/>
              <w:t xml:space="preserve">принятия решения об утверждении изменений в документацию по планировке территории, предусмотренные </w:t>
            </w:r>
            <w:hyperlink r:id="rId35" w:history="1">
              <w:r w:rsidRPr="00887346">
                <w:rPr>
                  <w:rFonts w:eastAsia="SimSun"/>
                  <w:color w:val="auto"/>
                  <w:lang w:eastAsia="ru-RU"/>
                </w:rPr>
                <w:t>пунктом 3.</w:t>
              </w:r>
            </w:hyperlink>
            <w:r w:rsidRPr="00887346">
              <w:rPr>
                <w:rFonts w:eastAsia="SimSun"/>
                <w:color w:val="auto"/>
                <w:lang w:eastAsia="ru-RU"/>
              </w:rPr>
              <w:t>14.1 настоящего Админис</w:t>
            </w:r>
            <w:r w:rsidRPr="00887346">
              <w:rPr>
                <w:rFonts w:eastAsia="SimSun"/>
                <w:lang w:eastAsia="ru-RU"/>
              </w:rPr>
              <w:t>тративного регламента;</w:t>
            </w:r>
          </w:p>
        </w:tc>
        <w:tc>
          <w:tcPr>
            <w:tcW w:w="3402" w:type="dxa"/>
          </w:tcPr>
          <w:p w:rsidR="00C57E62" w:rsidRPr="00887346" w:rsidRDefault="00C57E62" w:rsidP="00812A32">
            <w:pPr>
              <w:rPr>
                <w:i/>
              </w:rPr>
            </w:pPr>
            <w:r w:rsidRPr="00887346">
              <w:rPr>
                <w:i/>
              </w:rPr>
              <w:lastRenderedPageBreak/>
              <w:t xml:space="preserve">Указываются </w:t>
            </w:r>
            <w:r w:rsidRPr="00887346">
              <w:rPr>
                <w:i/>
              </w:rPr>
              <w:lastRenderedPageBreak/>
              <w:t>аргументированные основания такого вывода</w:t>
            </w:r>
          </w:p>
        </w:tc>
      </w:tr>
      <w:tr w:rsidR="00C57E62" w:rsidRPr="00887346" w:rsidTr="00812A32">
        <w:trPr>
          <w:trHeight w:val="806"/>
        </w:trPr>
        <w:tc>
          <w:tcPr>
            <w:tcW w:w="1768" w:type="dxa"/>
          </w:tcPr>
          <w:p w:rsidR="00C57E62" w:rsidRPr="00887346" w:rsidRDefault="00C57E62" w:rsidP="00812A32">
            <w:pPr>
              <w:contextualSpacing/>
            </w:pPr>
            <w:r w:rsidRPr="00887346">
              <w:lastRenderedPageBreak/>
              <w:t>подпункт 2 пункта 3.16.2</w:t>
            </w:r>
          </w:p>
        </w:tc>
        <w:tc>
          <w:tcPr>
            <w:tcW w:w="4678" w:type="dxa"/>
          </w:tcPr>
          <w:p w:rsidR="00C57E62" w:rsidRPr="00887346" w:rsidRDefault="00C57E62" w:rsidP="00812A32">
            <w:pPr>
              <w:pStyle w:val="Default"/>
            </w:pPr>
            <w:r w:rsidRPr="00887346">
              <w:rPr>
                <w:rFonts w:eastAsia="SimSun"/>
                <w:lang w:eastAsia="ru-RU"/>
              </w:rPr>
              <w:t>у Администрации отсутствуют полномочия на принятие решения об утверждении изменений документации по планировке территории;</w:t>
            </w:r>
          </w:p>
        </w:tc>
        <w:tc>
          <w:tcPr>
            <w:tcW w:w="3402" w:type="dxa"/>
          </w:tcPr>
          <w:p w:rsidR="00C57E62" w:rsidRPr="00887346" w:rsidRDefault="00C57E62" w:rsidP="00812A32">
            <w:pPr>
              <w:rPr>
                <w:i/>
              </w:rPr>
            </w:pPr>
            <w:r w:rsidRPr="00887346">
              <w:rPr>
                <w:i/>
              </w:rPr>
              <w:t>Указываются аргументированные основания такого вывода</w:t>
            </w:r>
          </w:p>
        </w:tc>
      </w:tr>
      <w:tr w:rsidR="00C57E62" w:rsidRPr="00887346" w:rsidTr="00812A32">
        <w:trPr>
          <w:trHeight w:val="806"/>
        </w:trPr>
        <w:tc>
          <w:tcPr>
            <w:tcW w:w="1768" w:type="dxa"/>
          </w:tcPr>
          <w:p w:rsidR="00C57E62" w:rsidRPr="00887346" w:rsidRDefault="00C57E62" w:rsidP="00812A32">
            <w:pPr>
              <w:contextualSpacing/>
            </w:pPr>
            <w:r w:rsidRPr="00887346">
              <w:t>подпункт 3 пункта 3.16.2</w:t>
            </w:r>
          </w:p>
        </w:tc>
        <w:tc>
          <w:tcPr>
            <w:tcW w:w="4678" w:type="dxa"/>
          </w:tcPr>
          <w:p w:rsidR="00C57E62" w:rsidRPr="00887346" w:rsidRDefault="00C57E62" w:rsidP="00812A32">
            <w:pPr>
              <w:pStyle w:val="Default"/>
              <w:rPr>
                <w:rFonts w:eastAsia="SimSun"/>
                <w:lang w:eastAsia="ru-RU"/>
              </w:rPr>
            </w:pPr>
            <w:r w:rsidRPr="00887346">
              <w:t xml:space="preserve">заявление о внесении изменений в документацию по планировке территории и прилагаемые к нему материалы не соответствуют положениям </w:t>
            </w:r>
            <w:r w:rsidRPr="00887346">
              <w:rPr>
                <w:color w:val="auto"/>
              </w:rPr>
              <w:t xml:space="preserve">пунктов 3.14.1 и 3.14.2 </w:t>
            </w:r>
            <w:r w:rsidRPr="00887346">
              <w:t>настоящего Административного регламента;</w:t>
            </w:r>
          </w:p>
        </w:tc>
        <w:tc>
          <w:tcPr>
            <w:tcW w:w="3402" w:type="dxa"/>
          </w:tcPr>
          <w:p w:rsidR="00C57E62" w:rsidRPr="00887346" w:rsidRDefault="00C57E62" w:rsidP="00812A32">
            <w:pPr>
              <w:rPr>
                <w:i/>
              </w:rPr>
            </w:pPr>
            <w:r w:rsidRPr="00887346">
              <w:rPr>
                <w:i/>
              </w:rPr>
              <w:t>Указываются аргументированные основания такого вывода</w:t>
            </w:r>
          </w:p>
        </w:tc>
      </w:tr>
      <w:tr w:rsidR="00C57E62" w:rsidRPr="00887346" w:rsidTr="00812A32">
        <w:trPr>
          <w:trHeight w:val="806"/>
        </w:trPr>
        <w:tc>
          <w:tcPr>
            <w:tcW w:w="1768" w:type="dxa"/>
          </w:tcPr>
          <w:p w:rsidR="00C57E62" w:rsidRPr="00887346" w:rsidRDefault="00C57E62" w:rsidP="00812A32">
            <w:pPr>
              <w:contextualSpacing/>
            </w:pPr>
            <w:r w:rsidRPr="00887346">
              <w:t>подпункт 4 пункта 3.16.2</w:t>
            </w:r>
          </w:p>
          <w:p w:rsidR="00C57E62" w:rsidRPr="00887346" w:rsidRDefault="00C57E62" w:rsidP="00812A32">
            <w:pPr>
              <w:contextualSpacing/>
            </w:pPr>
          </w:p>
        </w:tc>
        <w:tc>
          <w:tcPr>
            <w:tcW w:w="4678" w:type="dxa"/>
          </w:tcPr>
          <w:p w:rsidR="00C57E62" w:rsidRPr="00887346" w:rsidRDefault="00C57E62" w:rsidP="00812A32">
            <w:pPr>
              <w:pStyle w:val="Default"/>
              <w:rPr>
                <w:rFonts w:eastAsia="SimSun"/>
                <w:lang w:eastAsia="ru-RU"/>
              </w:rPr>
            </w:pPr>
            <w:r w:rsidRPr="00887346">
              <w:rPr>
                <w:rFonts w:eastAsia="SimSun"/>
                <w:lang w:eastAsia="ru-RU"/>
              </w:rPr>
              <w:t xml:space="preserve">изменения в документацию по планировке территории не соответствуют требованиям, указанным </w:t>
            </w:r>
            <w:hyperlink r:id="rId36" w:history="1">
              <w:r w:rsidRPr="00887346">
                <w:rPr>
                  <w:rFonts w:eastAsia="SimSun"/>
                  <w:color w:val="0000FF"/>
                  <w:lang w:eastAsia="ru-RU"/>
                </w:rPr>
                <w:t>части 10 статьи 45</w:t>
              </w:r>
            </w:hyperlink>
            <w:r w:rsidRPr="00887346">
              <w:rPr>
                <w:rFonts w:eastAsia="SimSun"/>
                <w:lang w:eastAsia="ru-RU"/>
              </w:rPr>
              <w:t xml:space="preserve"> Градостроительного кодекса Российской Федерации;</w:t>
            </w:r>
          </w:p>
        </w:tc>
        <w:tc>
          <w:tcPr>
            <w:tcW w:w="3402" w:type="dxa"/>
          </w:tcPr>
          <w:p w:rsidR="00C57E62" w:rsidRPr="00887346" w:rsidRDefault="00C57E62" w:rsidP="00812A32">
            <w:pPr>
              <w:rPr>
                <w:i/>
              </w:rPr>
            </w:pPr>
            <w:r w:rsidRPr="00887346">
              <w:rPr>
                <w:i/>
              </w:rPr>
              <w:t>Указываются аргументированные основания такого вывода</w:t>
            </w:r>
          </w:p>
        </w:tc>
      </w:tr>
      <w:tr w:rsidR="00C57E62" w:rsidRPr="00887346" w:rsidTr="00812A32">
        <w:trPr>
          <w:trHeight w:val="806"/>
        </w:trPr>
        <w:tc>
          <w:tcPr>
            <w:tcW w:w="1768" w:type="dxa"/>
          </w:tcPr>
          <w:p w:rsidR="00C57E62" w:rsidRPr="00887346" w:rsidRDefault="00C57E62" w:rsidP="00812A32">
            <w:pPr>
              <w:contextualSpacing/>
            </w:pPr>
            <w:r w:rsidRPr="00887346">
              <w:t>подпункт 5 пункта 3.16.2</w:t>
            </w:r>
          </w:p>
          <w:p w:rsidR="00C57E62" w:rsidRPr="00887346" w:rsidRDefault="00C57E62" w:rsidP="00812A32">
            <w:pPr>
              <w:contextualSpacing/>
            </w:pPr>
          </w:p>
        </w:tc>
        <w:tc>
          <w:tcPr>
            <w:tcW w:w="4678" w:type="dxa"/>
          </w:tcPr>
          <w:p w:rsidR="00C57E62" w:rsidRPr="00887346" w:rsidRDefault="00C57E62" w:rsidP="00812A32">
            <w:pPr>
              <w:pStyle w:val="Default"/>
              <w:rPr>
                <w:rFonts w:eastAsia="SimSun"/>
                <w:lang w:eastAsia="ru-RU"/>
              </w:rPr>
            </w:pPr>
            <w:r w:rsidRPr="00887346">
              <w:rPr>
                <w:rFonts w:eastAsia="SimSun"/>
                <w:lang w:eastAsia="ru-RU"/>
              </w:rPr>
              <w:t>получено отрицательное заключение о результатах публичных слушаний или общественных обсуждений (в случае проведения публичных слушаний или общественных обсуждений).</w:t>
            </w:r>
          </w:p>
        </w:tc>
        <w:tc>
          <w:tcPr>
            <w:tcW w:w="3402" w:type="dxa"/>
          </w:tcPr>
          <w:p w:rsidR="00C57E62" w:rsidRPr="00887346" w:rsidRDefault="00C57E62" w:rsidP="00812A32">
            <w:pPr>
              <w:rPr>
                <w:i/>
              </w:rPr>
            </w:pPr>
            <w:r w:rsidRPr="00887346">
              <w:rPr>
                <w:i/>
              </w:rPr>
              <w:t>Указываются аргументированные основания такого вывода</w:t>
            </w:r>
          </w:p>
        </w:tc>
      </w:tr>
    </w:tbl>
    <w:p w:rsidR="00C57E62" w:rsidRPr="00887346" w:rsidRDefault="00C57E62" w:rsidP="00C57E62">
      <w:pPr>
        <w:pStyle w:val="Default"/>
        <w:ind w:firstLine="426"/>
        <w:jc w:val="both"/>
      </w:pPr>
      <w:r w:rsidRPr="00887346">
        <w:t xml:space="preserve">Вы вправе повторно обратиться с заявлением о внесении изменений в документацию по планировке территории после устранения указанных нарушений. </w:t>
      </w:r>
    </w:p>
    <w:p w:rsidR="00C57E62" w:rsidRPr="00887346" w:rsidRDefault="00C57E62" w:rsidP="00C57E62">
      <w:pPr>
        <w:pStyle w:val="Default"/>
        <w:ind w:firstLine="426"/>
        <w:jc w:val="both"/>
        <w:rPr>
          <w:b/>
          <w:bCs/>
        </w:rPr>
      </w:pPr>
      <w:proofErr w:type="gramStart"/>
      <w:r w:rsidRPr="00887346">
        <w:t>Данный отказ может быть обжалован в досудебном порядке путем направления жалобы в _______________________, а также в судебном порядке.</w:t>
      </w:r>
      <w:proofErr w:type="gramEnd"/>
    </w:p>
    <w:p w:rsidR="00C57E62" w:rsidRPr="00887346" w:rsidRDefault="00C57E62" w:rsidP="00C57E62">
      <w:pPr>
        <w:autoSpaceDE w:val="0"/>
        <w:autoSpaceDN w:val="0"/>
        <w:adjustRightInd w:val="0"/>
        <w:ind w:firstLine="426"/>
        <w:jc w:val="both"/>
        <w:rPr>
          <w:color w:val="000000"/>
        </w:rPr>
      </w:pPr>
      <w:r w:rsidRPr="00887346">
        <w:rPr>
          <w:color w:val="000000"/>
        </w:rPr>
        <w:t xml:space="preserve">Дополнительно информируем: ______________________________________ ____________________________________________________________________. </w:t>
      </w:r>
    </w:p>
    <w:p w:rsidR="00C57E62" w:rsidRPr="00887346" w:rsidRDefault="00C57E62" w:rsidP="00C57E62">
      <w:pPr>
        <w:autoSpaceDE w:val="0"/>
        <w:autoSpaceDN w:val="0"/>
        <w:adjustRightInd w:val="0"/>
        <w:ind w:firstLine="426"/>
        <w:jc w:val="center"/>
        <w:rPr>
          <w:color w:val="000000"/>
        </w:rPr>
      </w:pPr>
      <w:r w:rsidRPr="00887346">
        <w:rPr>
          <w:color w:val="000000"/>
        </w:rPr>
        <w:t>(указывается информация, необходимая для устранения причин отказа в предоставлении муниципальной услуги, а также иная дополнительная информация при наличии)</w:t>
      </w:r>
    </w:p>
    <w:p w:rsidR="00C57E62" w:rsidRPr="00887346" w:rsidRDefault="00C57E62" w:rsidP="00C57E62">
      <w:pPr>
        <w:widowControl w:val="0"/>
        <w:jc w:val="center"/>
      </w:pPr>
    </w:p>
    <w:p w:rsidR="00C57E62" w:rsidRPr="00887346" w:rsidRDefault="00C57E62" w:rsidP="00C57E62">
      <w:pPr>
        <w:rPr>
          <w:rFonts w:eastAsia="SimSun"/>
          <w:bCs/>
        </w:rPr>
      </w:pPr>
    </w:p>
    <w:tbl>
      <w:tblPr>
        <w:tblW w:w="9498" w:type="dxa"/>
        <w:tblInd w:w="108" w:type="dxa"/>
        <w:tblLook w:val="04A0" w:firstRow="1" w:lastRow="0" w:firstColumn="1" w:lastColumn="0" w:noHBand="0" w:noVBand="1"/>
      </w:tblPr>
      <w:tblGrid>
        <w:gridCol w:w="5211"/>
        <w:gridCol w:w="4287"/>
      </w:tblGrid>
      <w:tr w:rsidR="00C57E62" w:rsidRPr="00C02564" w:rsidTr="00812A32">
        <w:tc>
          <w:tcPr>
            <w:tcW w:w="5211" w:type="dxa"/>
            <w:shd w:val="clear" w:color="auto" w:fill="auto"/>
          </w:tcPr>
          <w:p w:rsidR="00C57E62" w:rsidRPr="00C02564" w:rsidRDefault="00C57E62" w:rsidP="00812A32">
            <w:pPr>
              <w:widowControl w:val="0"/>
              <w:suppressAutoHyphens/>
              <w:autoSpaceDE w:val="0"/>
              <w:autoSpaceDN w:val="0"/>
              <w:adjustRightInd w:val="0"/>
              <w:ind w:left="-108"/>
              <w:textAlignment w:val="baseline"/>
              <w:rPr>
                <w:rFonts w:eastAsia="Lucida Sans Unicode"/>
                <w:kern w:val="3"/>
                <w:lang w:eastAsia="zh-CN" w:bidi="hi-IN"/>
              </w:rPr>
            </w:pPr>
            <w:r w:rsidRPr="00C02564">
              <w:rPr>
                <w:rFonts w:eastAsia="Lucida Sans Unicode"/>
                <w:kern w:val="3"/>
                <w:lang w:eastAsia="zh-CN" w:bidi="hi-IN"/>
              </w:rPr>
              <w:t>Глава</w:t>
            </w:r>
          </w:p>
          <w:p w:rsidR="00C57E62" w:rsidRPr="00C02564" w:rsidRDefault="00C57E62" w:rsidP="00812A32">
            <w:pPr>
              <w:widowControl w:val="0"/>
              <w:suppressAutoHyphens/>
              <w:autoSpaceDE w:val="0"/>
              <w:autoSpaceDN w:val="0"/>
              <w:adjustRightInd w:val="0"/>
              <w:ind w:left="-108"/>
              <w:textAlignment w:val="baseline"/>
              <w:rPr>
                <w:rFonts w:eastAsia="Lucida Sans Unicode"/>
                <w:kern w:val="3"/>
                <w:lang w:eastAsia="zh-CN" w:bidi="hi-IN"/>
              </w:rPr>
            </w:pPr>
            <w:r w:rsidRPr="00C02564">
              <w:rPr>
                <w:rFonts w:eastAsia="Lucida Sans Unicode"/>
                <w:kern w:val="3"/>
                <w:lang w:eastAsia="zh-CN" w:bidi="hi-IN"/>
              </w:rPr>
              <w:t xml:space="preserve">сельского поселения </w:t>
            </w:r>
            <w:r>
              <w:rPr>
                <w:rFonts w:eastAsia="Lucida Sans Unicode"/>
                <w:kern w:val="3"/>
                <w:lang w:eastAsia="zh-CN" w:bidi="hi-IN"/>
              </w:rPr>
              <w:t>Зуевка</w:t>
            </w:r>
          </w:p>
          <w:p w:rsidR="00C57E62" w:rsidRPr="00C02564" w:rsidRDefault="00C57E62" w:rsidP="00812A32">
            <w:pPr>
              <w:widowControl w:val="0"/>
              <w:suppressAutoHyphens/>
              <w:autoSpaceDE w:val="0"/>
              <w:autoSpaceDN w:val="0"/>
              <w:adjustRightInd w:val="0"/>
              <w:ind w:left="-108"/>
              <w:textAlignment w:val="baseline"/>
              <w:rPr>
                <w:rFonts w:eastAsia="Lucida Sans Unicode"/>
                <w:kern w:val="3"/>
                <w:lang w:eastAsia="zh-CN" w:bidi="hi-IN"/>
              </w:rPr>
            </w:pPr>
            <w:r w:rsidRPr="00C02564">
              <w:rPr>
                <w:rFonts w:eastAsia="Lucida Sans Unicode"/>
                <w:kern w:val="3"/>
                <w:lang w:eastAsia="zh-CN" w:bidi="hi-IN"/>
              </w:rPr>
              <w:t>муниципального района Нефтегорский</w:t>
            </w:r>
          </w:p>
          <w:p w:rsidR="00C57E62" w:rsidRPr="00C02564" w:rsidRDefault="00C57E62" w:rsidP="00812A32">
            <w:pPr>
              <w:widowControl w:val="0"/>
              <w:suppressAutoHyphens/>
              <w:autoSpaceDE w:val="0"/>
              <w:autoSpaceDN w:val="0"/>
              <w:adjustRightInd w:val="0"/>
              <w:ind w:left="-108"/>
              <w:textAlignment w:val="baseline"/>
              <w:rPr>
                <w:rFonts w:eastAsia="Lucida Sans Unicode"/>
                <w:kern w:val="3"/>
                <w:lang w:eastAsia="zh-CN" w:bidi="hi-IN"/>
              </w:rPr>
            </w:pPr>
            <w:r w:rsidRPr="00C02564">
              <w:rPr>
                <w:rFonts w:eastAsia="Lucida Sans Unicode"/>
                <w:kern w:val="3"/>
                <w:lang w:eastAsia="zh-CN" w:bidi="hi-IN"/>
              </w:rPr>
              <w:t>Самарской области</w:t>
            </w:r>
          </w:p>
        </w:tc>
        <w:tc>
          <w:tcPr>
            <w:tcW w:w="4287" w:type="dxa"/>
            <w:shd w:val="clear" w:color="auto" w:fill="auto"/>
          </w:tcPr>
          <w:p w:rsidR="00C57E62" w:rsidRPr="00C02564" w:rsidRDefault="00C57E62" w:rsidP="00812A32">
            <w:pPr>
              <w:widowControl w:val="0"/>
              <w:suppressAutoHyphens/>
              <w:autoSpaceDE w:val="0"/>
              <w:autoSpaceDN w:val="0"/>
              <w:adjustRightInd w:val="0"/>
              <w:jc w:val="both"/>
              <w:textAlignment w:val="baseline"/>
              <w:rPr>
                <w:rFonts w:eastAsia="Lucida Sans Unicode"/>
                <w:kern w:val="3"/>
                <w:lang w:eastAsia="zh-CN" w:bidi="hi-IN"/>
              </w:rPr>
            </w:pPr>
          </w:p>
          <w:p w:rsidR="00C57E62" w:rsidRPr="00C02564" w:rsidRDefault="00C57E62" w:rsidP="00812A32">
            <w:pPr>
              <w:widowControl w:val="0"/>
              <w:suppressAutoHyphens/>
              <w:autoSpaceDN w:val="0"/>
              <w:textAlignment w:val="baseline"/>
              <w:rPr>
                <w:rFonts w:eastAsia="Lucida Sans Unicode"/>
                <w:kern w:val="3"/>
                <w:lang w:eastAsia="zh-CN" w:bidi="hi-IN"/>
              </w:rPr>
            </w:pPr>
          </w:p>
          <w:p w:rsidR="00C57E62" w:rsidRPr="00C02564" w:rsidRDefault="00C57E62" w:rsidP="00812A32">
            <w:pPr>
              <w:widowControl w:val="0"/>
              <w:suppressAutoHyphens/>
              <w:autoSpaceDN w:val="0"/>
              <w:textAlignment w:val="baseline"/>
              <w:rPr>
                <w:rFonts w:eastAsia="Lucida Sans Unicode"/>
                <w:kern w:val="3"/>
                <w:lang w:eastAsia="zh-CN" w:bidi="hi-IN"/>
              </w:rPr>
            </w:pPr>
          </w:p>
          <w:p w:rsidR="00C57E62" w:rsidRPr="00C02564" w:rsidRDefault="00C57E62" w:rsidP="00812A32">
            <w:pPr>
              <w:widowControl w:val="0"/>
              <w:suppressAutoHyphens/>
              <w:autoSpaceDN w:val="0"/>
              <w:jc w:val="both"/>
              <w:textAlignment w:val="baseline"/>
              <w:rPr>
                <w:rFonts w:eastAsia="Lucida Sans Unicode"/>
                <w:kern w:val="3"/>
                <w:lang w:eastAsia="zh-CN" w:bidi="hi-IN"/>
              </w:rPr>
            </w:pPr>
            <w:r w:rsidRPr="00C02564">
              <w:rPr>
                <w:rFonts w:eastAsia="Lucida Sans Unicode"/>
                <w:kern w:val="3"/>
                <w:lang w:eastAsia="zh-CN" w:bidi="hi-IN"/>
              </w:rPr>
              <w:t xml:space="preserve">                                           </w:t>
            </w:r>
            <w:r w:rsidRPr="00C02564">
              <w:rPr>
                <w:rFonts w:eastAsia="Lucida Sans Unicode"/>
                <w:bCs/>
                <w:kern w:val="3"/>
                <w:lang w:eastAsia="en-US" w:bidi="hi-IN"/>
              </w:rPr>
              <w:t>И.О. Фамилия</w:t>
            </w:r>
          </w:p>
        </w:tc>
      </w:tr>
    </w:tbl>
    <w:p w:rsidR="00C57E62" w:rsidRDefault="00C57E62" w:rsidP="00C57E62">
      <w:pPr>
        <w:autoSpaceDE w:val="0"/>
        <w:autoSpaceDN w:val="0"/>
        <w:jc w:val="center"/>
        <w:rPr>
          <w:b/>
          <w:sz w:val="26"/>
          <w:szCs w:val="26"/>
        </w:rPr>
      </w:pPr>
    </w:p>
    <w:p w:rsidR="00C127AB" w:rsidRDefault="00C127AB" w:rsidP="00C57E62">
      <w:pPr>
        <w:jc w:val="both"/>
      </w:pPr>
    </w:p>
    <w:p w:rsidR="00C127AB" w:rsidRDefault="00C127AB" w:rsidP="00C57E62">
      <w:pPr>
        <w:jc w:val="both"/>
      </w:pPr>
    </w:p>
    <w:p w:rsidR="00C127AB" w:rsidRDefault="00C127AB" w:rsidP="00C57E62">
      <w:pPr>
        <w:jc w:val="both"/>
      </w:pPr>
    </w:p>
    <w:p w:rsidR="00C127AB" w:rsidRDefault="00C127AB" w:rsidP="00C57E62">
      <w:pPr>
        <w:jc w:val="center"/>
      </w:pPr>
    </w:p>
    <w:p w:rsidR="00C127AB" w:rsidRDefault="00C127AB" w:rsidP="00C127AB">
      <w:pPr>
        <w:jc w:val="both"/>
      </w:pPr>
    </w:p>
    <w:p w:rsidR="00C127AB" w:rsidRDefault="00C127AB" w:rsidP="00C127AB">
      <w:pPr>
        <w:jc w:val="both"/>
      </w:pPr>
    </w:p>
    <w:p w:rsidR="00C57E62" w:rsidRDefault="00C57E62" w:rsidP="00C127AB">
      <w:pPr>
        <w:jc w:val="both"/>
      </w:pPr>
    </w:p>
    <w:p w:rsidR="00C57E62" w:rsidRDefault="00C57E62" w:rsidP="00C127AB">
      <w:pPr>
        <w:jc w:val="both"/>
      </w:pPr>
    </w:p>
    <w:p w:rsidR="00C127AB" w:rsidRDefault="00C127AB" w:rsidP="00C57E62">
      <w:pPr>
        <w:jc w:val="right"/>
      </w:pPr>
    </w:p>
    <w:p w:rsidR="00C127AB" w:rsidRDefault="00C127AB" w:rsidP="00C57E62">
      <w:pPr>
        <w:jc w:val="right"/>
      </w:pPr>
      <w:r>
        <w:t>Приложение №16</w:t>
      </w:r>
    </w:p>
    <w:p w:rsidR="00C127AB" w:rsidRDefault="00C127AB" w:rsidP="00C57E62">
      <w:pPr>
        <w:jc w:val="right"/>
      </w:pPr>
      <w:r>
        <w:t>к Административному регламенту</w:t>
      </w:r>
    </w:p>
    <w:p w:rsidR="00C127AB" w:rsidRDefault="00C127AB" w:rsidP="00C57E62">
      <w:pPr>
        <w:jc w:val="right"/>
      </w:pPr>
      <w:r>
        <w:t>предоставления муниципальной услуги</w:t>
      </w:r>
    </w:p>
    <w:p w:rsidR="00C127AB" w:rsidRDefault="00C127AB" w:rsidP="00C57E62">
      <w:pPr>
        <w:jc w:val="right"/>
      </w:pPr>
      <w:r>
        <w:t xml:space="preserve">«Подготовка и утверждение документации </w:t>
      </w:r>
      <w:proofErr w:type="gramStart"/>
      <w:r>
        <w:t>по</w:t>
      </w:r>
      <w:proofErr w:type="gramEnd"/>
    </w:p>
    <w:p w:rsidR="00C127AB" w:rsidRDefault="00C127AB" w:rsidP="00C57E62">
      <w:pPr>
        <w:jc w:val="right"/>
      </w:pPr>
      <w:r>
        <w:t>планировке территории» на территории</w:t>
      </w:r>
    </w:p>
    <w:p w:rsidR="00C127AB" w:rsidRDefault="00C127AB" w:rsidP="00C57E62">
      <w:pPr>
        <w:jc w:val="right"/>
      </w:pPr>
      <w:r>
        <w:t>сельского поселения Зуевка</w:t>
      </w:r>
    </w:p>
    <w:p w:rsidR="00C127AB" w:rsidRDefault="00C127AB" w:rsidP="00C57E62">
      <w:pPr>
        <w:jc w:val="right"/>
      </w:pPr>
      <w:r>
        <w:t>муниципального района Нефтегорский</w:t>
      </w:r>
    </w:p>
    <w:p w:rsidR="00C127AB" w:rsidRDefault="00C127AB" w:rsidP="00C57E62">
      <w:pPr>
        <w:jc w:val="right"/>
      </w:pPr>
      <w:r>
        <w:t>Самарской области»</w:t>
      </w:r>
    </w:p>
    <w:p w:rsidR="00C57E62" w:rsidRPr="00C127AB" w:rsidRDefault="00C57E62" w:rsidP="00C57E62">
      <w:pPr>
        <w:suppressAutoHyphens/>
        <w:autoSpaceDN w:val="0"/>
        <w:jc w:val="right"/>
        <w:textAlignment w:val="baseline"/>
        <w:rPr>
          <w:i/>
          <w:kern w:val="3"/>
          <w:lang w:bidi="hi-IN"/>
        </w:rPr>
      </w:pPr>
      <w:r w:rsidRPr="00C127AB">
        <w:rPr>
          <w:i/>
          <w:kern w:val="3"/>
          <w:lang w:bidi="hi-IN"/>
        </w:rPr>
        <w:t>( в редакции постановления от 19.06.2025 г. № 31)</w:t>
      </w:r>
    </w:p>
    <w:p w:rsidR="00C57E62" w:rsidRDefault="00C57E62" w:rsidP="00C57E62">
      <w:pPr>
        <w:jc w:val="right"/>
      </w:pPr>
    </w:p>
    <w:p w:rsidR="00C57E62" w:rsidRPr="00C57E62" w:rsidRDefault="00C57E62" w:rsidP="00C57E62">
      <w:pPr>
        <w:widowControl w:val="0"/>
        <w:shd w:val="clear" w:color="auto" w:fill="FFFFFF"/>
        <w:spacing w:line="276" w:lineRule="auto"/>
        <w:ind w:left="4956"/>
        <w:jc w:val="right"/>
        <w:rPr>
          <w:bCs/>
          <w:sz w:val="22"/>
          <w:szCs w:val="22"/>
          <w:lang w:eastAsia="en-US"/>
        </w:rPr>
      </w:pPr>
      <w:r>
        <w:rPr>
          <w:sz w:val="22"/>
          <w:szCs w:val="22"/>
        </w:rPr>
        <w:t xml:space="preserve"> </w:t>
      </w:r>
    </w:p>
    <w:p w:rsidR="00C57E62" w:rsidRPr="00C57E62" w:rsidRDefault="00C57E62" w:rsidP="00C57E62">
      <w:pPr>
        <w:rPr>
          <w:bCs/>
          <w:sz w:val="22"/>
          <w:szCs w:val="22"/>
          <w:lang w:eastAsia="en-US"/>
        </w:rPr>
      </w:pPr>
    </w:p>
    <w:p w:rsidR="00C57E62" w:rsidRPr="00C57E62" w:rsidRDefault="00C57E62" w:rsidP="00C57E62">
      <w:pPr>
        <w:pBdr>
          <w:bottom w:val="single" w:sz="8" w:space="1" w:color="000000"/>
        </w:pBdr>
        <w:suppressAutoHyphens/>
        <w:jc w:val="center"/>
        <w:rPr>
          <w:b/>
          <w:lang w:eastAsia="ar-SA"/>
        </w:rPr>
      </w:pPr>
      <w:r w:rsidRPr="00C57E62">
        <w:rPr>
          <w:b/>
          <w:lang w:eastAsia="ar-SA"/>
        </w:rPr>
        <w:t>АДМИНИСТРАЦИЯ СЕЛЬСКОГО ПОСЕЛЕНИЯ ЗУЕВКА</w:t>
      </w:r>
      <w:r w:rsidRPr="00C57E62">
        <w:rPr>
          <w:b/>
          <w:lang w:eastAsia="ar-SA"/>
        </w:rPr>
        <w:br/>
        <w:t xml:space="preserve">МУНИЦИПАЛЬНОГО РАЙОНА НЕФТЕГОРСКИЙ </w:t>
      </w:r>
    </w:p>
    <w:p w:rsidR="00C57E62" w:rsidRPr="00C57E62" w:rsidRDefault="00C57E62" w:rsidP="00C57E62">
      <w:pPr>
        <w:pBdr>
          <w:bottom w:val="single" w:sz="8" w:space="1" w:color="000000"/>
        </w:pBdr>
        <w:suppressAutoHyphens/>
        <w:jc w:val="center"/>
        <w:rPr>
          <w:b/>
          <w:lang w:eastAsia="ar-SA"/>
        </w:rPr>
      </w:pPr>
      <w:r w:rsidRPr="00C57E62">
        <w:rPr>
          <w:b/>
          <w:lang w:eastAsia="ar-SA"/>
        </w:rPr>
        <w:t>САМАРСКОЙ ОБЛАСТИ</w:t>
      </w:r>
    </w:p>
    <w:p w:rsidR="00C57E62" w:rsidRPr="00C57E62" w:rsidRDefault="00C57E62" w:rsidP="00C57E62">
      <w:pPr>
        <w:suppressAutoHyphens/>
        <w:jc w:val="center"/>
        <w:rPr>
          <w:lang w:eastAsia="ar-SA"/>
        </w:rPr>
      </w:pPr>
      <w:r w:rsidRPr="00C57E62">
        <w:rPr>
          <w:lang w:eastAsia="ar-SA"/>
        </w:rPr>
        <w:t xml:space="preserve">    446606, Самарская область, Нефтегорский район, </w:t>
      </w:r>
      <w:proofErr w:type="gramStart"/>
      <w:r w:rsidRPr="00C57E62">
        <w:rPr>
          <w:lang w:eastAsia="ar-SA"/>
        </w:rPr>
        <w:t>с</w:t>
      </w:r>
      <w:proofErr w:type="gramEnd"/>
      <w:r w:rsidRPr="00C57E62">
        <w:rPr>
          <w:lang w:eastAsia="ar-SA"/>
        </w:rPr>
        <w:t xml:space="preserve">. Зуевка, </w:t>
      </w:r>
    </w:p>
    <w:p w:rsidR="00C57E62" w:rsidRPr="00C57E62" w:rsidRDefault="00C57E62" w:rsidP="00C57E62">
      <w:pPr>
        <w:suppressAutoHyphens/>
        <w:jc w:val="center"/>
        <w:rPr>
          <w:lang w:eastAsia="ar-SA"/>
        </w:rPr>
      </w:pPr>
      <w:r w:rsidRPr="00C57E62">
        <w:rPr>
          <w:lang w:eastAsia="ar-SA"/>
        </w:rPr>
        <w:t xml:space="preserve">ул. </w:t>
      </w:r>
      <w:proofErr w:type="gramStart"/>
      <w:r w:rsidRPr="00C57E62">
        <w:rPr>
          <w:lang w:eastAsia="ar-SA"/>
        </w:rPr>
        <w:t>Школьная</w:t>
      </w:r>
      <w:proofErr w:type="gramEnd"/>
      <w:r w:rsidRPr="00C57E62">
        <w:rPr>
          <w:lang w:eastAsia="ar-SA"/>
        </w:rPr>
        <w:t>, дом 1, тел.: 8(84670)43168</w:t>
      </w:r>
    </w:p>
    <w:p w:rsidR="00C57E62" w:rsidRPr="00C57E62" w:rsidRDefault="00C57E62" w:rsidP="00C57E62">
      <w:pPr>
        <w:suppressAutoHyphens/>
        <w:jc w:val="center"/>
        <w:rPr>
          <w:lang w:eastAsia="ar-SA"/>
        </w:rPr>
      </w:pPr>
    </w:p>
    <w:p w:rsidR="00C57E62" w:rsidRPr="00C57E62" w:rsidRDefault="00C57E62" w:rsidP="00C57E62">
      <w:pPr>
        <w:tabs>
          <w:tab w:val="left" w:pos="5535"/>
        </w:tabs>
        <w:suppressAutoHyphens/>
        <w:jc w:val="center"/>
        <w:rPr>
          <w:lang w:eastAsia="ar-SA"/>
        </w:rPr>
      </w:pPr>
    </w:p>
    <w:tbl>
      <w:tblPr>
        <w:tblW w:w="9464" w:type="dxa"/>
        <w:tblLook w:val="04A0" w:firstRow="1" w:lastRow="0" w:firstColumn="1" w:lastColumn="0" w:noHBand="0" w:noVBand="1"/>
      </w:tblPr>
      <w:tblGrid>
        <w:gridCol w:w="4644"/>
        <w:gridCol w:w="4820"/>
      </w:tblGrid>
      <w:tr w:rsidR="00C57E62" w:rsidRPr="00C57E62" w:rsidTr="00812A32">
        <w:tc>
          <w:tcPr>
            <w:tcW w:w="4644" w:type="dxa"/>
            <w:shd w:val="clear" w:color="auto" w:fill="auto"/>
          </w:tcPr>
          <w:p w:rsidR="00C57E62" w:rsidRPr="00C57E62" w:rsidRDefault="00C57E62" w:rsidP="00C57E62">
            <w:pPr>
              <w:tabs>
                <w:tab w:val="left" w:pos="5535"/>
              </w:tabs>
              <w:suppressAutoHyphens/>
              <w:rPr>
                <w:lang w:eastAsia="ar-SA"/>
              </w:rPr>
            </w:pPr>
            <w:r w:rsidRPr="00C57E62">
              <w:rPr>
                <w:i/>
                <w:u w:val="single"/>
                <w:lang w:eastAsia="ar-SA"/>
              </w:rPr>
              <w:t xml:space="preserve">                          </w:t>
            </w:r>
            <w:r w:rsidRPr="00C57E62">
              <w:rPr>
                <w:lang w:eastAsia="ar-SA"/>
              </w:rPr>
              <w:t xml:space="preserve"> № </w:t>
            </w:r>
            <w:r w:rsidRPr="00C57E62">
              <w:rPr>
                <w:i/>
                <w:lang w:eastAsia="ar-SA"/>
              </w:rPr>
              <w:t>_____</w:t>
            </w:r>
          </w:p>
        </w:tc>
        <w:tc>
          <w:tcPr>
            <w:tcW w:w="4820" w:type="dxa"/>
            <w:shd w:val="clear" w:color="auto" w:fill="auto"/>
          </w:tcPr>
          <w:p w:rsidR="00C57E62" w:rsidRPr="00C57E62" w:rsidRDefault="00C57E62" w:rsidP="00C57E62">
            <w:pPr>
              <w:spacing w:line="360" w:lineRule="auto"/>
              <w:ind w:left="1416"/>
              <w:jc w:val="center"/>
              <w:rPr>
                <w:rFonts w:eastAsia="Calibri"/>
                <w:u w:val="single"/>
                <w:lang w:eastAsia="en-US"/>
              </w:rPr>
            </w:pPr>
            <w:r w:rsidRPr="00C57E62">
              <w:rPr>
                <w:rFonts w:eastAsia="Calibri"/>
                <w:lang w:eastAsia="en-US"/>
              </w:rPr>
              <w:t>Кому _____________________</w:t>
            </w:r>
          </w:p>
          <w:p w:rsidR="00C57E62" w:rsidRPr="00C57E62" w:rsidRDefault="00C57E62" w:rsidP="00C57E62">
            <w:pPr>
              <w:suppressAutoHyphens/>
              <w:jc w:val="center"/>
              <w:rPr>
                <w:lang w:eastAsia="ar-SA"/>
              </w:rPr>
            </w:pPr>
            <w:r w:rsidRPr="00C57E62">
              <w:rPr>
                <w:rFonts w:eastAsia="Calibri"/>
                <w:sz w:val="22"/>
                <w:szCs w:val="22"/>
                <w:lang w:eastAsia="en-US"/>
              </w:rPr>
              <w:t>(фамилия, имя, отчество (при наличии) застройщика, место жительства, ОГРНИП (для физического лица, зарегистрированного в качестве индивидуального предпринимателя) -  для физических лиц; полное наименование застройщика, место нахождения, ИНН, ОГР</w:t>
            </w:r>
            <w:proofErr w:type="gramStart"/>
            <w:r w:rsidRPr="00C57E62">
              <w:rPr>
                <w:rFonts w:eastAsia="Calibri"/>
                <w:sz w:val="22"/>
                <w:szCs w:val="22"/>
                <w:lang w:eastAsia="en-US"/>
              </w:rPr>
              <w:t>Н-</w:t>
            </w:r>
            <w:proofErr w:type="gramEnd"/>
            <w:r w:rsidRPr="00C57E62">
              <w:rPr>
                <w:rFonts w:eastAsia="Calibri"/>
                <w:sz w:val="22"/>
                <w:szCs w:val="22"/>
                <w:lang w:eastAsia="en-US"/>
              </w:rPr>
              <w:t xml:space="preserve">  для юридических лиц)</w:t>
            </w:r>
          </w:p>
          <w:p w:rsidR="00C57E62" w:rsidRPr="00C57E62" w:rsidRDefault="00C57E62" w:rsidP="00C57E62">
            <w:pPr>
              <w:tabs>
                <w:tab w:val="left" w:pos="5535"/>
              </w:tabs>
              <w:suppressAutoHyphens/>
              <w:jc w:val="center"/>
              <w:rPr>
                <w:lang w:eastAsia="ar-SA"/>
              </w:rPr>
            </w:pPr>
          </w:p>
        </w:tc>
      </w:tr>
    </w:tbl>
    <w:p w:rsidR="00C57E62" w:rsidRPr="00C57E62" w:rsidRDefault="00C57E62" w:rsidP="00C57E62">
      <w:pPr>
        <w:autoSpaceDE w:val="0"/>
        <w:autoSpaceDN w:val="0"/>
        <w:jc w:val="center"/>
        <w:rPr>
          <w:b/>
          <w:sz w:val="26"/>
          <w:szCs w:val="26"/>
        </w:rPr>
      </w:pPr>
    </w:p>
    <w:p w:rsidR="00C57E62" w:rsidRPr="00C57E62" w:rsidRDefault="00C57E62" w:rsidP="00C57E62">
      <w:pPr>
        <w:autoSpaceDE w:val="0"/>
        <w:autoSpaceDN w:val="0"/>
        <w:jc w:val="center"/>
        <w:rPr>
          <w:b/>
        </w:rPr>
      </w:pPr>
      <w:proofErr w:type="gramStart"/>
      <w:r w:rsidRPr="00C57E62">
        <w:rPr>
          <w:b/>
        </w:rPr>
        <w:t>Р</w:t>
      </w:r>
      <w:proofErr w:type="gramEnd"/>
      <w:r w:rsidRPr="00C57E62">
        <w:rPr>
          <w:b/>
        </w:rPr>
        <w:t xml:space="preserve"> Е Ш Е Н И Е </w:t>
      </w:r>
    </w:p>
    <w:p w:rsidR="00C57E62" w:rsidRPr="00C57E62" w:rsidRDefault="00C57E62" w:rsidP="00C57E62">
      <w:pPr>
        <w:autoSpaceDE w:val="0"/>
        <w:autoSpaceDN w:val="0"/>
        <w:jc w:val="center"/>
        <w:rPr>
          <w:b/>
        </w:rPr>
      </w:pPr>
      <w:r w:rsidRPr="00C57E62">
        <w:rPr>
          <w:b/>
        </w:rPr>
        <w:t xml:space="preserve">об отказе в исправлении опечаток и (или) ошибок в документе </w:t>
      </w:r>
    </w:p>
    <w:p w:rsidR="00C57E62" w:rsidRPr="00C57E62" w:rsidRDefault="00C57E62" w:rsidP="00C57E62">
      <w:pPr>
        <w:autoSpaceDE w:val="0"/>
        <w:autoSpaceDN w:val="0"/>
        <w:jc w:val="center"/>
        <w:rPr>
          <w:b/>
        </w:rPr>
      </w:pPr>
    </w:p>
    <w:p w:rsidR="00C57E62" w:rsidRPr="00C57E62" w:rsidRDefault="00C57E62" w:rsidP="00C57E62">
      <w:pPr>
        <w:jc w:val="center"/>
        <w:rPr>
          <w:b/>
        </w:rPr>
      </w:pPr>
    </w:p>
    <w:p w:rsidR="00C57E62" w:rsidRPr="00C57E62" w:rsidRDefault="00C57E62" w:rsidP="00C57E62">
      <w:pPr>
        <w:jc w:val="both"/>
      </w:pPr>
      <w:r w:rsidRPr="00C57E62">
        <w:t xml:space="preserve">_____________________________________________________________________________ </w:t>
      </w:r>
    </w:p>
    <w:p w:rsidR="00C57E62" w:rsidRPr="00C57E62" w:rsidRDefault="00C57E62" w:rsidP="00C57E62">
      <w:pPr>
        <w:spacing w:after="200"/>
        <w:jc w:val="center"/>
      </w:pPr>
      <w:r w:rsidRPr="00C57E62">
        <w:t>(наименование органа местного самоуправления)</w:t>
      </w:r>
    </w:p>
    <w:p w:rsidR="00C57E62" w:rsidRPr="00C57E62" w:rsidRDefault="00C57E62" w:rsidP="00C57E62">
      <w:pPr>
        <w:autoSpaceDE w:val="0"/>
        <w:autoSpaceDN w:val="0"/>
        <w:adjustRightInd w:val="0"/>
        <w:jc w:val="both"/>
        <w:rPr>
          <w:rFonts w:eastAsia="Calibri"/>
          <w:color w:val="000000"/>
          <w:lang w:eastAsia="en-US"/>
        </w:rPr>
      </w:pPr>
      <w:r w:rsidRPr="00C57E62">
        <w:rPr>
          <w:rFonts w:eastAsia="Calibri"/>
          <w:color w:val="000000"/>
          <w:lang w:eastAsia="en-US"/>
        </w:rPr>
        <w:t xml:space="preserve">по результатам рассмотрения заявления об исправлении опечаток и (или) ошибок в документе </w:t>
      </w:r>
      <w:proofErr w:type="gramStart"/>
      <w:r w:rsidRPr="00C57E62">
        <w:rPr>
          <w:rFonts w:eastAsia="Calibri"/>
          <w:color w:val="000000"/>
          <w:lang w:eastAsia="en-US"/>
        </w:rPr>
        <w:t>от</w:t>
      </w:r>
      <w:proofErr w:type="gramEnd"/>
      <w:r w:rsidRPr="00C57E62">
        <w:rPr>
          <w:rFonts w:eastAsia="Calibri"/>
          <w:color w:val="000000"/>
          <w:lang w:eastAsia="en-US"/>
        </w:rPr>
        <w:t xml:space="preserve"> ____________ № ____________ принято </w:t>
      </w:r>
      <w:proofErr w:type="gramStart"/>
      <w:r w:rsidRPr="00C57E62">
        <w:rPr>
          <w:rFonts w:eastAsia="Calibri"/>
          <w:color w:val="000000"/>
          <w:lang w:eastAsia="en-US"/>
        </w:rPr>
        <w:t>решение</w:t>
      </w:r>
      <w:proofErr w:type="gramEnd"/>
      <w:r w:rsidRPr="00C57E62">
        <w:rPr>
          <w:rFonts w:eastAsia="Calibri"/>
          <w:color w:val="000000"/>
          <w:lang w:eastAsia="en-US"/>
        </w:rPr>
        <w:t xml:space="preserve">  </w:t>
      </w:r>
      <w:r w:rsidRPr="00C57E62">
        <w:rPr>
          <w:rFonts w:eastAsia="Calibri"/>
          <w:color w:val="000000"/>
          <w:lang w:eastAsia="en-US"/>
        </w:rPr>
        <w:br/>
        <w:t xml:space="preserve">                                                                    (дата и номер регистрации)</w:t>
      </w:r>
    </w:p>
    <w:p w:rsidR="00C57E62" w:rsidRPr="00C57E62" w:rsidRDefault="00C57E62" w:rsidP="00C57E62">
      <w:pPr>
        <w:autoSpaceDE w:val="0"/>
        <w:autoSpaceDN w:val="0"/>
        <w:adjustRightInd w:val="0"/>
        <w:jc w:val="both"/>
        <w:rPr>
          <w:rFonts w:eastAsia="Calibri"/>
          <w:color w:val="000000"/>
          <w:lang w:eastAsia="en-US"/>
        </w:rPr>
      </w:pPr>
      <w:r w:rsidRPr="00C57E62">
        <w:rPr>
          <w:rFonts w:eastAsia="Calibri"/>
          <w:color w:val="000000"/>
          <w:lang w:eastAsia="en-US"/>
        </w:rPr>
        <w:t>об отказе в исправлении опечаток и (или) ошибок в документе по следующим основаниям:</w:t>
      </w:r>
    </w:p>
    <w:tbl>
      <w:tblPr>
        <w:tblW w:w="98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68"/>
        <w:gridCol w:w="4678"/>
        <w:gridCol w:w="3402"/>
      </w:tblGrid>
      <w:tr w:rsidR="00C57E62" w:rsidRPr="00C57E62" w:rsidTr="00812A32">
        <w:tc>
          <w:tcPr>
            <w:tcW w:w="1768" w:type="dxa"/>
          </w:tcPr>
          <w:p w:rsidR="00C57E62" w:rsidRPr="00C57E62" w:rsidRDefault="00C57E62" w:rsidP="00C57E62">
            <w:pPr>
              <w:contextualSpacing/>
              <w:jc w:val="center"/>
            </w:pPr>
            <w:r w:rsidRPr="00C57E62">
              <w:t>№ пункта Административного регламента</w:t>
            </w:r>
          </w:p>
        </w:tc>
        <w:tc>
          <w:tcPr>
            <w:tcW w:w="4678" w:type="dxa"/>
          </w:tcPr>
          <w:p w:rsidR="00C57E62" w:rsidRPr="00C57E62" w:rsidRDefault="00C57E62" w:rsidP="00C57E62">
            <w:pPr>
              <w:ind w:right="-62"/>
              <w:contextualSpacing/>
              <w:jc w:val="center"/>
            </w:pPr>
            <w:r w:rsidRPr="00C57E62">
              <w:t xml:space="preserve">Наименование основания </w:t>
            </w:r>
          </w:p>
          <w:p w:rsidR="00C57E62" w:rsidRPr="00C57E62" w:rsidRDefault="00C57E62" w:rsidP="00C57E62">
            <w:pPr>
              <w:ind w:right="-62"/>
              <w:contextualSpacing/>
              <w:jc w:val="center"/>
            </w:pPr>
            <w:r w:rsidRPr="00C57E62">
              <w:t>для отказа в соответствии с Административным регламентом</w:t>
            </w:r>
          </w:p>
        </w:tc>
        <w:tc>
          <w:tcPr>
            <w:tcW w:w="3402" w:type="dxa"/>
          </w:tcPr>
          <w:p w:rsidR="00C57E62" w:rsidRPr="00C57E62" w:rsidRDefault="00C57E62" w:rsidP="00C57E62">
            <w:pPr>
              <w:contextualSpacing/>
              <w:jc w:val="center"/>
            </w:pPr>
            <w:r w:rsidRPr="00C57E62">
              <w:t>Разъяснение причин отказа</w:t>
            </w:r>
          </w:p>
          <w:p w:rsidR="00C57E62" w:rsidRPr="00C57E62" w:rsidRDefault="00C57E62" w:rsidP="00C57E62">
            <w:pPr>
              <w:contextualSpacing/>
              <w:jc w:val="center"/>
            </w:pPr>
            <w:r w:rsidRPr="00C57E62">
              <w:t>в приеме документов</w:t>
            </w:r>
          </w:p>
        </w:tc>
      </w:tr>
      <w:tr w:rsidR="00C57E62" w:rsidRPr="00C57E62" w:rsidTr="00812A32">
        <w:trPr>
          <w:trHeight w:val="286"/>
        </w:trPr>
        <w:tc>
          <w:tcPr>
            <w:tcW w:w="1768" w:type="dxa"/>
          </w:tcPr>
          <w:p w:rsidR="00C57E62" w:rsidRPr="00C57E62" w:rsidRDefault="00C57E62" w:rsidP="00C57E62">
            <w:pPr>
              <w:contextualSpacing/>
            </w:pPr>
            <w:r w:rsidRPr="00C57E62">
              <w:t>подпункт 1 пункта 3.21.2</w:t>
            </w:r>
          </w:p>
          <w:p w:rsidR="00C57E62" w:rsidRPr="00C57E62" w:rsidRDefault="00C57E62" w:rsidP="00C57E62">
            <w:pPr>
              <w:contextualSpacing/>
            </w:pPr>
          </w:p>
        </w:tc>
        <w:tc>
          <w:tcPr>
            <w:tcW w:w="4678" w:type="dxa"/>
          </w:tcPr>
          <w:p w:rsidR="00C57E62" w:rsidRPr="00C57E62" w:rsidRDefault="00C57E62" w:rsidP="00C57E62">
            <w:pPr>
              <w:autoSpaceDE w:val="0"/>
              <w:autoSpaceDN w:val="0"/>
              <w:adjustRightInd w:val="0"/>
              <w:ind w:hanging="62"/>
              <w:rPr>
                <w:rFonts w:eastAsia="SimSun"/>
                <w:color w:val="000000"/>
              </w:rPr>
            </w:pPr>
            <w:r w:rsidRPr="00C57E62">
              <w:rPr>
                <w:rFonts w:eastAsia="SimSun"/>
                <w:color w:val="000000"/>
              </w:rPr>
              <w:t xml:space="preserve">отсутствуют документы, необходимые для предоставления муниципальной услуги, предусмотренные </w:t>
            </w:r>
            <w:hyperlink r:id="rId37" w:history="1">
              <w:r w:rsidRPr="00C57E62">
                <w:rPr>
                  <w:rFonts w:eastAsia="SimSun"/>
                </w:rPr>
                <w:t>пунктом 3.</w:t>
              </w:r>
            </w:hyperlink>
            <w:r w:rsidRPr="00C57E62">
              <w:rPr>
                <w:rFonts w:eastAsia="SimSun"/>
              </w:rPr>
              <w:t xml:space="preserve">19.1 </w:t>
            </w:r>
            <w:r w:rsidRPr="00C57E62">
              <w:rPr>
                <w:rFonts w:eastAsia="SimSun"/>
                <w:color w:val="000000"/>
              </w:rPr>
              <w:t xml:space="preserve">настоящего Административного регламента; </w:t>
            </w:r>
          </w:p>
        </w:tc>
        <w:tc>
          <w:tcPr>
            <w:tcW w:w="3402" w:type="dxa"/>
          </w:tcPr>
          <w:p w:rsidR="00C57E62" w:rsidRPr="00C57E62" w:rsidRDefault="00C57E62" w:rsidP="00C57E62">
            <w:pPr>
              <w:spacing w:after="200"/>
              <w:rPr>
                <w:i/>
              </w:rPr>
            </w:pPr>
            <w:r w:rsidRPr="00C57E62">
              <w:rPr>
                <w:i/>
              </w:rPr>
              <w:t>Указываются аргументированные основания такого вывода</w:t>
            </w:r>
          </w:p>
        </w:tc>
      </w:tr>
      <w:tr w:rsidR="00C57E62" w:rsidRPr="00C57E62" w:rsidTr="00812A32">
        <w:trPr>
          <w:trHeight w:val="806"/>
        </w:trPr>
        <w:tc>
          <w:tcPr>
            <w:tcW w:w="1768" w:type="dxa"/>
          </w:tcPr>
          <w:p w:rsidR="00C57E62" w:rsidRPr="00C57E62" w:rsidRDefault="00C57E62" w:rsidP="00C57E62">
            <w:pPr>
              <w:contextualSpacing/>
            </w:pPr>
            <w:r w:rsidRPr="00C57E62">
              <w:lastRenderedPageBreak/>
              <w:t>подпункт 2 пункта 3.21.2</w:t>
            </w:r>
          </w:p>
        </w:tc>
        <w:tc>
          <w:tcPr>
            <w:tcW w:w="4678" w:type="dxa"/>
          </w:tcPr>
          <w:p w:rsidR="00C57E62" w:rsidRPr="00C57E62" w:rsidRDefault="00C57E62" w:rsidP="00C57E62">
            <w:pPr>
              <w:autoSpaceDE w:val="0"/>
              <w:autoSpaceDN w:val="0"/>
              <w:adjustRightInd w:val="0"/>
              <w:ind w:hanging="62"/>
              <w:rPr>
                <w:rFonts w:eastAsia="Calibri"/>
                <w:color w:val="000000"/>
                <w:lang w:eastAsia="en-US"/>
              </w:rPr>
            </w:pPr>
            <w:r w:rsidRPr="00C57E62">
              <w:rPr>
                <w:rFonts w:eastAsia="Calibri"/>
                <w:color w:val="000000"/>
                <w:lang w:eastAsia="en-US"/>
              </w:rPr>
              <w:t>заявление о предоставлении муниципальной услуги подано в неуполномоченный орган;</w:t>
            </w:r>
          </w:p>
        </w:tc>
        <w:tc>
          <w:tcPr>
            <w:tcW w:w="3402" w:type="dxa"/>
          </w:tcPr>
          <w:p w:rsidR="00C57E62" w:rsidRPr="00C57E62" w:rsidRDefault="00C57E62" w:rsidP="00C57E62">
            <w:pPr>
              <w:spacing w:after="200"/>
              <w:rPr>
                <w:i/>
              </w:rPr>
            </w:pPr>
            <w:r w:rsidRPr="00C57E62">
              <w:rPr>
                <w:i/>
              </w:rPr>
              <w:t>Указываются аргументированные основания такого вывода</w:t>
            </w:r>
          </w:p>
        </w:tc>
      </w:tr>
      <w:tr w:rsidR="00C57E62" w:rsidRPr="00C57E62" w:rsidTr="00812A32">
        <w:trPr>
          <w:trHeight w:val="806"/>
        </w:trPr>
        <w:tc>
          <w:tcPr>
            <w:tcW w:w="1768" w:type="dxa"/>
          </w:tcPr>
          <w:p w:rsidR="00C57E62" w:rsidRPr="00C57E62" w:rsidRDefault="00C57E62" w:rsidP="00C57E62">
            <w:pPr>
              <w:contextualSpacing/>
            </w:pPr>
            <w:r w:rsidRPr="00C57E62">
              <w:t>подпункт 3 пункта 3.21.2</w:t>
            </w:r>
          </w:p>
        </w:tc>
        <w:tc>
          <w:tcPr>
            <w:tcW w:w="4678" w:type="dxa"/>
          </w:tcPr>
          <w:p w:rsidR="00C57E62" w:rsidRPr="00C57E62" w:rsidRDefault="00C57E62" w:rsidP="00C57E62">
            <w:pPr>
              <w:autoSpaceDE w:val="0"/>
              <w:autoSpaceDN w:val="0"/>
              <w:adjustRightInd w:val="0"/>
              <w:ind w:hanging="62"/>
              <w:rPr>
                <w:rFonts w:eastAsia="SimSun"/>
                <w:color w:val="000000"/>
              </w:rPr>
            </w:pPr>
            <w:r w:rsidRPr="00C57E62">
              <w:rPr>
                <w:rFonts w:eastAsia="Calibri"/>
                <w:color w:val="000000"/>
                <w:lang w:eastAsia="en-US"/>
              </w:rPr>
              <w:t>факт допущения ошибки и (или) опечатки в документе не подтвержден.</w:t>
            </w:r>
          </w:p>
        </w:tc>
        <w:tc>
          <w:tcPr>
            <w:tcW w:w="3402" w:type="dxa"/>
          </w:tcPr>
          <w:p w:rsidR="00C57E62" w:rsidRPr="00C57E62" w:rsidRDefault="00C57E62" w:rsidP="00C57E62">
            <w:pPr>
              <w:spacing w:after="200"/>
              <w:rPr>
                <w:i/>
              </w:rPr>
            </w:pPr>
            <w:r w:rsidRPr="00C57E62">
              <w:rPr>
                <w:i/>
              </w:rPr>
              <w:t>Указываются аргументированные основания такого вывода</w:t>
            </w:r>
          </w:p>
        </w:tc>
      </w:tr>
    </w:tbl>
    <w:p w:rsidR="00C57E62" w:rsidRPr="00C57E62" w:rsidRDefault="00C57E62" w:rsidP="00C57E62">
      <w:pPr>
        <w:autoSpaceDE w:val="0"/>
        <w:autoSpaceDN w:val="0"/>
        <w:adjustRightInd w:val="0"/>
        <w:ind w:firstLine="426"/>
        <w:jc w:val="both"/>
        <w:rPr>
          <w:rFonts w:eastAsia="Calibri"/>
          <w:color w:val="000000"/>
          <w:lang w:eastAsia="en-US"/>
        </w:rPr>
      </w:pPr>
      <w:r w:rsidRPr="00C57E62">
        <w:rPr>
          <w:rFonts w:eastAsia="Calibri"/>
          <w:color w:val="000000"/>
          <w:lang w:eastAsia="en-US"/>
        </w:rPr>
        <w:t xml:space="preserve">Вы вправе повторно обратиться с заявлением об исправлении допущенных опечаток и (или) ошибок в документе после устранения указанных нарушений. </w:t>
      </w:r>
    </w:p>
    <w:p w:rsidR="00C57E62" w:rsidRPr="00C57E62" w:rsidRDefault="00C57E62" w:rsidP="00C57E62">
      <w:pPr>
        <w:autoSpaceDE w:val="0"/>
        <w:autoSpaceDN w:val="0"/>
        <w:adjustRightInd w:val="0"/>
        <w:ind w:firstLine="426"/>
        <w:jc w:val="both"/>
        <w:rPr>
          <w:rFonts w:eastAsia="Calibri"/>
          <w:b/>
          <w:bCs/>
          <w:color w:val="000000"/>
          <w:lang w:eastAsia="en-US"/>
        </w:rPr>
      </w:pPr>
      <w:proofErr w:type="gramStart"/>
      <w:r w:rsidRPr="00C57E62">
        <w:rPr>
          <w:rFonts w:eastAsia="Calibri"/>
          <w:color w:val="000000"/>
          <w:lang w:eastAsia="en-US"/>
        </w:rPr>
        <w:t>Данный отказ может быть обжалован в досудебном порядке путем направления жалобы в _______________________, а также в судебном порядке.</w:t>
      </w:r>
      <w:proofErr w:type="gramEnd"/>
    </w:p>
    <w:p w:rsidR="00C57E62" w:rsidRPr="00C57E62" w:rsidRDefault="00C57E62" w:rsidP="00C57E62">
      <w:pPr>
        <w:autoSpaceDE w:val="0"/>
        <w:autoSpaceDN w:val="0"/>
        <w:adjustRightInd w:val="0"/>
        <w:ind w:firstLine="426"/>
        <w:jc w:val="both"/>
        <w:rPr>
          <w:color w:val="000000"/>
        </w:rPr>
      </w:pPr>
      <w:r w:rsidRPr="00C57E62">
        <w:rPr>
          <w:color w:val="000000"/>
        </w:rPr>
        <w:t xml:space="preserve">Дополнительно информируем: ______________________________________ ____________________________________________________________________. </w:t>
      </w:r>
    </w:p>
    <w:p w:rsidR="00C57E62" w:rsidRPr="00C57E62" w:rsidRDefault="00C57E62" w:rsidP="00C57E62">
      <w:pPr>
        <w:autoSpaceDE w:val="0"/>
        <w:autoSpaceDN w:val="0"/>
        <w:adjustRightInd w:val="0"/>
        <w:ind w:firstLine="426"/>
        <w:jc w:val="center"/>
        <w:rPr>
          <w:color w:val="000000"/>
        </w:rPr>
      </w:pPr>
      <w:r w:rsidRPr="00C57E62">
        <w:rPr>
          <w:color w:val="000000"/>
        </w:rPr>
        <w:t>(указывается информация, необходимая для устранения причин отказа в предоставлении муниципальной услуги, а также иная дополнительная информация при наличии)</w:t>
      </w:r>
    </w:p>
    <w:p w:rsidR="00C57E62" w:rsidRPr="00C57E62" w:rsidRDefault="00C57E62" w:rsidP="00C57E62">
      <w:pPr>
        <w:spacing w:after="200"/>
        <w:rPr>
          <w:rFonts w:eastAsia="SimSun"/>
          <w:bCs/>
        </w:rPr>
      </w:pPr>
    </w:p>
    <w:tbl>
      <w:tblPr>
        <w:tblW w:w="9498" w:type="dxa"/>
        <w:tblInd w:w="108" w:type="dxa"/>
        <w:tblLook w:val="04A0" w:firstRow="1" w:lastRow="0" w:firstColumn="1" w:lastColumn="0" w:noHBand="0" w:noVBand="1"/>
      </w:tblPr>
      <w:tblGrid>
        <w:gridCol w:w="5211"/>
        <w:gridCol w:w="4287"/>
      </w:tblGrid>
      <w:tr w:rsidR="00C57E62" w:rsidRPr="00C57E62" w:rsidTr="00812A32">
        <w:tc>
          <w:tcPr>
            <w:tcW w:w="5211" w:type="dxa"/>
            <w:shd w:val="clear" w:color="auto" w:fill="auto"/>
          </w:tcPr>
          <w:p w:rsidR="00C57E62" w:rsidRPr="00C57E62" w:rsidRDefault="00C57E62" w:rsidP="00C57E62">
            <w:pPr>
              <w:widowControl w:val="0"/>
              <w:suppressAutoHyphens/>
              <w:autoSpaceDE w:val="0"/>
              <w:autoSpaceDN w:val="0"/>
              <w:adjustRightInd w:val="0"/>
              <w:ind w:left="-108"/>
              <w:textAlignment w:val="baseline"/>
              <w:rPr>
                <w:rFonts w:eastAsia="Lucida Sans Unicode"/>
                <w:kern w:val="3"/>
                <w:lang w:eastAsia="zh-CN" w:bidi="hi-IN"/>
              </w:rPr>
            </w:pPr>
            <w:r w:rsidRPr="00C57E62">
              <w:rPr>
                <w:rFonts w:eastAsia="Lucida Sans Unicode"/>
                <w:kern w:val="3"/>
                <w:szCs w:val="22"/>
                <w:lang w:eastAsia="zh-CN" w:bidi="hi-IN"/>
              </w:rPr>
              <w:t>Глава</w:t>
            </w:r>
          </w:p>
          <w:p w:rsidR="00C57E62" w:rsidRPr="00C57E62" w:rsidRDefault="00C57E62" w:rsidP="00C57E62">
            <w:pPr>
              <w:widowControl w:val="0"/>
              <w:suppressAutoHyphens/>
              <w:autoSpaceDE w:val="0"/>
              <w:autoSpaceDN w:val="0"/>
              <w:adjustRightInd w:val="0"/>
              <w:ind w:left="-108"/>
              <w:textAlignment w:val="baseline"/>
              <w:rPr>
                <w:rFonts w:eastAsia="Lucida Sans Unicode"/>
                <w:kern w:val="3"/>
                <w:lang w:eastAsia="zh-CN" w:bidi="hi-IN"/>
              </w:rPr>
            </w:pPr>
            <w:r w:rsidRPr="00C57E62">
              <w:rPr>
                <w:rFonts w:eastAsia="Lucida Sans Unicode"/>
                <w:kern w:val="3"/>
                <w:szCs w:val="22"/>
                <w:lang w:eastAsia="zh-CN" w:bidi="hi-IN"/>
              </w:rPr>
              <w:t>сельского поселения Зуевка</w:t>
            </w:r>
          </w:p>
          <w:p w:rsidR="00C57E62" w:rsidRPr="00C57E62" w:rsidRDefault="00C57E62" w:rsidP="00C57E62">
            <w:pPr>
              <w:widowControl w:val="0"/>
              <w:suppressAutoHyphens/>
              <w:autoSpaceDE w:val="0"/>
              <w:autoSpaceDN w:val="0"/>
              <w:adjustRightInd w:val="0"/>
              <w:ind w:left="-108"/>
              <w:textAlignment w:val="baseline"/>
              <w:rPr>
                <w:rFonts w:eastAsia="Lucida Sans Unicode"/>
                <w:kern w:val="3"/>
                <w:lang w:eastAsia="zh-CN" w:bidi="hi-IN"/>
              </w:rPr>
            </w:pPr>
            <w:r w:rsidRPr="00C57E62">
              <w:rPr>
                <w:rFonts w:eastAsia="Lucida Sans Unicode"/>
                <w:kern w:val="3"/>
                <w:szCs w:val="22"/>
                <w:lang w:eastAsia="zh-CN" w:bidi="hi-IN"/>
              </w:rPr>
              <w:t>муниципального района Нефтегорский</w:t>
            </w:r>
          </w:p>
          <w:p w:rsidR="00C57E62" w:rsidRPr="00C57E62" w:rsidRDefault="00C57E62" w:rsidP="00C57E62">
            <w:pPr>
              <w:widowControl w:val="0"/>
              <w:suppressAutoHyphens/>
              <w:autoSpaceDE w:val="0"/>
              <w:autoSpaceDN w:val="0"/>
              <w:adjustRightInd w:val="0"/>
              <w:ind w:left="-108"/>
              <w:textAlignment w:val="baseline"/>
              <w:rPr>
                <w:rFonts w:eastAsia="Lucida Sans Unicode"/>
                <w:kern w:val="3"/>
                <w:lang w:eastAsia="zh-CN" w:bidi="hi-IN"/>
              </w:rPr>
            </w:pPr>
            <w:r w:rsidRPr="00C57E62">
              <w:rPr>
                <w:rFonts w:eastAsia="Lucida Sans Unicode"/>
                <w:kern w:val="3"/>
                <w:szCs w:val="22"/>
                <w:lang w:eastAsia="zh-CN" w:bidi="hi-IN"/>
              </w:rPr>
              <w:t>Самарской области</w:t>
            </w:r>
          </w:p>
        </w:tc>
        <w:tc>
          <w:tcPr>
            <w:tcW w:w="4287" w:type="dxa"/>
            <w:shd w:val="clear" w:color="auto" w:fill="auto"/>
          </w:tcPr>
          <w:p w:rsidR="00C57E62" w:rsidRPr="00C57E62" w:rsidRDefault="00C57E62" w:rsidP="00C57E62">
            <w:pPr>
              <w:widowControl w:val="0"/>
              <w:suppressAutoHyphens/>
              <w:autoSpaceDE w:val="0"/>
              <w:autoSpaceDN w:val="0"/>
              <w:adjustRightInd w:val="0"/>
              <w:jc w:val="both"/>
              <w:textAlignment w:val="baseline"/>
              <w:rPr>
                <w:rFonts w:eastAsia="Lucida Sans Unicode"/>
                <w:kern w:val="3"/>
                <w:lang w:eastAsia="zh-CN" w:bidi="hi-IN"/>
              </w:rPr>
            </w:pPr>
          </w:p>
          <w:p w:rsidR="00C57E62" w:rsidRPr="00C57E62" w:rsidRDefault="00C57E62" w:rsidP="00C57E62">
            <w:pPr>
              <w:widowControl w:val="0"/>
              <w:suppressAutoHyphens/>
              <w:autoSpaceDN w:val="0"/>
              <w:textAlignment w:val="baseline"/>
              <w:rPr>
                <w:rFonts w:eastAsia="Lucida Sans Unicode"/>
                <w:kern w:val="3"/>
                <w:lang w:eastAsia="zh-CN" w:bidi="hi-IN"/>
              </w:rPr>
            </w:pPr>
          </w:p>
          <w:p w:rsidR="00C57E62" w:rsidRPr="00C57E62" w:rsidRDefault="00C57E62" w:rsidP="00C57E62">
            <w:pPr>
              <w:widowControl w:val="0"/>
              <w:suppressAutoHyphens/>
              <w:autoSpaceDN w:val="0"/>
              <w:textAlignment w:val="baseline"/>
              <w:rPr>
                <w:rFonts w:eastAsia="Lucida Sans Unicode"/>
                <w:kern w:val="3"/>
                <w:lang w:eastAsia="zh-CN" w:bidi="hi-IN"/>
              </w:rPr>
            </w:pPr>
          </w:p>
          <w:p w:rsidR="00C57E62" w:rsidRPr="00C57E62" w:rsidRDefault="00C57E62" w:rsidP="00C57E62">
            <w:pPr>
              <w:widowControl w:val="0"/>
              <w:suppressAutoHyphens/>
              <w:autoSpaceDN w:val="0"/>
              <w:jc w:val="both"/>
              <w:textAlignment w:val="baseline"/>
              <w:rPr>
                <w:rFonts w:eastAsia="Lucida Sans Unicode"/>
                <w:kern w:val="3"/>
                <w:lang w:eastAsia="zh-CN" w:bidi="hi-IN"/>
              </w:rPr>
            </w:pPr>
            <w:r w:rsidRPr="00C57E62">
              <w:rPr>
                <w:rFonts w:eastAsia="Lucida Sans Unicode"/>
                <w:kern w:val="3"/>
                <w:szCs w:val="22"/>
                <w:lang w:eastAsia="zh-CN" w:bidi="hi-IN"/>
              </w:rPr>
              <w:t xml:space="preserve">                                           </w:t>
            </w:r>
            <w:r w:rsidRPr="00C57E62">
              <w:rPr>
                <w:rFonts w:eastAsia="Lucida Sans Unicode"/>
                <w:bCs/>
                <w:kern w:val="3"/>
                <w:szCs w:val="22"/>
                <w:lang w:eastAsia="en-US" w:bidi="hi-IN"/>
              </w:rPr>
              <w:t>И.О. Фамилия</w:t>
            </w:r>
          </w:p>
        </w:tc>
      </w:tr>
    </w:tbl>
    <w:p w:rsidR="00C57E62" w:rsidRPr="00C57E62" w:rsidRDefault="00C57E62" w:rsidP="00C57E62">
      <w:pPr>
        <w:autoSpaceDE w:val="0"/>
        <w:autoSpaceDN w:val="0"/>
        <w:adjustRightInd w:val="0"/>
        <w:ind w:firstLine="708"/>
        <w:rPr>
          <w:rFonts w:eastAsia="SimSun"/>
          <w:bCs/>
        </w:rPr>
      </w:pPr>
    </w:p>
    <w:p w:rsidR="005F3A87" w:rsidRPr="00DA11DF" w:rsidRDefault="005F3A87" w:rsidP="00C57E62">
      <w:pPr>
        <w:jc w:val="both"/>
      </w:pPr>
    </w:p>
    <w:sectPr w:rsidR="005F3A87" w:rsidRPr="00DA11DF" w:rsidSect="009970FC">
      <w:footnotePr>
        <w:numRestart w:val="eachPage"/>
      </w:footnotePr>
      <w:pgSz w:w="11906" w:h="16838"/>
      <w:pgMar w:top="1134" w:right="567" w:bottom="1134" w:left="702" w:header="421" w:footer="709" w:gutter="0"/>
      <w:pgNumType w:start="85"/>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7396" w:rsidRDefault="00047396" w:rsidP="00DB069C">
      <w:r>
        <w:separator/>
      </w:r>
    </w:p>
  </w:endnote>
  <w:endnote w:type="continuationSeparator" w:id="0">
    <w:p w:rsidR="00047396" w:rsidRDefault="00047396" w:rsidP="00DB06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SimSun1">
    <w:altName w:val="Times New Roman"/>
    <w:charset w:val="00"/>
    <w:family w:val="auto"/>
    <w:pitch w:val="variable"/>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notTrueType/>
    <w:pitch w:val="variable"/>
    <w:sig w:usb0="00000001" w:usb1="080E0000" w:usb2="00000010" w:usb3="00000000" w:csb0="00040000" w:csb1="00000000"/>
  </w:font>
  <w:font w:name="Arial Unicode MS">
    <w:panose1 w:val="020B0604020202020204"/>
    <w:charset w:val="00"/>
    <w:family w:val="roman"/>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7396" w:rsidRDefault="00047396" w:rsidP="00DB069C">
      <w:r>
        <w:separator/>
      </w:r>
    </w:p>
  </w:footnote>
  <w:footnote w:type="continuationSeparator" w:id="0">
    <w:p w:rsidR="00047396" w:rsidRDefault="00047396" w:rsidP="00DB069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5221756"/>
      <w:docPartObj>
        <w:docPartGallery w:val="Page Numbers (Top of Page)"/>
        <w:docPartUnique/>
      </w:docPartObj>
    </w:sdtPr>
    <w:sdtEndPr/>
    <w:sdtContent>
      <w:p w:rsidR="0014593B" w:rsidRDefault="0014593B">
        <w:pPr>
          <w:pStyle w:val="a5"/>
          <w:jc w:val="center"/>
        </w:pPr>
        <w:r>
          <w:t xml:space="preserve"> </w:t>
        </w:r>
        <w:r>
          <w:fldChar w:fldCharType="begin"/>
        </w:r>
        <w:r>
          <w:instrText>PAGE   \* MERGEFORMAT</w:instrText>
        </w:r>
        <w:r>
          <w:fldChar w:fldCharType="separate"/>
        </w:r>
        <w:r w:rsidR="005341FC">
          <w:rPr>
            <w:noProof/>
          </w:rPr>
          <w:t>2</w:t>
        </w:r>
        <w:r>
          <w:fldChar w:fldCharType="end"/>
        </w:r>
      </w:p>
    </w:sdtContent>
  </w:sdt>
  <w:p w:rsidR="0014593B" w:rsidRDefault="0014593B" w:rsidP="00DA162F">
    <w:pPr>
      <w:pStyle w:val="a5"/>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593B" w:rsidRDefault="0014593B" w:rsidP="00DA162F">
    <w:pPr>
      <w:pStyle w:val="a5"/>
      <w:jc w:val="center"/>
    </w:pPr>
    <w: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87167D"/>
    <w:multiLevelType w:val="multilevel"/>
    <w:tmpl w:val="E2DEE9E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5B166C4"/>
    <w:multiLevelType w:val="multilevel"/>
    <w:tmpl w:val="8F74E3C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4"/>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43A7576"/>
    <w:multiLevelType w:val="multilevel"/>
    <w:tmpl w:val="2E2A4A12"/>
    <w:lvl w:ilvl="0">
      <w:start w:val="1"/>
      <w:numFmt w:val="decimal"/>
      <w:lvlText w:val="%1."/>
      <w:lvlJc w:val="left"/>
      <w:pPr>
        <w:ind w:left="420" w:hanging="420"/>
      </w:pPr>
      <w:rPr>
        <w:rFonts w:hint="default"/>
      </w:rPr>
    </w:lvl>
    <w:lvl w:ilvl="1">
      <w:start w:val="1"/>
      <w:numFmt w:val="decimal"/>
      <w:lvlText w:val="%1.%2."/>
      <w:lvlJc w:val="left"/>
      <w:pPr>
        <w:ind w:left="1287" w:hanging="720"/>
      </w:pPr>
      <w:rPr>
        <w:rFonts w:hint="default"/>
        <w:i w:val="0"/>
        <w:iCs w:val="0"/>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nsid w:val="3CA00EBD"/>
    <w:multiLevelType w:val="multilevel"/>
    <w:tmpl w:val="16C28A5A"/>
    <w:lvl w:ilvl="0">
      <w:start w:val="1"/>
      <w:numFmt w:val="decimal"/>
      <w:lvlText w:val="%1."/>
      <w:lvlJc w:val="left"/>
      <w:pPr>
        <w:ind w:left="630" w:hanging="630"/>
      </w:pPr>
      <w:rPr>
        <w:rFonts w:hint="default"/>
      </w:rPr>
    </w:lvl>
    <w:lvl w:ilvl="1">
      <w:start w:val="4"/>
      <w:numFmt w:val="decimal"/>
      <w:lvlText w:val="%1.%2."/>
      <w:lvlJc w:val="left"/>
      <w:pPr>
        <w:ind w:left="1254" w:hanging="72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682" w:hanging="108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4110" w:hanging="1440"/>
      </w:pPr>
      <w:rPr>
        <w:rFonts w:hint="default"/>
      </w:rPr>
    </w:lvl>
    <w:lvl w:ilvl="6">
      <w:start w:val="1"/>
      <w:numFmt w:val="decimal"/>
      <w:lvlText w:val="%1.%2.%3.%4.%5.%6.%7."/>
      <w:lvlJc w:val="left"/>
      <w:pPr>
        <w:ind w:left="5004" w:hanging="1800"/>
      </w:pPr>
      <w:rPr>
        <w:rFonts w:hint="default"/>
      </w:rPr>
    </w:lvl>
    <w:lvl w:ilvl="7">
      <w:start w:val="1"/>
      <w:numFmt w:val="decimal"/>
      <w:lvlText w:val="%1.%2.%3.%4.%5.%6.%7.%8."/>
      <w:lvlJc w:val="left"/>
      <w:pPr>
        <w:ind w:left="5538" w:hanging="1800"/>
      </w:pPr>
      <w:rPr>
        <w:rFonts w:hint="default"/>
      </w:rPr>
    </w:lvl>
    <w:lvl w:ilvl="8">
      <w:start w:val="1"/>
      <w:numFmt w:val="decimal"/>
      <w:lvlText w:val="%1.%2.%3.%4.%5.%6.%7.%8.%9."/>
      <w:lvlJc w:val="left"/>
      <w:pPr>
        <w:ind w:left="6432" w:hanging="2160"/>
      </w:pPr>
      <w:rPr>
        <w:rFonts w:hint="default"/>
      </w:rPr>
    </w:lvl>
  </w:abstractNum>
  <w:abstractNum w:abstractNumId="4">
    <w:nsid w:val="478D2764"/>
    <w:multiLevelType w:val="hybridMultilevel"/>
    <w:tmpl w:val="5984B164"/>
    <w:lvl w:ilvl="0" w:tplc="793A256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57831365"/>
    <w:multiLevelType w:val="multilevel"/>
    <w:tmpl w:val="571C63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64FF4848"/>
    <w:multiLevelType w:val="hybridMultilevel"/>
    <w:tmpl w:val="7E46B1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83E3065"/>
    <w:multiLevelType w:val="hybridMultilevel"/>
    <w:tmpl w:val="7B6AFA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4"/>
  </w:num>
  <w:num w:numId="3">
    <w:abstractNumId w:val="3"/>
  </w:num>
  <w:num w:numId="4">
    <w:abstractNumId w:val="0"/>
  </w:num>
  <w:num w:numId="5">
    <w:abstractNumId w:val="6"/>
  </w:num>
  <w:num w:numId="6">
    <w:abstractNumId w:val="1"/>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2"/>
  </w:compat>
  <w:rsids>
    <w:rsidRoot w:val="00F90094"/>
    <w:rsid w:val="00017D49"/>
    <w:rsid w:val="00047396"/>
    <w:rsid w:val="000863E0"/>
    <w:rsid w:val="000C43DC"/>
    <w:rsid w:val="00133404"/>
    <w:rsid w:val="0014593B"/>
    <w:rsid w:val="001B7A5A"/>
    <w:rsid w:val="002025DD"/>
    <w:rsid w:val="002C43F2"/>
    <w:rsid w:val="0030383C"/>
    <w:rsid w:val="00320BEA"/>
    <w:rsid w:val="00352DF9"/>
    <w:rsid w:val="00370FB6"/>
    <w:rsid w:val="003B011A"/>
    <w:rsid w:val="003E4D2C"/>
    <w:rsid w:val="003F3019"/>
    <w:rsid w:val="003F4E0F"/>
    <w:rsid w:val="00423A6D"/>
    <w:rsid w:val="00457830"/>
    <w:rsid w:val="004B47DD"/>
    <w:rsid w:val="004E4F46"/>
    <w:rsid w:val="004F1A38"/>
    <w:rsid w:val="004F79C2"/>
    <w:rsid w:val="00506E4C"/>
    <w:rsid w:val="005341FC"/>
    <w:rsid w:val="00553FA9"/>
    <w:rsid w:val="00555839"/>
    <w:rsid w:val="005F3A87"/>
    <w:rsid w:val="00625B67"/>
    <w:rsid w:val="0062658F"/>
    <w:rsid w:val="006378E6"/>
    <w:rsid w:val="006572DF"/>
    <w:rsid w:val="00672BDA"/>
    <w:rsid w:val="006A5DDF"/>
    <w:rsid w:val="006E184A"/>
    <w:rsid w:val="00712E74"/>
    <w:rsid w:val="007A06E2"/>
    <w:rsid w:val="007D66D7"/>
    <w:rsid w:val="00812A32"/>
    <w:rsid w:val="009034D7"/>
    <w:rsid w:val="009376AA"/>
    <w:rsid w:val="0097589E"/>
    <w:rsid w:val="00976B72"/>
    <w:rsid w:val="009970FC"/>
    <w:rsid w:val="009A0A1F"/>
    <w:rsid w:val="009E2E2C"/>
    <w:rsid w:val="00A4712E"/>
    <w:rsid w:val="00AA7555"/>
    <w:rsid w:val="00AD5E3E"/>
    <w:rsid w:val="00AF42E8"/>
    <w:rsid w:val="00AF7633"/>
    <w:rsid w:val="00B74915"/>
    <w:rsid w:val="00BA5512"/>
    <w:rsid w:val="00C05892"/>
    <w:rsid w:val="00C127AB"/>
    <w:rsid w:val="00C31EC7"/>
    <w:rsid w:val="00C3295E"/>
    <w:rsid w:val="00C511A6"/>
    <w:rsid w:val="00C57E62"/>
    <w:rsid w:val="00CA4D7B"/>
    <w:rsid w:val="00D1176B"/>
    <w:rsid w:val="00D13796"/>
    <w:rsid w:val="00D41EA0"/>
    <w:rsid w:val="00DA11DF"/>
    <w:rsid w:val="00DA162F"/>
    <w:rsid w:val="00DB069C"/>
    <w:rsid w:val="00DB15D5"/>
    <w:rsid w:val="00DC1354"/>
    <w:rsid w:val="00E04CA9"/>
    <w:rsid w:val="00E53A59"/>
    <w:rsid w:val="00E5573F"/>
    <w:rsid w:val="00E568D0"/>
    <w:rsid w:val="00EB6F2A"/>
    <w:rsid w:val="00F3707C"/>
    <w:rsid w:val="00F90094"/>
    <w:rsid w:val="00FC585C"/>
    <w:rsid w:val="00FD5646"/>
    <w:rsid w:val="00FD7091"/>
    <w:rsid w:val="00FF7D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Table Grid" w:uiPriority="59"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0094"/>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F9009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90094"/>
    <w:rPr>
      <w:rFonts w:ascii="Times New Roman" w:eastAsia="Times New Roman" w:hAnsi="Times New Roman" w:cs="Times New Roman"/>
      <w:b/>
      <w:bCs/>
      <w:kern w:val="36"/>
      <w:sz w:val="48"/>
      <w:szCs w:val="48"/>
      <w:lang w:eastAsia="ru-RU"/>
    </w:rPr>
  </w:style>
  <w:style w:type="paragraph" w:styleId="a3">
    <w:name w:val="footnote text"/>
    <w:basedOn w:val="a"/>
    <w:link w:val="a4"/>
    <w:uiPriority w:val="99"/>
    <w:rsid w:val="00F90094"/>
    <w:rPr>
      <w:sz w:val="20"/>
      <w:szCs w:val="20"/>
    </w:rPr>
  </w:style>
  <w:style w:type="character" w:customStyle="1" w:styleId="a4">
    <w:name w:val="Текст сноски Знак"/>
    <w:basedOn w:val="a0"/>
    <w:link w:val="a3"/>
    <w:uiPriority w:val="99"/>
    <w:rsid w:val="00F90094"/>
    <w:rPr>
      <w:rFonts w:ascii="Times New Roman" w:eastAsia="Times New Roman" w:hAnsi="Times New Roman" w:cs="Times New Roman"/>
      <w:sz w:val="20"/>
      <w:szCs w:val="20"/>
      <w:lang w:eastAsia="ru-RU"/>
    </w:rPr>
  </w:style>
  <w:style w:type="paragraph" w:styleId="a5">
    <w:name w:val="header"/>
    <w:basedOn w:val="a"/>
    <w:link w:val="a6"/>
    <w:uiPriority w:val="99"/>
    <w:rsid w:val="00F90094"/>
    <w:pPr>
      <w:tabs>
        <w:tab w:val="center" w:pos="4677"/>
        <w:tab w:val="right" w:pos="9355"/>
      </w:tabs>
    </w:pPr>
  </w:style>
  <w:style w:type="character" w:customStyle="1" w:styleId="a6">
    <w:name w:val="Верхний колонтитул Знак"/>
    <w:basedOn w:val="a0"/>
    <w:link w:val="a5"/>
    <w:uiPriority w:val="99"/>
    <w:rsid w:val="00F90094"/>
    <w:rPr>
      <w:rFonts w:ascii="Times New Roman" w:eastAsia="Times New Roman" w:hAnsi="Times New Roman" w:cs="Times New Roman"/>
      <w:sz w:val="24"/>
      <w:szCs w:val="24"/>
    </w:rPr>
  </w:style>
  <w:style w:type="character" w:styleId="a7">
    <w:name w:val="page number"/>
    <w:basedOn w:val="a0"/>
    <w:uiPriority w:val="99"/>
    <w:rsid w:val="00F90094"/>
  </w:style>
  <w:style w:type="character" w:styleId="a8">
    <w:name w:val="Hyperlink"/>
    <w:uiPriority w:val="99"/>
    <w:rsid w:val="00F90094"/>
    <w:rPr>
      <w:color w:val="0000FF"/>
      <w:u w:val="single"/>
    </w:rPr>
  </w:style>
  <w:style w:type="paragraph" w:styleId="a9">
    <w:name w:val="Balloon Text"/>
    <w:basedOn w:val="a"/>
    <w:link w:val="aa"/>
    <w:uiPriority w:val="99"/>
    <w:semiHidden/>
    <w:rsid w:val="00F90094"/>
    <w:rPr>
      <w:rFonts w:ascii="Tahoma" w:hAnsi="Tahoma"/>
      <w:sz w:val="16"/>
      <w:szCs w:val="16"/>
    </w:rPr>
  </w:style>
  <w:style w:type="character" w:customStyle="1" w:styleId="aa">
    <w:name w:val="Текст выноски Знак"/>
    <w:basedOn w:val="a0"/>
    <w:link w:val="a9"/>
    <w:uiPriority w:val="99"/>
    <w:semiHidden/>
    <w:rsid w:val="00F90094"/>
    <w:rPr>
      <w:rFonts w:ascii="Tahoma" w:eastAsia="Times New Roman" w:hAnsi="Tahoma" w:cs="Times New Roman"/>
      <w:sz w:val="16"/>
      <w:szCs w:val="16"/>
    </w:rPr>
  </w:style>
  <w:style w:type="paragraph" w:styleId="ab">
    <w:name w:val="Normal (Web)"/>
    <w:aliases w:val="_а_Е’__ (дќа) И’ц_1,_а_Е’__ (дќа) И’ц_ И’ц_,___С¬__ (_x_) ÷¬__1,___С¬__ (_x_) ÷¬__ ÷¬__"/>
    <w:basedOn w:val="a"/>
    <w:link w:val="ac"/>
    <w:uiPriority w:val="99"/>
    <w:unhideWhenUsed/>
    <w:rsid w:val="00F90094"/>
    <w:pPr>
      <w:spacing w:before="100" w:beforeAutospacing="1" w:after="100" w:afterAutospacing="1"/>
    </w:pPr>
    <w:rPr>
      <w:color w:val="000000"/>
    </w:rPr>
  </w:style>
  <w:style w:type="character" w:customStyle="1" w:styleId="ac">
    <w:name w:val="Обычный (веб) Знак"/>
    <w:aliases w:val="_а_Е’__ (дќа) И’ц_1 Знак,_а_Е’__ (дќа) И’ц_ И’ц_ Знак,___С¬__ (_x_) ÷¬__1 Знак,___С¬__ (_x_) ÷¬__ ÷¬__ Знак"/>
    <w:link w:val="ab"/>
    <w:uiPriority w:val="99"/>
    <w:locked/>
    <w:rsid w:val="00F90094"/>
    <w:rPr>
      <w:rFonts w:ascii="Times New Roman" w:eastAsia="Times New Roman" w:hAnsi="Times New Roman" w:cs="Times New Roman"/>
      <w:color w:val="000000"/>
      <w:sz w:val="24"/>
      <w:szCs w:val="24"/>
    </w:rPr>
  </w:style>
  <w:style w:type="paragraph" w:customStyle="1" w:styleId="1-21">
    <w:name w:val="Средняя сетка 1 - Акцент 21"/>
    <w:basedOn w:val="a"/>
    <w:uiPriority w:val="34"/>
    <w:qFormat/>
    <w:rsid w:val="00F90094"/>
    <w:pPr>
      <w:spacing w:after="200" w:line="276" w:lineRule="auto"/>
      <w:ind w:left="720"/>
      <w:contextualSpacing/>
    </w:pPr>
    <w:rPr>
      <w:rFonts w:ascii="Calibri" w:eastAsia="Calibri" w:hAnsi="Calibri"/>
      <w:sz w:val="22"/>
      <w:szCs w:val="22"/>
      <w:lang w:eastAsia="en-US"/>
    </w:rPr>
  </w:style>
  <w:style w:type="character" w:styleId="ad">
    <w:name w:val="annotation reference"/>
    <w:uiPriority w:val="99"/>
    <w:rsid w:val="00F90094"/>
    <w:rPr>
      <w:sz w:val="18"/>
      <w:szCs w:val="18"/>
    </w:rPr>
  </w:style>
  <w:style w:type="paragraph" w:styleId="ae">
    <w:name w:val="annotation text"/>
    <w:basedOn w:val="a"/>
    <w:link w:val="af"/>
    <w:uiPriority w:val="99"/>
    <w:rsid w:val="00F90094"/>
  </w:style>
  <w:style w:type="character" w:customStyle="1" w:styleId="af">
    <w:name w:val="Текст примечания Знак"/>
    <w:basedOn w:val="a0"/>
    <w:link w:val="ae"/>
    <w:uiPriority w:val="99"/>
    <w:rsid w:val="00F90094"/>
    <w:rPr>
      <w:rFonts w:ascii="Times New Roman" w:eastAsia="Times New Roman" w:hAnsi="Times New Roman" w:cs="Times New Roman"/>
      <w:sz w:val="24"/>
      <w:szCs w:val="24"/>
    </w:rPr>
  </w:style>
  <w:style w:type="paragraph" w:styleId="af0">
    <w:name w:val="annotation subject"/>
    <w:basedOn w:val="ae"/>
    <w:next w:val="ae"/>
    <w:link w:val="af1"/>
    <w:uiPriority w:val="99"/>
    <w:rsid w:val="00F90094"/>
    <w:rPr>
      <w:b/>
      <w:bCs/>
    </w:rPr>
  </w:style>
  <w:style w:type="character" w:customStyle="1" w:styleId="af1">
    <w:name w:val="Тема примечания Знак"/>
    <w:basedOn w:val="af"/>
    <w:link w:val="af0"/>
    <w:uiPriority w:val="99"/>
    <w:rsid w:val="00F90094"/>
    <w:rPr>
      <w:rFonts w:ascii="Times New Roman" w:eastAsia="Times New Roman" w:hAnsi="Times New Roman" w:cs="Times New Roman"/>
      <w:b/>
      <w:bCs/>
      <w:sz w:val="24"/>
      <w:szCs w:val="24"/>
    </w:rPr>
  </w:style>
  <w:style w:type="character" w:styleId="af2">
    <w:name w:val="FollowedHyperlink"/>
    <w:uiPriority w:val="99"/>
    <w:rsid w:val="00F90094"/>
    <w:rPr>
      <w:color w:val="800080"/>
      <w:u w:val="single"/>
    </w:rPr>
  </w:style>
  <w:style w:type="paragraph" w:customStyle="1" w:styleId="af3">
    <w:name w:val="Знак Знак Знак Знак"/>
    <w:basedOn w:val="a"/>
    <w:rsid w:val="00F90094"/>
    <w:pPr>
      <w:spacing w:before="100" w:beforeAutospacing="1" w:after="100" w:afterAutospacing="1"/>
    </w:pPr>
    <w:rPr>
      <w:rFonts w:ascii="Tahoma" w:hAnsi="Tahoma"/>
      <w:sz w:val="20"/>
      <w:szCs w:val="20"/>
      <w:lang w:val="en-US" w:eastAsia="en-US"/>
    </w:rPr>
  </w:style>
  <w:style w:type="paragraph" w:styleId="af4">
    <w:name w:val="Body Text"/>
    <w:basedOn w:val="a"/>
    <w:link w:val="af5"/>
    <w:rsid w:val="00F90094"/>
    <w:pPr>
      <w:jc w:val="both"/>
    </w:pPr>
    <w:rPr>
      <w:sz w:val="28"/>
      <w:szCs w:val="20"/>
    </w:rPr>
  </w:style>
  <w:style w:type="character" w:customStyle="1" w:styleId="af5">
    <w:name w:val="Основной текст Знак"/>
    <w:basedOn w:val="a0"/>
    <w:link w:val="af4"/>
    <w:rsid w:val="00F90094"/>
    <w:rPr>
      <w:rFonts w:ascii="Times New Roman" w:eastAsia="Times New Roman" w:hAnsi="Times New Roman" w:cs="Times New Roman"/>
      <w:sz w:val="28"/>
      <w:szCs w:val="20"/>
    </w:rPr>
  </w:style>
  <w:style w:type="paragraph" w:customStyle="1" w:styleId="11">
    <w:name w:val="Абзац списка1"/>
    <w:basedOn w:val="a"/>
    <w:rsid w:val="00F90094"/>
    <w:pPr>
      <w:ind w:left="720"/>
    </w:pPr>
    <w:rPr>
      <w:szCs w:val="20"/>
    </w:rPr>
  </w:style>
  <w:style w:type="paragraph" w:customStyle="1" w:styleId="-11">
    <w:name w:val="Цветная заливка - Акцент 11"/>
    <w:hidden/>
    <w:uiPriority w:val="71"/>
    <w:rsid w:val="00F90094"/>
    <w:pPr>
      <w:spacing w:after="0" w:line="240" w:lineRule="auto"/>
    </w:pPr>
    <w:rPr>
      <w:rFonts w:ascii="Times New Roman" w:eastAsia="Times New Roman" w:hAnsi="Times New Roman" w:cs="Times New Roman"/>
      <w:sz w:val="24"/>
      <w:szCs w:val="24"/>
      <w:lang w:eastAsia="ru-RU"/>
    </w:rPr>
  </w:style>
  <w:style w:type="character" w:customStyle="1" w:styleId="12">
    <w:name w:val="Тема примечания Знак1"/>
    <w:uiPriority w:val="99"/>
    <w:locked/>
    <w:rsid w:val="00F90094"/>
    <w:rPr>
      <w:rFonts w:cs="Times New Roman"/>
      <w:b/>
      <w:bCs/>
      <w:sz w:val="24"/>
      <w:szCs w:val="24"/>
    </w:rPr>
  </w:style>
  <w:style w:type="paragraph" w:customStyle="1" w:styleId="af6">
    <w:name w:val="÷¬__ ÷¬__ ÷¬__ ÷¬__"/>
    <w:basedOn w:val="a"/>
    <w:rsid w:val="00F90094"/>
    <w:pPr>
      <w:spacing w:before="100" w:beforeAutospacing="1" w:after="100" w:afterAutospacing="1"/>
    </w:pPr>
    <w:rPr>
      <w:rFonts w:ascii="Tahoma" w:hAnsi="Tahoma"/>
      <w:sz w:val="20"/>
      <w:szCs w:val="20"/>
      <w:lang w:val="en-US" w:eastAsia="en-US"/>
    </w:rPr>
  </w:style>
  <w:style w:type="paragraph" w:styleId="2">
    <w:name w:val="Body Text Indent 2"/>
    <w:basedOn w:val="a"/>
    <w:link w:val="20"/>
    <w:rsid w:val="00F90094"/>
    <w:pPr>
      <w:spacing w:after="120" w:line="480" w:lineRule="auto"/>
      <w:ind w:left="283"/>
    </w:pPr>
  </w:style>
  <w:style w:type="character" w:customStyle="1" w:styleId="20">
    <w:name w:val="Основной текст с отступом 2 Знак"/>
    <w:basedOn w:val="a0"/>
    <w:link w:val="2"/>
    <w:rsid w:val="00F90094"/>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F90094"/>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link w:val="ConsPlusNormal"/>
    <w:locked/>
    <w:rsid w:val="00F90094"/>
    <w:rPr>
      <w:rFonts w:ascii="Times New Roman" w:eastAsia="Times New Roman" w:hAnsi="Times New Roman" w:cs="Times New Roman"/>
      <w:sz w:val="28"/>
      <w:szCs w:val="28"/>
      <w:lang w:eastAsia="ru-RU"/>
    </w:rPr>
  </w:style>
  <w:style w:type="paragraph" w:styleId="af7">
    <w:name w:val="List Paragraph"/>
    <w:aliases w:val="ТЗ список,Абзац списка нумерованный"/>
    <w:basedOn w:val="a"/>
    <w:link w:val="af8"/>
    <w:uiPriority w:val="34"/>
    <w:qFormat/>
    <w:rsid w:val="00F90094"/>
    <w:pPr>
      <w:ind w:left="708"/>
    </w:pPr>
  </w:style>
  <w:style w:type="character" w:customStyle="1" w:styleId="af8">
    <w:name w:val="Абзац списка Знак"/>
    <w:aliases w:val="ТЗ список Знак,Абзац списка нумерованный Знак"/>
    <w:link w:val="af7"/>
    <w:uiPriority w:val="34"/>
    <w:qFormat/>
    <w:locked/>
    <w:rsid w:val="00F90094"/>
    <w:rPr>
      <w:rFonts w:ascii="Times New Roman" w:eastAsia="Times New Roman" w:hAnsi="Times New Roman" w:cs="Times New Roman"/>
      <w:sz w:val="24"/>
      <w:szCs w:val="24"/>
      <w:lang w:eastAsia="ru-RU"/>
    </w:rPr>
  </w:style>
  <w:style w:type="paragraph" w:customStyle="1" w:styleId="ConsPlusCell">
    <w:name w:val="ConsPlusCell"/>
    <w:uiPriority w:val="99"/>
    <w:rsid w:val="00F90094"/>
    <w:pPr>
      <w:widowControl w:val="0"/>
      <w:autoSpaceDE w:val="0"/>
      <w:autoSpaceDN w:val="0"/>
      <w:adjustRightInd w:val="0"/>
      <w:spacing w:after="0" w:line="240" w:lineRule="auto"/>
    </w:pPr>
    <w:rPr>
      <w:rFonts w:ascii="Calibri" w:eastAsia="Times New Roman" w:hAnsi="Calibri" w:cs="Calibri"/>
      <w:lang w:eastAsia="ru-RU"/>
    </w:rPr>
  </w:style>
  <w:style w:type="paragraph" w:styleId="af9">
    <w:name w:val="footer"/>
    <w:basedOn w:val="a"/>
    <w:link w:val="afa"/>
    <w:rsid w:val="00F90094"/>
    <w:pPr>
      <w:tabs>
        <w:tab w:val="center" w:pos="4677"/>
        <w:tab w:val="right" w:pos="9355"/>
      </w:tabs>
    </w:pPr>
  </w:style>
  <w:style w:type="character" w:customStyle="1" w:styleId="afa">
    <w:name w:val="Нижний колонтитул Знак"/>
    <w:basedOn w:val="a0"/>
    <w:link w:val="af9"/>
    <w:rsid w:val="00F90094"/>
    <w:rPr>
      <w:rFonts w:ascii="Times New Roman" w:eastAsia="Times New Roman" w:hAnsi="Times New Roman" w:cs="Times New Roman"/>
      <w:sz w:val="24"/>
      <w:szCs w:val="24"/>
      <w:lang w:eastAsia="ru-RU"/>
    </w:rPr>
  </w:style>
  <w:style w:type="paragraph" w:styleId="afb">
    <w:name w:val="endnote text"/>
    <w:basedOn w:val="a"/>
    <w:link w:val="afc"/>
    <w:rsid w:val="00F90094"/>
    <w:rPr>
      <w:sz w:val="20"/>
      <w:szCs w:val="20"/>
    </w:rPr>
  </w:style>
  <w:style w:type="character" w:customStyle="1" w:styleId="afc">
    <w:name w:val="Текст концевой сноски Знак"/>
    <w:basedOn w:val="a0"/>
    <w:link w:val="afb"/>
    <w:rsid w:val="00F90094"/>
    <w:rPr>
      <w:rFonts w:ascii="Times New Roman" w:eastAsia="Times New Roman" w:hAnsi="Times New Roman" w:cs="Times New Roman"/>
      <w:sz w:val="20"/>
      <w:szCs w:val="20"/>
      <w:lang w:eastAsia="ru-RU"/>
    </w:rPr>
  </w:style>
  <w:style w:type="character" w:styleId="afd">
    <w:name w:val="endnote reference"/>
    <w:rsid w:val="00F90094"/>
    <w:rPr>
      <w:vertAlign w:val="superscript"/>
    </w:rPr>
  </w:style>
  <w:style w:type="paragraph" w:styleId="afe">
    <w:name w:val="No Spacing"/>
    <w:uiPriority w:val="1"/>
    <w:qFormat/>
    <w:rsid w:val="00F90094"/>
    <w:pPr>
      <w:spacing w:after="0" w:line="240" w:lineRule="auto"/>
    </w:pPr>
    <w:rPr>
      <w:rFonts w:ascii="Calibri" w:eastAsia="Times New Roman" w:hAnsi="Calibri" w:cs="Times New Roman"/>
      <w:lang w:eastAsia="ru-RU"/>
    </w:rPr>
  </w:style>
  <w:style w:type="paragraph" w:customStyle="1" w:styleId="ConsPlusNonformat">
    <w:name w:val="ConsPlusNonformat"/>
    <w:qFormat/>
    <w:rsid w:val="00F9009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P16">
    <w:name w:val="P16"/>
    <w:basedOn w:val="a"/>
    <w:hidden/>
    <w:rsid w:val="00F90094"/>
    <w:pPr>
      <w:widowControl w:val="0"/>
      <w:adjustRightInd w:val="0"/>
      <w:jc w:val="center"/>
      <w:textAlignment w:val="baseline"/>
    </w:pPr>
    <w:rPr>
      <w:rFonts w:eastAsia="SimSun1"/>
      <w:b/>
      <w:szCs w:val="20"/>
    </w:rPr>
  </w:style>
  <w:style w:type="paragraph" w:customStyle="1" w:styleId="P59">
    <w:name w:val="P59"/>
    <w:basedOn w:val="a"/>
    <w:hidden/>
    <w:rsid w:val="00F90094"/>
    <w:pPr>
      <w:widowControl w:val="0"/>
      <w:tabs>
        <w:tab w:val="left" w:pos="-3420"/>
      </w:tabs>
      <w:adjustRightInd w:val="0"/>
      <w:jc w:val="center"/>
      <w:textAlignment w:val="baseline"/>
    </w:pPr>
    <w:rPr>
      <w:szCs w:val="20"/>
    </w:rPr>
  </w:style>
  <w:style w:type="paragraph" w:customStyle="1" w:styleId="P61">
    <w:name w:val="P61"/>
    <w:basedOn w:val="a"/>
    <w:hidden/>
    <w:rsid w:val="00F90094"/>
    <w:pPr>
      <w:widowControl w:val="0"/>
      <w:tabs>
        <w:tab w:val="left" w:pos="-3420"/>
      </w:tabs>
      <w:adjustRightInd w:val="0"/>
      <w:jc w:val="center"/>
      <w:textAlignment w:val="baseline"/>
    </w:pPr>
    <w:rPr>
      <w:sz w:val="28"/>
      <w:szCs w:val="20"/>
    </w:rPr>
  </w:style>
  <w:style w:type="paragraph" w:customStyle="1" w:styleId="P103">
    <w:name w:val="P103"/>
    <w:basedOn w:val="a"/>
    <w:hidden/>
    <w:rsid w:val="00F90094"/>
    <w:pPr>
      <w:widowControl w:val="0"/>
      <w:tabs>
        <w:tab w:val="left" w:pos="6054"/>
      </w:tabs>
      <w:autoSpaceDE w:val="0"/>
      <w:autoSpaceDN w:val="0"/>
      <w:adjustRightInd w:val="0"/>
      <w:ind w:left="5760"/>
      <w:textAlignment w:val="baseline"/>
    </w:pPr>
    <w:rPr>
      <w:szCs w:val="20"/>
    </w:rPr>
  </w:style>
  <w:style w:type="character" w:customStyle="1" w:styleId="T3">
    <w:name w:val="T3"/>
    <w:hidden/>
    <w:rsid w:val="00F90094"/>
    <w:rPr>
      <w:sz w:val="24"/>
    </w:rPr>
  </w:style>
  <w:style w:type="paragraph" w:styleId="3">
    <w:name w:val="Body Text Indent 3"/>
    <w:basedOn w:val="a"/>
    <w:link w:val="30"/>
    <w:rsid w:val="00F90094"/>
    <w:pPr>
      <w:spacing w:after="120"/>
      <w:ind w:left="283"/>
    </w:pPr>
    <w:rPr>
      <w:sz w:val="16"/>
      <w:szCs w:val="16"/>
    </w:rPr>
  </w:style>
  <w:style w:type="character" w:customStyle="1" w:styleId="30">
    <w:name w:val="Основной текст с отступом 3 Знак"/>
    <w:basedOn w:val="a0"/>
    <w:link w:val="3"/>
    <w:rsid w:val="00F90094"/>
    <w:rPr>
      <w:rFonts w:ascii="Times New Roman" w:eastAsia="Times New Roman" w:hAnsi="Times New Roman" w:cs="Times New Roman"/>
      <w:sz w:val="16"/>
      <w:szCs w:val="16"/>
      <w:lang w:eastAsia="ru-RU"/>
    </w:rPr>
  </w:style>
  <w:style w:type="paragraph" w:customStyle="1" w:styleId="formattext">
    <w:name w:val="formattext"/>
    <w:basedOn w:val="a"/>
    <w:rsid w:val="00F90094"/>
    <w:pPr>
      <w:spacing w:before="100" w:beforeAutospacing="1" w:after="100" w:afterAutospacing="1"/>
    </w:pPr>
  </w:style>
  <w:style w:type="paragraph" w:customStyle="1" w:styleId="Default">
    <w:name w:val="Default"/>
    <w:qFormat/>
    <w:rsid w:val="00F9009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HTML">
    <w:name w:val="HTML Preformatted"/>
    <w:basedOn w:val="a"/>
    <w:link w:val="HTML0"/>
    <w:uiPriority w:val="99"/>
    <w:unhideWhenUsed/>
    <w:rsid w:val="00F900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F90094"/>
    <w:rPr>
      <w:rFonts w:ascii="Courier New" w:eastAsia="Times New Roman" w:hAnsi="Courier New" w:cs="Courier New"/>
      <w:sz w:val="20"/>
      <w:szCs w:val="20"/>
      <w:lang w:eastAsia="ru-RU"/>
    </w:rPr>
  </w:style>
  <w:style w:type="paragraph" w:customStyle="1" w:styleId="aff">
    <w:name w:val="МУ Обычный стиль"/>
    <w:basedOn w:val="a"/>
    <w:autoRedefine/>
    <w:rsid w:val="00F90094"/>
    <w:pPr>
      <w:widowControl w:val="0"/>
      <w:tabs>
        <w:tab w:val="left" w:pos="1080"/>
        <w:tab w:val="left" w:pos="1260"/>
        <w:tab w:val="left" w:pos="2124"/>
        <w:tab w:val="left" w:pos="2832"/>
        <w:tab w:val="left" w:pos="3540"/>
        <w:tab w:val="left" w:pos="4248"/>
        <w:tab w:val="left" w:pos="4956"/>
        <w:tab w:val="left" w:pos="5664"/>
        <w:tab w:val="left" w:pos="6372"/>
        <w:tab w:val="left" w:pos="7080"/>
        <w:tab w:val="left" w:pos="7788"/>
        <w:tab w:val="left" w:pos="8496"/>
        <w:tab w:val="left" w:pos="9204"/>
        <w:tab w:val="left" w:pos="9639"/>
      </w:tabs>
      <w:autoSpaceDE w:val="0"/>
      <w:autoSpaceDN w:val="0"/>
      <w:adjustRightInd w:val="0"/>
      <w:ind w:firstLine="567"/>
      <w:jc w:val="both"/>
    </w:pPr>
    <w:rPr>
      <w:sz w:val="28"/>
      <w:szCs w:val="28"/>
      <w:shd w:val="clear" w:color="auto" w:fill="FFFFFF"/>
    </w:rPr>
  </w:style>
  <w:style w:type="character" w:customStyle="1" w:styleId="blk">
    <w:name w:val="blk"/>
    <w:rsid w:val="00F90094"/>
  </w:style>
  <w:style w:type="paragraph" w:customStyle="1" w:styleId="8">
    <w:name w:val="Стиль8"/>
    <w:basedOn w:val="a"/>
    <w:rsid w:val="00F90094"/>
    <w:rPr>
      <w:rFonts w:eastAsia="Calibri"/>
      <w:noProof/>
      <w:sz w:val="28"/>
      <w:szCs w:val="28"/>
    </w:rPr>
  </w:style>
  <w:style w:type="paragraph" w:customStyle="1" w:styleId="aff0">
    <w:basedOn w:val="a"/>
    <w:next w:val="a"/>
    <w:qFormat/>
    <w:rsid w:val="00F90094"/>
    <w:pPr>
      <w:spacing w:before="240" w:after="60"/>
      <w:jc w:val="center"/>
      <w:outlineLvl w:val="0"/>
    </w:pPr>
    <w:rPr>
      <w:rFonts w:ascii="Calibri Light" w:hAnsi="Calibri Light"/>
      <w:b/>
      <w:bCs/>
      <w:kern w:val="28"/>
      <w:sz w:val="32"/>
      <w:szCs w:val="32"/>
    </w:rPr>
  </w:style>
  <w:style w:type="character" w:customStyle="1" w:styleId="13">
    <w:name w:val="Название Знак1"/>
    <w:link w:val="aff1"/>
    <w:rsid w:val="00F90094"/>
    <w:rPr>
      <w:rFonts w:ascii="Calibri Light" w:hAnsi="Calibri Light"/>
      <w:b/>
      <w:bCs/>
      <w:kern w:val="28"/>
      <w:sz w:val="32"/>
      <w:szCs w:val="32"/>
    </w:rPr>
  </w:style>
  <w:style w:type="paragraph" w:styleId="aff1">
    <w:name w:val="Title"/>
    <w:basedOn w:val="a"/>
    <w:next w:val="a"/>
    <w:link w:val="13"/>
    <w:qFormat/>
    <w:rsid w:val="00F90094"/>
    <w:pPr>
      <w:pBdr>
        <w:bottom w:val="single" w:sz="8" w:space="4" w:color="4F81BD" w:themeColor="accent1"/>
      </w:pBdr>
      <w:spacing w:after="300"/>
      <w:contextualSpacing/>
    </w:pPr>
    <w:rPr>
      <w:rFonts w:ascii="Calibri Light" w:eastAsiaTheme="minorHAnsi" w:hAnsi="Calibri Light" w:cstheme="minorBidi"/>
      <w:b/>
      <w:bCs/>
      <w:kern w:val="28"/>
      <w:sz w:val="32"/>
      <w:szCs w:val="32"/>
      <w:lang w:eastAsia="en-US"/>
    </w:rPr>
  </w:style>
  <w:style w:type="character" w:styleId="aff2">
    <w:name w:val="Emphasis"/>
    <w:qFormat/>
    <w:rsid w:val="00F90094"/>
    <w:rPr>
      <w:i/>
      <w:iCs/>
    </w:rPr>
  </w:style>
  <w:style w:type="paragraph" w:styleId="aff3">
    <w:name w:val="TOC Heading"/>
    <w:basedOn w:val="1"/>
    <w:next w:val="a"/>
    <w:uiPriority w:val="39"/>
    <w:unhideWhenUsed/>
    <w:qFormat/>
    <w:rsid w:val="00F90094"/>
    <w:pPr>
      <w:keepNext/>
      <w:keepLines/>
      <w:spacing w:before="240" w:beforeAutospacing="0" w:after="0" w:afterAutospacing="0" w:line="259" w:lineRule="auto"/>
      <w:outlineLvl w:val="9"/>
    </w:pPr>
    <w:rPr>
      <w:rFonts w:ascii="Calibri Light" w:hAnsi="Calibri Light"/>
      <w:b w:val="0"/>
      <w:bCs w:val="0"/>
      <w:color w:val="2E74B5"/>
      <w:kern w:val="0"/>
      <w:sz w:val="32"/>
      <w:szCs w:val="32"/>
    </w:rPr>
  </w:style>
  <w:style w:type="paragraph" w:styleId="31">
    <w:name w:val="toc 3"/>
    <w:basedOn w:val="a"/>
    <w:next w:val="a"/>
    <w:autoRedefine/>
    <w:uiPriority w:val="39"/>
    <w:rsid w:val="00F90094"/>
    <w:pPr>
      <w:ind w:left="480"/>
    </w:pPr>
  </w:style>
  <w:style w:type="paragraph" w:styleId="14">
    <w:name w:val="toc 1"/>
    <w:basedOn w:val="a"/>
    <w:next w:val="a"/>
    <w:autoRedefine/>
    <w:uiPriority w:val="39"/>
    <w:rsid w:val="00F90094"/>
  </w:style>
  <w:style w:type="paragraph" w:styleId="21">
    <w:name w:val="toc 2"/>
    <w:basedOn w:val="a"/>
    <w:next w:val="a"/>
    <w:autoRedefine/>
    <w:uiPriority w:val="39"/>
    <w:rsid w:val="00F90094"/>
    <w:pPr>
      <w:ind w:left="240"/>
    </w:pPr>
  </w:style>
  <w:style w:type="character" w:customStyle="1" w:styleId="22">
    <w:name w:val="Основной текст (2)_"/>
    <w:link w:val="23"/>
    <w:rsid w:val="00F90094"/>
    <w:rPr>
      <w:sz w:val="28"/>
      <w:szCs w:val="28"/>
      <w:shd w:val="clear" w:color="auto" w:fill="FFFFFF"/>
    </w:rPr>
  </w:style>
  <w:style w:type="paragraph" w:customStyle="1" w:styleId="23">
    <w:name w:val="Основной текст (2)"/>
    <w:basedOn w:val="a"/>
    <w:link w:val="22"/>
    <w:rsid w:val="00F90094"/>
    <w:pPr>
      <w:widowControl w:val="0"/>
      <w:shd w:val="clear" w:color="auto" w:fill="FFFFFF"/>
      <w:spacing w:before="300" w:after="300" w:line="326" w:lineRule="exact"/>
      <w:jc w:val="center"/>
    </w:pPr>
    <w:rPr>
      <w:rFonts w:asciiTheme="minorHAnsi" w:eastAsiaTheme="minorHAnsi" w:hAnsiTheme="minorHAnsi" w:cstheme="minorBidi"/>
      <w:sz w:val="28"/>
      <w:szCs w:val="28"/>
      <w:lang w:eastAsia="en-US"/>
    </w:rPr>
  </w:style>
  <w:style w:type="character" w:customStyle="1" w:styleId="211pt">
    <w:name w:val="Основной текст (2) + 11 pt;Полужирный"/>
    <w:rsid w:val="00F90094"/>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12pt">
    <w:name w:val="Основной текст (2) + 12 pt"/>
    <w:rsid w:val="00F90094"/>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4">
    <w:name w:val="Название Знак"/>
    <w:basedOn w:val="a0"/>
    <w:uiPriority w:val="10"/>
    <w:rsid w:val="00F90094"/>
    <w:rPr>
      <w:rFonts w:asciiTheme="majorHAnsi" w:eastAsiaTheme="majorEastAsia" w:hAnsiTheme="majorHAnsi" w:cstheme="majorBidi"/>
      <w:color w:val="17365D" w:themeColor="text2" w:themeShade="BF"/>
      <w:spacing w:val="5"/>
      <w:kern w:val="28"/>
      <w:sz w:val="52"/>
      <w:szCs w:val="52"/>
      <w:lang w:eastAsia="ru-RU"/>
    </w:rPr>
  </w:style>
  <w:style w:type="numbering" w:customStyle="1" w:styleId="15">
    <w:name w:val="Нет списка1"/>
    <w:next w:val="a2"/>
    <w:uiPriority w:val="99"/>
    <w:semiHidden/>
    <w:unhideWhenUsed/>
    <w:rsid w:val="00E04CA9"/>
  </w:style>
  <w:style w:type="table" w:styleId="aff5">
    <w:name w:val="Table Grid"/>
    <w:basedOn w:val="a1"/>
    <w:uiPriority w:val="59"/>
    <w:qFormat/>
    <w:rsid w:val="00E04CA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E04CA9"/>
    <w:pPr>
      <w:suppressAutoHyphens/>
      <w:autoSpaceDN w:val="0"/>
      <w:spacing w:after="0" w:line="240" w:lineRule="auto"/>
      <w:textAlignment w:val="baseline"/>
    </w:pPr>
    <w:rPr>
      <w:rFonts w:ascii="Times New Roman" w:eastAsia="Times New Roman" w:hAnsi="Times New Roman" w:cs="Times New Roman"/>
      <w:kern w:val="3"/>
      <w:sz w:val="24"/>
      <w:szCs w:val="24"/>
      <w:lang w:eastAsia="ru-RU" w:bidi="hi-IN"/>
    </w:rPr>
  </w:style>
  <w:style w:type="paragraph" w:customStyle="1" w:styleId="ConsPlusTitle">
    <w:name w:val="ConsPlusTitle"/>
    <w:rsid w:val="00E04CA9"/>
    <w:pPr>
      <w:widowControl w:val="0"/>
      <w:autoSpaceDE w:val="0"/>
      <w:autoSpaceDN w:val="0"/>
      <w:spacing w:after="0" w:line="240" w:lineRule="auto"/>
    </w:pPr>
    <w:rPr>
      <w:rFonts w:ascii="Calibri" w:eastAsia="Times New Roman" w:hAnsi="Calibri" w:cs="Calibri"/>
      <w:b/>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0094"/>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F9009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90094"/>
    <w:rPr>
      <w:rFonts w:ascii="Times New Roman" w:eastAsia="Times New Roman" w:hAnsi="Times New Roman" w:cs="Times New Roman"/>
      <w:b/>
      <w:bCs/>
      <w:kern w:val="36"/>
      <w:sz w:val="48"/>
      <w:szCs w:val="48"/>
      <w:lang w:eastAsia="ru-RU"/>
    </w:rPr>
  </w:style>
  <w:style w:type="paragraph" w:styleId="a3">
    <w:name w:val="footnote text"/>
    <w:basedOn w:val="a"/>
    <w:link w:val="a4"/>
    <w:uiPriority w:val="99"/>
    <w:rsid w:val="00F90094"/>
    <w:rPr>
      <w:sz w:val="20"/>
      <w:szCs w:val="20"/>
    </w:rPr>
  </w:style>
  <w:style w:type="character" w:customStyle="1" w:styleId="a4">
    <w:name w:val="Текст сноски Знак"/>
    <w:basedOn w:val="a0"/>
    <w:link w:val="a3"/>
    <w:uiPriority w:val="99"/>
    <w:rsid w:val="00F90094"/>
    <w:rPr>
      <w:rFonts w:ascii="Times New Roman" w:eastAsia="Times New Roman" w:hAnsi="Times New Roman" w:cs="Times New Roman"/>
      <w:sz w:val="20"/>
      <w:szCs w:val="20"/>
      <w:lang w:eastAsia="ru-RU"/>
    </w:rPr>
  </w:style>
  <w:style w:type="paragraph" w:styleId="a5">
    <w:name w:val="header"/>
    <w:basedOn w:val="a"/>
    <w:link w:val="a6"/>
    <w:uiPriority w:val="99"/>
    <w:rsid w:val="00F90094"/>
    <w:pPr>
      <w:tabs>
        <w:tab w:val="center" w:pos="4677"/>
        <w:tab w:val="right" w:pos="9355"/>
      </w:tabs>
    </w:pPr>
    <w:rPr>
      <w:lang w:val="x-none" w:eastAsia="x-none"/>
    </w:rPr>
  </w:style>
  <w:style w:type="character" w:customStyle="1" w:styleId="a6">
    <w:name w:val="Верхний колонтитул Знак"/>
    <w:basedOn w:val="a0"/>
    <w:link w:val="a5"/>
    <w:uiPriority w:val="99"/>
    <w:rsid w:val="00F90094"/>
    <w:rPr>
      <w:rFonts w:ascii="Times New Roman" w:eastAsia="Times New Roman" w:hAnsi="Times New Roman" w:cs="Times New Roman"/>
      <w:sz w:val="24"/>
      <w:szCs w:val="24"/>
      <w:lang w:val="x-none" w:eastAsia="x-none"/>
    </w:rPr>
  </w:style>
  <w:style w:type="character" w:styleId="a7">
    <w:name w:val="page number"/>
    <w:basedOn w:val="a0"/>
    <w:uiPriority w:val="99"/>
    <w:rsid w:val="00F90094"/>
  </w:style>
  <w:style w:type="character" w:styleId="a8">
    <w:name w:val="Hyperlink"/>
    <w:uiPriority w:val="99"/>
    <w:rsid w:val="00F90094"/>
    <w:rPr>
      <w:color w:val="0000FF"/>
      <w:u w:val="single"/>
    </w:rPr>
  </w:style>
  <w:style w:type="paragraph" w:styleId="a9">
    <w:name w:val="Balloon Text"/>
    <w:basedOn w:val="a"/>
    <w:link w:val="aa"/>
    <w:uiPriority w:val="99"/>
    <w:semiHidden/>
    <w:rsid w:val="00F90094"/>
    <w:rPr>
      <w:rFonts w:ascii="Tahoma" w:hAnsi="Tahoma"/>
      <w:sz w:val="16"/>
      <w:szCs w:val="16"/>
      <w:lang w:val="x-none" w:eastAsia="x-none"/>
    </w:rPr>
  </w:style>
  <w:style w:type="character" w:customStyle="1" w:styleId="aa">
    <w:name w:val="Текст выноски Знак"/>
    <w:basedOn w:val="a0"/>
    <w:link w:val="a9"/>
    <w:uiPriority w:val="99"/>
    <w:semiHidden/>
    <w:rsid w:val="00F90094"/>
    <w:rPr>
      <w:rFonts w:ascii="Tahoma" w:eastAsia="Times New Roman" w:hAnsi="Tahoma" w:cs="Times New Roman"/>
      <w:sz w:val="16"/>
      <w:szCs w:val="16"/>
      <w:lang w:val="x-none" w:eastAsia="x-none"/>
    </w:rPr>
  </w:style>
  <w:style w:type="paragraph" w:styleId="ab">
    <w:name w:val="Normal (Web)"/>
    <w:aliases w:val="_а_Е’__ (дќа) И’ц_1,_а_Е’__ (дќа) И’ц_ И’ц_,___С¬__ (_x_) ÷¬__1,___С¬__ (_x_) ÷¬__ ÷¬__"/>
    <w:basedOn w:val="a"/>
    <w:link w:val="ac"/>
    <w:uiPriority w:val="99"/>
    <w:unhideWhenUsed/>
    <w:rsid w:val="00F90094"/>
    <w:pPr>
      <w:spacing w:before="100" w:beforeAutospacing="1" w:after="100" w:afterAutospacing="1"/>
    </w:pPr>
    <w:rPr>
      <w:color w:val="000000"/>
      <w:lang w:val="x-none" w:eastAsia="x-none"/>
    </w:rPr>
  </w:style>
  <w:style w:type="character" w:customStyle="1" w:styleId="ac">
    <w:name w:val="Обычный (веб) Знак"/>
    <w:aliases w:val="_а_Е’__ (дќа) И’ц_1 Знак,_а_Е’__ (дќа) И’ц_ И’ц_ Знак,___С¬__ (_x_) ÷¬__1 Знак,___С¬__ (_x_) ÷¬__ ÷¬__ Знак"/>
    <w:link w:val="ab"/>
    <w:uiPriority w:val="99"/>
    <w:locked/>
    <w:rsid w:val="00F90094"/>
    <w:rPr>
      <w:rFonts w:ascii="Times New Roman" w:eastAsia="Times New Roman" w:hAnsi="Times New Roman" w:cs="Times New Roman"/>
      <w:color w:val="000000"/>
      <w:sz w:val="24"/>
      <w:szCs w:val="24"/>
      <w:lang w:val="x-none" w:eastAsia="x-none"/>
    </w:rPr>
  </w:style>
  <w:style w:type="paragraph" w:customStyle="1" w:styleId="1-21">
    <w:name w:val="Средняя сетка 1 - Акцент 21"/>
    <w:basedOn w:val="a"/>
    <w:uiPriority w:val="34"/>
    <w:qFormat/>
    <w:rsid w:val="00F90094"/>
    <w:pPr>
      <w:spacing w:after="200" w:line="276" w:lineRule="auto"/>
      <w:ind w:left="720"/>
      <w:contextualSpacing/>
    </w:pPr>
    <w:rPr>
      <w:rFonts w:ascii="Calibri" w:eastAsia="Calibri" w:hAnsi="Calibri"/>
      <w:sz w:val="22"/>
      <w:szCs w:val="22"/>
      <w:lang w:eastAsia="en-US"/>
    </w:rPr>
  </w:style>
  <w:style w:type="character" w:styleId="ad">
    <w:name w:val="annotation reference"/>
    <w:uiPriority w:val="99"/>
    <w:rsid w:val="00F90094"/>
    <w:rPr>
      <w:sz w:val="18"/>
      <w:szCs w:val="18"/>
    </w:rPr>
  </w:style>
  <w:style w:type="paragraph" w:styleId="ae">
    <w:name w:val="annotation text"/>
    <w:basedOn w:val="a"/>
    <w:link w:val="af"/>
    <w:uiPriority w:val="99"/>
    <w:rsid w:val="00F90094"/>
    <w:rPr>
      <w:lang w:val="x-none" w:eastAsia="x-none"/>
    </w:rPr>
  </w:style>
  <w:style w:type="character" w:customStyle="1" w:styleId="af">
    <w:name w:val="Текст примечания Знак"/>
    <w:basedOn w:val="a0"/>
    <w:link w:val="ae"/>
    <w:uiPriority w:val="99"/>
    <w:rsid w:val="00F90094"/>
    <w:rPr>
      <w:rFonts w:ascii="Times New Roman" w:eastAsia="Times New Roman" w:hAnsi="Times New Roman" w:cs="Times New Roman"/>
      <w:sz w:val="24"/>
      <w:szCs w:val="24"/>
      <w:lang w:val="x-none" w:eastAsia="x-none"/>
    </w:rPr>
  </w:style>
  <w:style w:type="paragraph" w:styleId="af0">
    <w:name w:val="annotation subject"/>
    <w:basedOn w:val="ae"/>
    <w:next w:val="ae"/>
    <w:link w:val="af1"/>
    <w:uiPriority w:val="99"/>
    <w:rsid w:val="00F90094"/>
    <w:rPr>
      <w:b/>
      <w:bCs/>
    </w:rPr>
  </w:style>
  <w:style w:type="character" w:customStyle="1" w:styleId="af1">
    <w:name w:val="Тема примечания Знак"/>
    <w:basedOn w:val="af"/>
    <w:link w:val="af0"/>
    <w:uiPriority w:val="99"/>
    <w:rsid w:val="00F90094"/>
    <w:rPr>
      <w:rFonts w:ascii="Times New Roman" w:eastAsia="Times New Roman" w:hAnsi="Times New Roman" w:cs="Times New Roman"/>
      <w:b/>
      <w:bCs/>
      <w:sz w:val="24"/>
      <w:szCs w:val="24"/>
      <w:lang w:val="x-none" w:eastAsia="x-none"/>
    </w:rPr>
  </w:style>
  <w:style w:type="character" w:styleId="af2">
    <w:name w:val="FollowedHyperlink"/>
    <w:uiPriority w:val="99"/>
    <w:rsid w:val="00F90094"/>
    <w:rPr>
      <w:color w:val="800080"/>
      <w:u w:val="single"/>
    </w:rPr>
  </w:style>
  <w:style w:type="paragraph" w:customStyle="1" w:styleId="af3">
    <w:name w:val="Знак Знак Знак Знак"/>
    <w:basedOn w:val="a"/>
    <w:rsid w:val="00F90094"/>
    <w:pPr>
      <w:spacing w:before="100" w:beforeAutospacing="1" w:after="100" w:afterAutospacing="1"/>
    </w:pPr>
    <w:rPr>
      <w:rFonts w:ascii="Tahoma" w:hAnsi="Tahoma"/>
      <w:sz w:val="20"/>
      <w:szCs w:val="20"/>
      <w:lang w:val="en-US" w:eastAsia="en-US"/>
    </w:rPr>
  </w:style>
  <w:style w:type="paragraph" w:styleId="af4">
    <w:name w:val="Body Text"/>
    <w:basedOn w:val="a"/>
    <w:link w:val="af5"/>
    <w:rsid w:val="00F90094"/>
    <w:pPr>
      <w:jc w:val="both"/>
    </w:pPr>
    <w:rPr>
      <w:sz w:val="28"/>
      <w:szCs w:val="20"/>
      <w:lang w:val="x-none" w:eastAsia="x-none"/>
    </w:rPr>
  </w:style>
  <w:style w:type="character" w:customStyle="1" w:styleId="af5">
    <w:name w:val="Основной текст Знак"/>
    <w:basedOn w:val="a0"/>
    <w:link w:val="af4"/>
    <w:rsid w:val="00F90094"/>
    <w:rPr>
      <w:rFonts w:ascii="Times New Roman" w:eastAsia="Times New Roman" w:hAnsi="Times New Roman" w:cs="Times New Roman"/>
      <w:sz w:val="28"/>
      <w:szCs w:val="20"/>
      <w:lang w:val="x-none" w:eastAsia="x-none"/>
    </w:rPr>
  </w:style>
  <w:style w:type="paragraph" w:customStyle="1" w:styleId="11">
    <w:name w:val="Абзац списка1"/>
    <w:basedOn w:val="a"/>
    <w:rsid w:val="00F90094"/>
    <w:pPr>
      <w:ind w:left="720"/>
    </w:pPr>
    <w:rPr>
      <w:szCs w:val="20"/>
    </w:rPr>
  </w:style>
  <w:style w:type="paragraph" w:customStyle="1" w:styleId="-11">
    <w:name w:val="Цветная заливка - Акцент 11"/>
    <w:hidden/>
    <w:uiPriority w:val="71"/>
    <w:rsid w:val="00F90094"/>
    <w:pPr>
      <w:spacing w:after="0" w:line="240" w:lineRule="auto"/>
    </w:pPr>
    <w:rPr>
      <w:rFonts w:ascii="Times New Roman" w:eastAsia="Times New Roman" w:hAnsi="Times New Roman" w:cs="Times New Roman"/>
      <w:sz w:val="24"/>
      <w:szCs w:val="24"/>
      <w:lang w:eastAsia="ru-RU"/>
    </w:rPr>
  </w:style>
  <w:style w:type="character" w:customStyle="1" w:styleId="12">
    <w:name w:val="Тема примечания Знак1"/>
    <w:uiPriority w:val="99"/>
    <w:locked/>
    <w:rsid w:val="00F90094"/>
    <w:rPr>
      <w:rFonts w:cs="Times New Roman"/>
      <w:b/>
      <w:bCs/>
      <w:sz w:val="24"/>
      <w:szCs w:val="24"/>
    </w:rPr>
  </w:style>
  <w:style w:type="paragraph" w:customStyle="1" w:styleId="af6">
    <w:name w:val="÷¬__ ÷¬__ ÷¬__ ÷¬__"/>
    <w:basedOn w:val="a"/>
    <w:rsid w:val="00F90094"/>
    <w:pPr>
      <w:spacing w:before="100" w:beforeAutospacing="1" w:after="100" w:afterAutospacing="1"/>
    </w:pPr>
    <w:rPr>
      <w:rFonts w:ascii="Tahoma" w:hAnsi="Tahoma"/>
      <w:sz w:val="20"/>
      <w:szCs w:val="20"/>
      <w:lang w:val="en-US" w:eastAsia="en-US"/>
    </w:rPr>
  </w:style>
  <w:style w:type="paragraph" w:styleId="2">
    <w:name w:val="Body Text Indent 2"/>
    <w:basedOn w:val="a"/>
    <w:link w:val="20"/>
    <w:rsid w:val="00F90094"/>
    <w:pPr>
      <w:spacing w:after="120" w:line="480" w:lineRule="auto"/>
      <w:ind w:left="283"/>
    </w:pPr>
  </w:style>
  <w:style w:type="character" w:customStyle="1" w:styleId="20">
    <w:name w:val="Основной текст с отступом 2 Знак"/>
    <w:basedOn w:val="a0"/>
    <w:link w:val="2"/>
    <w:rsid w:val="00F90094"/>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F90094"/>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link w:val="ConsPlusNormal"/>
    <w:locked/>
    <w:rsid w:val="00F90094"/>
    <w:rPr>
      <w:rFonts w:ascii="Times New Roman" w:eastAsia="Times New Roman" w:hAnsi="Times New Roman" w:cs="Times New Roman"/>
      <w:sz w:val="28"/>
      <w:szCs w:val="28"/>
      <w:lang w:eastAsia="ru-RU"/>
    </w:rPr>
  </w:style>
  <w:style w:type="paragraph" w:styleId="af7">
    <w:name w:val="List Paragraph"/>
    <w:aliases w:val="ТЗ список,Абзац списка нумерованный"/>
    <w:basedOn w:val="a"/>
    <w:link w:val="af8"/>
    <w:uiPriority w:val="34"/>
    <w:qFormat/>
    <w:rsid w:val="00F90094"/>
    <w:pPr>
      <w:ind w:left="708"/>
    </w:pPr>
  </w:style>
  <w:style w:type="character" w:customStyle="1" w:styleId="af8">
    <w:name w:val="Абзац списка Знак"/>
    <w:aliases w:val="ТЗ список Знак,Абзац списка нумерованный Знак"/>
    <w:link w:val="af7"/>
    <w:uiPriority w:val="34"/>
    <w:qFormat/>
    <w:locked/>
    <w:rsid w:val="00F90094"/>
    <w:rPr>
      <w:rFonts w:ascii="Times New Roman" w:eastAsia="Times New Roman" w:hAnsi="Times New Roman" w:cs="Times New Roman"/>
      <w:sz w:val="24"/>
      <w:szCs w:val="24"/>
      <w:lang w:eastAsia="ru-RU"/>
    </w:rPr>
  </w:style>
  <w:style w:type="paragraph" w:customStyle="1" w:styleId="ConsPlusCell">
    <w:name w:val="ConsPlusCell"/>
    <w:uiPriority w:val="99"/>
    <w:rsid w:val="00F90094"/>
    <w:pPr>
      <w:widowControl w:val="0"/>
      <w:autoSpaceDE w:val="0"/>
      <w:autoSpaceDN w:val="0"/>
      <w:adjustRightInd w:val="0"/>
      <w:spacing w:after="0" w:line="240" w:lineRule="auto"/>
    </w:pPr>
    <w:rPr>
      <w:rFonts w:ascii="Calibri" w:eastAsia="Times New Roman" w:hAnsi="Calibri" w:cs="Calibri"/>
      <w:lang w:eastAsia="ru-RU"/>
    </w:rPr>
  </w:style>
  <w:style w:type="paragraph" w:styleId="af9">
    <w:name w:val="footer"/>
    <w:basedOn w:val="a"/>
    <w:link w:val="afa"/>
    <w:rsid w:val="00F90094"/>
    <w:pPr>
      <w:tabs>
        <w:tab w:val="center" w:pos="4677"/>
        <w:tab w:val="right" w:pos="9355"/>
      </w:tabs>
    </w:pPr>
  </w:style>
  <w:style w:type="character" w:customStyle="1" w:styleId="afa">
    <w:name w:val="Нижний колонтитул Знак"/>
    <w:basedOn w:val="a0"/>
    <w:link w:val="af9"/>
    <w:rsid w:val="00F90094"/>
    <w:rPr>
      <w:rFonts w:ascii="Times New Roman" w:eastAsia="Times New Roman" w:hAnsi="Times New Roman" w:cs="Times New Roman"/>
      <w:sz w:val="24"/>
      <w:szCs w:val="24"/>
      <w:lang w:eastAsia="ru-RU"/>
    </w:rPr>
  </w:style>
  <w:style w:type="paragraph" w:styleId="afb">
    <w:name w:val="endnote text"/>
    <w:basedOn w:val="a"/>
    <w:link w:val="afc"/>
    <w:rsid w:val="00F90094"/>
    <w:rPr>
      <w:sz w:val="20"/>
      <w:szCs w:val="20"/>
    </w:rPr>
  </w:style>
  <w:style w:type="character" w:customStyle="1" w:styleId="afc">
    <w:name w:val="Текст концевой сноски Знак"/>
    <w:basedOn w:val="a0"/>
    <w:link w:val="afb"/>
    <w:rsid w:val="00F90094"/>
    <w:rPr>
      <w:rFonts w:ascii="Times New Roman" w:eastAsia="Times New Roman" w:hAnsi="Times New Roman" w:cs="Times New Roman"/>
      <w:sz w:val="20"/>
      <w:szCs w:val="20"/>
      <w:lang w:eastAsia="ru-RU"/>
    </w:rPr>
  </w:style>
  <w:style w:type="character" w:styleId="afd">
    <w:name w:val="endnote reference"/>
    <w:rsid w:val="00F90094"/>
    <w:rPr>
      <w:vertAlign w:val="superscript"/>
    </w:rPr>
  </w:style>
  <w:style w:type="paragraph" w:styleId="afe">
    <w:name w:val="No Spacing"/>
    <w:uiPriority w:val="1"/>
    <w:qFormat/>
    <w:rsid w:val="00F90094"/>
    <w:pPr>
      <w:spacing w:after="0" w:line="240" w:lineRule="auto"/>
    </w:pPr>
    <w:rPr>
      <w:rFonts w:ascii="Calibri" w:eastAsia="Times New Roman" w:hAnsi="Calibri" w:cs="Times New Roman"/>
      <w:lang w:eastAsia="ru-RU"/>
    </w:rPr>
  </w:style>
  <w:style w:type="paragraph" w:customStyle="1" w:styleId="ConsPlusNonformat">
    <w:name w:val="ConsPlusNonformat"/>
    <w:qFormat/>
    <w:rsid w:val="00F9009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P16">
    <w:name w:val="P16"/>
    <w:basedOn w:val="a"/>
    <w:hidden/>
    <w:rsid w:val="00F90094"/>
    <w:pPr>
      <w:widowControl w:val="0"/>
      <w:adjustRightInd w:val="0"/>
      <w:jc w:val="center"/>
      <w:textAlignment w:val="baseline"/>
    </w:pPr>
    <w:rPr>
      <w:rFonts w:eastAsia="SimSun1"/>
      <w:b/>
      <w:szCs w:val="20"/>
    </w:rPr>
  </w:style>
  <w:style w:type="paragraph" w:customStyle="1" w:styleId="P59">
    <w:name w:val="P59"/>
    <w:basedOn w:val="a"/>
    <w:hidden/>
    <w:rsid w:val="00F90094"/>
    <w:pPr>
      <w:widowControl w:val="0"/>
      <w:tabs>
        <w:tab w:val="left" w:pos="-3420"/>
      </w:tabs>
      <w:adjustRightInd w:val="0"/>
      <w:jc w:val="center"/>
      <w:textAlignment w:val="baseline"/>
    </w:pPr>
    <w:rPr>
      <w:szCs w:val="20"/>
    </w:rPr>
  </w:style>
  <w:style w:type="paragraph" w:customStyle="1" w:styleId="P61">
    <w:name w:val="P61"/>
    <w:basedOn w:val="a"/>
    <w:hidden/>
    <w:rsid w:val="00F90094"/>
    <w:pPr>
      <w:widowControl w:val="0"/>
      <w:tabs>
        <w:tab w:val="left" w:pos="-3420"/>
      </w:tabs>
      <w:adjustRightInd w:val="0"/>
      <w:jc w:val="center"/>
      <w:textAlignment w:val="baseline"/>
    </w:pPr>
    <w:rPr>
      <w:sz w:val="28"/>
      <w:szCs w:val="20"/>
    </w:rPr>
  </w:style>
  <w:style w:type="paragraph" w:customStyle="1" w:styleId="P103">
    <w:name w:val="P103"/>
    <w:basedOn w:val="a"/>
    <w:hidden/>
    <w:rsid w:val="00F90094"/>
    <w:pPr>
      <w:widowControl w:val="0"/>
      <w:tabs>
        <w:tab w:val="left" w:pos="6054"/>
      </w:tabs>
      <w:autoSpaceDE w:val="0"/>
      <w:autoSpaceDN w:val="0"/>
      <w:adjustRightInd w:val="0"/>
      <w:ind w:left="5760"/>
      <w:textAlignment w:val="baseline"/>
    </w:pPr>
    <w:rPr>
      <w:szCs w:val="20"/>
    </w:rPr>
  </w:style>
  <w:style w:type="character" w:customStyle="1" w:styleId="T3">
    <w:name w:val="T3"/>
    <w:hidden/>
    <w:rsid w:val="00F90094"/>
    <w:rPr>
      <w:sz w:val="24"/>
    </w:rPr>
  </w:style>
  <w:style w:type="paragraph" w:styleId="3">
    <w:name w:val="Body Text Indent 3"/>
    <w:basedOn w:val="a"/>
    <w:link w:val="30"/>
    <w:rsid w:val="00F90094"/>
    <w:pPr>
      <w:spacing w:after="120"/>
      <w:ind w:left="283"/>
    </w:pPr>
    <w:rPr>
      <w:sz w:val="16"/>
      <w:szCs w:val="16"/>
    </w:rPr>
  </w:style>
  <w:style w:type="character" w:customStyle="1" w:styleId="30">
    <w:name w:val="Основной текст с отступом 3 Знак"/>
    <w:basedOn w:val="a0"/>
    <w:link w:val="3"/>
    <w:rsid w:val="00F90094"/>
    <w:rPr>
      <w:rFonts w:ascii="Times New Roman" w:eastAsia="Times New Roman" w:hAnsi="Times New Roman" w:cs="Times New Roman"/>
      <w:sz w:val="16"/>
      <w:szCs w:val="16"/>
      <w:lang w:eastAsia="ru-RU"/>
    </w:rPr>
  </w:style>
  <w:style w:type="paragraph" w:customStyle="1" w:styleId="formattext">
    <w:name w:val="formattext"/>
    <w:basedOn w:val="a"/>
    <w:rsid w:val="00F90094"/>
    <w:pPr>
      <w:spacing w:before="100" w:beforeAutospacing="1" w:after="100" w:afterAutospacing="1"/>
    </w:pPr>
  </w:style>
  <w:style w:type="paragraph" w:customStyle="1" w:styleId="Default">
    <w:name w:val="Default"/>
    <w:rsid w:val="00F9009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HTML">
    <w:name w:val="HTML Preformatted"/>
    <w:basedOn w:val="a"/>
    <w:link w:val="HTML0"/>
    <w:uiPriority w:val="99"/>
    <w:unhideWhenUsed/>
    <w:rsid w:val="00F900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F90094"/>
    <w:rPr>
      <w:rFonts w:ascii="Courier New" w:eastAsia="Times New Roman" w:hAnsi="Courier New" w:cs="Courier New"/>
      <w:sz w:val="20"/>
      <w:szCs w:val="20"/>
      <w:lang w:eastAsia="ru-RU"/>
    </w:rPr>
  </w:style>
  <w:style w:type="paragraph" w:customStyle="1" w:styleId="aff">
    <w:name w:val="МУ Обычный стиль"/>
    <w:basedOn w:val="a"/>
    <w:autoRedefine/>
    <w:rsid w:val="00F90094"/>
    <w:pPr>
      <w:widowControl w:val="0"/>
      <w:tabs>
        <w:tab w:val="left" w:pos="1080"/>
        <w:tab w:val="left" w:pos="1260"/>
        <w:tab w:val="left" w:pos="2124"/>
        <w:tab w:val="left" w:pos="2832"/>
        <w:tab w:val="left" w:pos="3540"/>
        <w:tab w:val="left" w:pos="4248"/>
        <w:tab w:val="left" w:pos="4956"/>
        <w:tab w:val="left" w:pos="5664"/>
        <w:tab w:val="left" w:pos="6372"/>
        <w:tab w:val="left" w:pos="7080"/>
        <w:tab w:val="left" w:pos="7788"/>
        <w:tab w:val="left" w:pos="8496"/>
        <w:tab w:val="left" w:pos="9204"/>
        <w:tab w:val="left" w:pos="9639"/>
      </w:tabs>
      <w:autoSpaceDE w:val="0"/>
      <w:autoSpaceDN w:val="0"/>
      <w:adjustRightInd w:val="0"/>
      <w:ind w:firstLine="567"/>
      <w:jc w:val="both"/>
    </w:pPr>
    <w:rPr>
      <w:sz w:val="28"/>
      <w:szCs w:val="28"/>
      <w:shd w:val="clear" w:color="auto" w:fill="FFFFFF"/>
    </w:rPr>
  </w:style>
  <w:style w:type="character" w:customStyle="1" w:styleId="blk">
    <w:name w:val="blk"/>
    <w:rsid w:val="00F90094"/>
  </w:style>
  <w:style w:type="paragraph" w:customStyle="1" w:styleId="8">
    <w:name w:val="Стиль8"/>
    <w:basedOn w:val="a"/>
    <w:rsid w:val="00F90094"/>
    <w:rPr>
      <w:rFonts w:eastAsia="Calibri"/>
      <w:noProof/>
      <w:sz w:val="28"/>
      <w:szCs w:val="28"/>
    </w:rPr>
  </w:style>
  <w:style w:type="paragraph" w:customStyle="1" w:styleId="aff0">
    <w:basedOn w:val="a"/>
    <w:next w:val="a"/>
    <w:qFormat/>
    <w:rsid w:val="00F90094"/>
    <w:pPr>
      <w:spacing w:before="240" w:after="60"/>
      <w:jc w:val="center"/>
      <w:outlineLvl w:val="0"/>
    </w:pPr>
    <w:rPr>
      <w:rFonts w:ascii="Calibri Light" w:hAnsi="Calibri Light"/>
      <w:b/>
      <w:bCs/>
      <w:kern w:val="28"/>
      <w:sz w:val="32"/>
      <w:szCs w:val="32"/>
    </w:rPr>
  </w:style>
  <w:style w:type="character" w:customStyle="1" w:styleId="13">
    <w:name w:val="Название Знак1"/>
    <w:link w:val="aff1"/>
    <w:rsid w:val="00F90094"/>
    <w:rPr>
      <w:rFonts w:ascii="Calibri Light" w:hAnsi="Calibri Light"/>
      <w:b/>
      <w:bCs/>
      <w:kern w:val="28"/>
      <w:sz w:val="32"/>
      <w:szCs w:val="32"/>
    </w:rPr>
  </w:style>
  <w:style w:type="paragraph" w:styleId="aff1">
    <w:name w:val="Title"/>
    <w:basedOn w:val="a"/>
    <w:next w:val="a"/>
    <w:link w:val="13"/>
    <w:qFormat/>
    <w:rsid w:val="00F90094"/>
    <w:pPr>
      <w:pBdr>
        <w:bottom w:val="single" w:sz="8" w:space="4" w:color="4F81BD" w:themeColor="accent1"/>
      </w:pBdr>
      <w:spacing w:after="300"/>
      <w:contextualSpacing/>
    </w:pPr>
    <w:rPr>
      <w:rFonts w:ascii="Calibri Light" w:eastAsiaTheme="minorHAnsi" w:hAnsi="Calibri Light" w:cstheme="minorBidi"/>
      <w:b/>
      <w:bCs/>
      <w:kern w:val="28"/>
      <w:sz w:val="32"/>
      <w:szCs w:val="32"/>
      <w:lang w:eastAsia="en-US"/>
    </w:rPr>
  </w:style>
  <w:style w:type="character" w:styleId="aff2">
    <w:name w:val="Emphasis"/>
    <w:qFormat/>
    <w:rsid w:val="00F90094"/>
    <w:rPr>
      <w:i/>
      <w:iCs/>
    </w:rPr>
  </w:style>
  <w:style w:type="paragraph" w:styleId="aff3">
    <w:name w:val="TOC Heading"/>
    <w:basedOn w:val="1"/>
    <w:next w:val="a"/>
    <w:uiPriority w:val="39"/>
    <w:unhideWhenUsed/>
    <w:qFormat/>
    <w:rsid w:val="00F90094"/>
    <w:pPr>
      <w:keepNext/>
      <w:keepLines/>
      <w:spacing w:before="240" w:beforeAutospacing="0" w:after="0" w:afterAutospacing="0" w:line="259" w:lineRule="auto"/>
      <w:outlineLvl w:val="9"/>
    </w:pPr>
    <w:rPr>
      <w:rFonts w:ascii="Calibri Light" w:hAnsi="Calibri Light"/>
      <w:b w:val="0"/>
      <w:bCs w:val="0"/>
      <w:color w:val="2E74B5"/>
      <w:kern w:val="0"/>
      <w:sz w:val="32"/>
      <w:szCs w:val="32"/>
    </w:rPr>
  </w:style>
  <w:style w:type="paragraph" w:styleId="31">
    <w:name w:val="toc 3"/>
    <w:basedOn w:val="a"/>
    <w:next w:val="a"/>
    <w:autoRedefine/>
    <w:uiPriority w:val="39"/>
    <w:rsid w:val="00F90094"/>
    <w:pPr>
      <w:ind w:left="480"/>
    </w:pPr>
  </w:style>
  <w:style w:type="paragraph" w:styleId="14">
    <w:name w:val="toc 1"/>
    <w:basedOn w:val="a"/>
    <w:next w:val="a"/>
    <w:autoRedefine/>
    <w:uiPriority w:val="39"/>
    <w:rsid w:val="00F90094"/>
  </w:style>
  <w:style w:type="paragraph" w:styleId="21">
    <w:name w:val="toc 2"/>
    <w:basedOn w:val="a"/>
    <w:next w:val="a"/>
    <w:autoRedefine/>
    <w:uiPriority w:val="39"/>
    <w:rsid w:val="00F90094"/>
    <w:pPr>
      <w:ind w:left="240"/>
    </w:pPr>
  </w:style>
  <w:style w:type="character" w:customStyle="1" w:styleId="22">
    <w:name w:val="Основной текст (2)_"/>
    <w:link w:val="23"/>
    <w:rsid w:val="00F90094"/>
    <w:rPr>
      <w:sz w:val="28"/>
      <w:szCs w:val="28"/>
      <w:shd w:val="clear" w:color="auto" w:fill="FFFFFF"/>
    </w:rPr>
  </w:style>
  <w:style w:type="paragraph" w:customStyle="1" w:styleId="23">
    <w:name w:val="Основной текст (2)"/>
    <w:basedOn w:val="a"/>
    <w:link w:val="22"/>
    <w:rsid w:val="00F90094"/>
    <w:pPr>
      <w:widowControl w:val="0"/>
      <w:shd w:val="clear" w:color="auto" w:fill="FFFFFF"/>
      <w:spacing w:before="300" w:after="300" w:line="326" w:lineRule="exact"/>
      <w:jc w:val="center"/>
    </w:pPr>
    <w:rPr>
      <w:rFonts w:asciiTheme="minorHAnsi" w:eastAsiaTheme="minorHAnsi" w:hAnsiTheme="minorHAnsi" w:cstheme="minorBidi"/>
      <w:sz w:val="28"/>
      <w:szCs w:val="28"/>
      <w:lang w:eastAsia="en-US"/>
    </w:rPr>
  </w:style>
  <w:style w:type="character" w:customStyle="1" w:styleId="211pt">
    <w:name w:val="Основной текст (2) + 11 pt;Полужирный"/>
    <w:rsid w:val="00F90094"/>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12pt">
    <w:name w:val="Основной текст (2) + 12 pt"/>
    <w:rsid w:val="00F90094"/>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4">
    <w:name w:val="Название Знак"/>
    <w:basedOn w:val="a0"/>
    <w:uiPriority w:val="10"/>
    <w:rsid w:val="00F90094"/>
    <w:rPr>
      <w:rFonts w:asciiTheme="majorHAnsi" w:eastAsiaTheme="majorEastAsia" w:hAnsiTheme="majorHAnsi" w:cstheme="majorBidi"/>
      <w:color w:val="17365D" w:themeColor="text2" w:themeShade="BF"/>
      <w:spacing w:val="5"/>
      <w:kern w:val="28"/>
      <w:sz w:val="52"/>
      <w:szCs w:val="5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8166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PNPA&amp;n=82864&amp;dst=100231" TargetMode="External"/><Relationship Id="rId18" Type="http://schemas.openxmlformats.org/officeDocument/2006/relationships/hyperlink" Target="https://login.consultant.ru/link/?req=doc&amp;base=LAW&amp;n=327486&amp;dst=100011" TargetMode="External"/><Relationship Id="rId26" Type="http://schemas.openxmlformats.org/officeDocument/2006/relationships/hyperlink" Target="https://login.consultant.ru/link/?req=doc&amp;base=LAW&amp;n=468967&amp;dst=100031"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login.consultant.ru/link/?req=doc&amp;base=LAW&amp;n=461102&amp;dst=3140" TargetMode="External"/><Relationship Id="rId34"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hyperlink" Target="https://login.consultant.ru/link/?req=doc&amp;base=PNPA&amp;n=82864&amp;dst=100191" TargetMode="External"/><Relationship Id="rId17" Type="http://schemas.openxmlformats.org/officeDocument/2006/relationships/hyperlink" Target="https://login.consultant.ru/link/?req=doc&amp;base=LAW&amp;n=461102&amp;dst=1675" TargetMode="External"/><Relationship Id="rId25" Type="http://schemas.openxmlformats.org/officeDocument/2006/relationships/hyperlink" Target="https://login.consultant.ru/link/?req=doc&amp;base=LAW&amp;n=468967&amp;dst=100022" TargetMode="External"/><Relationship Id="rId33" Type="http://schemas.openxmlformats.org/officeDocument/2006/relationships/header" Target="header1.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login.consultant.ru/link/?req=doc&amp;base=LAW&amp;n=327486&amp;dst=100034" TargetMode="External"/><Relationship Id="rId20" Type="http://schemas.openxmlformats.org/officeDocument/2006/relationships/hyperlink" Target="https://login.consultant.ru/link/?req=doc&amp;base=LAW&amp;n=461102&amp;dst=3140" TargetMode="External"/><Relationship Id="rId29" Type="http://schemas.openxmlformats.org/officeDocument/2006/relationships/hyperlink" Target="https://login.consultant.ru/link/?req=doc&amp;base=LAW&amp;n=461102&amp;dst=3354"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PNPA&amp;n=82864&amp;dst=100231" TargetMode="External"/><Relationship Id="rId24" Type="http://schemas.openxmlformats.org/officeDocument/2006/relationships/hyperlink" Target="https://login.consultant.ru/link/?req=doc&amp;base=LAW&amp;n=468967&amp;dst=100017" TargetMode="External"/><Relationship Id="rId32" Type="http://schemas.openxmlformats.org/officeDocument/2006/relationships/hyperlink" Target="https://login.consultant.ru/link/?req=doc&amp;base=LAW&amp;n=461102&amp;dst=3134" TargetMode="External"/><Relationship Id="rId37" Type="http://schemas.openxmlformats.org/officeDocument/2006/relationships/hyperlink" Target="https://login.consultant.ru/link/?req=doc&amp;base=LAW&amp;n=468967&amp;dst=100017" TargetMode="External"/><Relationship Id="rId5" Type="http://schemas.openxmlformats.org/officeDocument/2006/relationships/settings" Target="settings.xml"/><Relationship Id="rId15" Type="http://schemas.openxmlformats.org/officeDocument/2006/relationships/hyperlink" Target="https://login.consultant.ru/link/?req=doc&amp;base=LAW&amp;n=461102&amp;dst=3140" TargetMode="External"/><Relationship Id="rId23" Type="http://schemas.openxmlformats.org/officeDocument/2006/relationships/hyperlink" Target="https://login.consultant.ru/link/?req=doc&amp;base=LAW&amp;n=327486&amp;dst=100011" TargetMode="External"/><Relationship Id="rId28" Type="http://schemas.openxmlformats.org/officeDocument/2006/relationships/hyperlink" Target="https://login.consultant.ru/link/?req=doc&amp;base=LAW&amp;n=468967&amp;dst=100017" TargetMode="External"/><Relationship Id="rId36" Type="http://schemas.openxmlformats.org/officeDocument/2006/relationships/hyperlink" Target="https://login.consultant.ru/link/?req=doc&amp;base=LAW&amp;n=461102&amp;dst=3354" TargetMode="External"/><Relationship Id="rId10" Type="http://schemas.openxmlformats.org/officeDocument/2006/relationships/hyperlink" Target="https://login.consultant.ru/link/?req=doc&amp;base=PNPA&amp;n=82864&amp;dst=100191" TargetMode="External"/><Relationship Id="rId19" Type="http://schemas.openxmlformats.org/officeDocument/2006/relationships/hyperlink" Target="https://login.consultant.ru/link/?req=doc&amp;base=LAW&amp;n=461102&amp;dst=1425" TargetMode="External"/><Relationship Id="rId31" Type="http://schemas.openxmlformats.org/officeDocument/2006/relationships/hyperlink" Target="https://login.consultant.ru/link/?req=doc&amp;base=LAW&amp;n=461102&amp;dst=1396" TargetMode="External"/><Relationship Id="rId4" Type="http://schemas.microsoft.com/office/2007/relationships/stylesWithEffects" Target="stylesWithEffects.xml"/><Relationship Id="rId9" Type="http://schemas.openxmlformats.org/officeDocument/2006/relationships/hyperlink" Target="http://www.mfc63.samregion.ru" TargetMode="External"/><Relationship Id="rId14" Type="http://schemas.openxmlformats.org/officeDocument/2006/relationships/hyperlink" Target="https://login.consultant.ru/link/?req=doc&amp;base=LAW&amp;n=461102&amp;dst=3140" TargetMode="External"/><Relationship Id="rId22" Type="http://schemas.openxmlformats.org/officeDocument/2006/relationships/hyperlink" Target="https://login.consultant.ru/link/?req=doc&amp;base=LAW&amp;n=327486&amp;dst=100034" TargetMode="External"/><Relationship Id="rId27" Type="http://schemas.openxmlformats.org/officeDocument/2006/relationships/hyperlink" Target="https://login.consultant.ru/link/?req=doc&amp;base=LAW&amp;n=461102&amp;dst=1425" TargetMode="External"/><Relationship Id="rId30" Type="http://schemas.openxmlformats.org/officeDocument/2006/relationships/hyperlink" Target="https://login.consultant.ru/link/?req=doc&amp;base=LAW&amp;n=461102&amp;dst=1370" TargetMode="External"/><Relationship Id="rId35" Type="http://schemas.openxmlformats.org/officeDocument/2006/relationships/hyperlink" Target="https://login.consultant.ru/link/?req=doc&amp;base=LAW&amp;n=468967&amp;dst=10001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65046E-D070-47B9-BA78-983C1D7CE1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730</TotalTime>
  <Pages>1</Pages>
  <Words>33229</Words>
  <Characters>189408</Characters>
  <Application>Microsoft Office Word</Application>
  <DocSecurity>0</DocSecurity>
  <Lines>1578</Lines>
  <Paragraphs>444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222193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Пономарева Ирина Николаевна</dc:creator>
  <cp:lastModifiedBy>Пользователь</cp:lastModifiedBy>
  <cp:revision>30</cp:revision>
  <cp:lastPrinted>2025-06-21T09:13:00Z</cp:lastPrinted>
  <dcterms:created xsi:type="dcterms:W3CDTF">2023-04-26T07:22:00Z</dcterms:created>
  <dcterms:modified xsi:type="dcterms:W3CDTF">2025-06-21T09:19:00Z</dcterms:modified>
</cp:coreProperties>
</file>