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8B6" w:rsidRPr="00932DBA" w:rsidRDefault="000A28B6" w:rsidP="00932DBA">
      <w:pPr>
        <w:jc w:val="center"/>
        <w:rPr>
          <w:rFonts w:ascii="Times New Roman" w:hAnsi="Times New Roman" w:cs="Times New Roman"/>
          <w:b/>
        </w:rPr>
      </w:pPr>
      <w:r w:rsidRPr="00932DBA">
        <w:rPr>
          <w:rFonts w:ascii="Times New Roman" w:hAnsi="Times New Roman" w:cs="Times New Roman"/>
        </w:rPr>
        <w:br/>
      </w:r>
      <w:r w:rsidRPr="00932DBA">
        <w:rPr>
          <w:rFonts w:ascii="Times New Roman" w:hAnsi="Times New Roman" w:cs="Times New Roman"/>
          <w:b/>
        </w:rPr>
        <w:t xml:space="preserve">Честный знак продолжает принимать заявки на поддержку предпринимателей </w:t>
      </w:r>
      <w:proofErr w:type="spellStart"/>
      <w:r w:rsidRPr="00932DBA">
        <w:rPr>
          <w:rFonts w:ascii="Times New Roman" w:hAnsi="Times New Roman" w:cs="Times New Roman"/>
          <w:b/>
        </w:rPr>
        <w:t>легпрома</w:t>
      </w:r>
      <w:proofErr w:type="spellEnd"/>
    </w:p>
    <w:p w:rsidR="000A28B6" w:rsidRPr="00932DBA" w:rsidRDefault="000A28B6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t>В чём поддержка?</w:t>
      </w:r>
    </w:p>
    <w:p w:rsidR="000A28B6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По программе можно компенсировать 50% затрат на комплекс услуг по маркировке остатков товаров 3-ей волны для розничных продавцов и 50% затрат на приобретение оборудования для маркировки товаров 3-ей волны производителями.</w:t>
      </w:r>
    </w:p>
    <w:p w:rsidR="003D370D" w:rsidRPr="003D370D" w:rsidRDefault="003D370D" w:rsidP="00932DBA">
      <w:pPr>
        <w:jc w:val="both"/>
        <w:rPr>
          <w:rFonts w:ascii="Times New Roman" w:hAnsi="Times New Roman" w:cs="Times New Roman"/>
          <w:b/>
        </w:rPr>
      </w:pPr>
      <w:r w:rsidRPr="003D370D">
        <w:rPr>
          <w:rFonts w:ascii="Times New Roman" w:hAnsi="Times New Roman" w:cs="Times New Roman"/>
          <w:b/>
        </w:rPr>
        <w:t>Подключение к маркировке остатков с компенсацией 50% затрат для розничных продавцов.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Вы получаете помощь с маркировкой остатков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«под ключ» - без лишних сложностей и затрат.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t>В пакет услуг входит: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Настройка программ для работы с маркировкой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 xml:space="preserve">(установка </w:t>
      </w:r>
      <w:proofErr w:type="spellStart"/>
      <w:r w:rsidRPr="00932DBA">
        <w:rPr>
          <w:rFonts w:ascii="Times New Roman" w:hAnsi="Times New Roman" w:cs="Times New Roman"/>
        </w:rPr>
        <w:t>КриптоПро</w:t>
      </w:r>
      <w:proofErr w:type="spellEnd"/>
      <w:r w:rsidRPr="00932DBA">
        <w:rPr>
          <w:rFonts w:ascii="Times New Roman" w:hAnsi="Times New Roman" w:cs="Times New Roman"/>
        </w:rPr>
        <w:t>, плагинов браузера)</w:t>
      </w:r>
      <w:r w:rsidR="00932DBA">
        <w:rPr>
          <w:rFonts w:ascii="Times New Roman" w:hAnsi="Times New Roman" w:cs="Times New Roman"/>
        </w:rPr>
        <w:t>;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Регис</w:t>
      </w:r>
      <w:r w:rsidRPr="00932DBA">
        <w:rPr>
          <w:rFonts w:ascii="Times New Roman" w:hAnsi="Times New Roman" w:cs="Times New Roman"/>
        </w:rPr>
        <w:t>трация в системе «Честный знак»</w:t>
      </w:r>
      <w:r w:rsidR="00932DBA">
        <w:rPr>
          <w:rFonts w:ascii="Times New Roman" w:hAnsi="Times New Roman" w:cs="Times New Roman"/>
        </w:rPr>
        <w:t>;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Заполнение карточек товаров в Национальном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каталоге (до 450 шт.)</w:t>
      </w:r>
      <w:r w:rsidR="00932DBA">
        <w:rPr>
          <w:rFonts w:ascii="Times New Roman" w:hAnsi="Times New Roman" w:cs="Times New Roman"/>
        </w:rPr>
        <w:t>;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proofErr w:type="gramStart"/>
      <w:r w:rsidRPr="00932DBA">
        <w:rPr>
          <w:rFonts w:ascii="Times New Roman" w:hAnsi="Times New Roman" w:cs="Times New Roman"/>
        </w:rPr>
        <w:t xml:space="preserve">• </w:t>
      </w:r>
      <w:r w:rsidRPr="00932DBA">
        <w:rPr>
          <w:rFonts w:ascii="Times New Roman" w:hAnsi="Times New Roman" w:cs="Times New Roman"/>
        </w:rPr>
        <w:t>Заказ кодов маркировки (обратите внимание: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их нужно оплатить отдельно - 50 копеек за код</w:t>
      </w:r>
      <w:proofErr w:type="gramEnd"/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без НДС)</w:t>
      </w:r>
      <w:r w:rsidR="00932DBA">
        <w:rPr>
          <w:rFonts w:ascii="Times New Roman" w:hAnsi="Times New Roman" w:cs="Times New Roman"/>
        </w:rPr>
        <w:t>;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</w:t>
      </w:r>
      <w:r w:rsid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Подготовка файлов для печати кодов</w:t>
      </w:r>
      <w:r w:rsidRPr="00932DBA">
        <w:rPr>
          <w:rFonts w:ascii="Times New Roman" w:hAnsi="Times New Roman" w:cs="Times New Roman"/>
        </w:rPr>
        <w:t>.</w:t>
      </w:r>
    </w:p>
    <w:p w:rsidR="003D370D" w:rsidRPr="003D370D" w:rsidRDefault="003D370D" w:rsidP="003D370D">
      <w:pPr>
        <w:jc w:val="both"/>
        <w:rPr>
          <w:rFonts w:ascii="Times New Roman" w:hAnsi="Times New Roman" w:cs="Times New Roman"/>
          <w:bCs/>
          <w:u w:val="single"/>
        </w:rPr>
      </w:pPr>
      <w:r w:rsidRPr="003D370D">
        <w:rPr>
          <w:rFonts w:ascii="Times New Roman" w:hAnsi="Times New Roman" w:cs="Times New Roman"/>
          <w:bCs/>
          <w:u w:val="single"/>
        </w:rPr>
        <w:t>Как получить компенсацию розничному бизнесу?</w:t>
      </w:r>
    </w:p>
    <w:p w:rsidR="003D370D" w:rsidRPr="003D370D" w:rsidRDefault="003D370D" w:rsidP="003D370D">
      <w:pPr>
        <w:jc w:val="both"/>
        <w:rPr>
          <w:rFonts w:ascii="Times New Roman" w:hAnsi="Times New Roman" w:cs="Times New Roman"/>
          <w:bCs/>
        </w:rPr>
      </w:pPr>
      <w:r w:rsidRPr="003D370D">
        <w:rPr>
          <w:rFonts w:ascii="Times New Roman" w:hAnsi="Times New Roman" w:cs="Times New Roman"/>
          <w:bCs/>
        </w:rPr>
        <w:t>• Быть новым участником системы с регистрацией после 29 июня 2024 года или ещё незарегистрированным</w:t>
      </w:r>
      <w:r>
        <w:rPr>
          <w:rFonts w:ascii="Times New Roman" w:hAnsi="Times New Roman" w:cs="Times New Roman"/>
          <w:bCs/>
        </w:rPr>
        <w:t>;</w:t>
      </w:r>
    </w:p>
    <w:p w:rsidR="003D370D" w:rsidRPr="003D370D" w:rsidRDefault="003D370D" w:rsidP="003D370D">
      <w:pPr>
        <w:jc w:val="both"/>
        <w:rPr>
          <w:rFonts w:ascii="Times New Roman" w:hAnsi="Times New Roman" w:cs="Times New Roman"/>
          <w:bCs/>
        </w:rPr>
      </w:pPr>
      <w:r w:rsidRPr="003D370D">
        <w:rPr>
          <w:rFonts w:ascii="Times New Roman" w:hAnsi="Times New Roman" w:cs="Times New Roman"/>
          <w:bCs/>
        </w:rPr>
        <w:t>• Быть в Едином реестре субъектов малого и среднего предпринимательства</w:t>
      </w:r>
      <w:r>
        <w:rPr>
          <w:rFonts w:ascii="Times New Roman" w:hAnsi="Times New Roman" w:cs="Times New Roman"/>
          <w:bCs/>
        </w:rPr>
        <w:t>;</w:t>
      </w:r>
    </w:p>
    <w:p w:rsidR="003D370D" w:rsidRPr="003D370D" w:rsidRDefault="003D370D" w:rsidP="003D370D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•</w:t>
      </w:r>
      <w:r w:rsidRPr="003D370D">
        <w:rPr>
          <w:rFonts w:ascii="Times New Roman" w:hAnsi="Times New Roman" w:cs="Times New Roman"/>
          <w:bCs/>
        </w:rPr>
        <w:t>Иметь ОКВЭД из подходящих видов деятельности: розничная торговля одеждой/бельём/чулочно-носочной продукцией/головными уборами/ аксессуарами одежды и прочим</w:t>
      </w:r>
      <w:r>
        <w:rPr>
          <w:rFonts w:ascii="Times New Roman" w:hAnsi="Times New Roman" w:cs="Times New Roman"/>
          <w:bCs/>
        </w:rPr>
        <w:t>;</w:t>
      </w:r>
    </w:p>
    <w:p w:rsidR="003D370D" w:rsidRPr="003D370D" w:rsidRDefault="003D370D" w:rsidP="003D370D">
      <w:pPr>
        <w:jc w:val="both"/>
        <w:rPr>
          <w:rFonts w:ascii="Times New Roman" w:hAnsi="Times New Roman" w:cs="Times New Roman"/>
          <w:bCs/>
        </w:rPr>
      </w:pPr>
      <w:r w:rsidRPr="003D370D">
        <w:rPr>
          <w:rFonts w:ascii="Times New Roman" w:hAnsi="Times New Roman" w:cs="Times New Roman"/>
          <w:bCs/>
        </w:rPr>
        <w:t>• Заключить договор с партнёром, указанным в заявке</w:t>
      </w:r>
      <w:r>
        <w:rPr>
          <w:rFonts w:ascii="Times New Roman" w:hAnsi="Times New Roman" w:cs="Times New Roman"/>
          <w:bCs/>
        </w:rPr>
        <w:t>.</w:t>
      </w:r>
    </w:p>
    <w:p w:rsidR="003D370D" w:rsidRPr="003D370D" w:rsidRDefault="00932DBA" w:rsidP="00932DBA">
      <w:pPr>
        <w:jc w:val="both"/>
        <w:rPr>
          <w:rFonts w:ascii="Times New Roman" w:hAnsi="Times New Roman" w:cs="Times New Roman"/>
          <w:b/>
        </w:rPr>
      </w:pPr>
      <w:r w:rsidRPr="00932DBA">
        <w:rPr>
          <w:rFonts w:ascii="Times New Roman" w:hAnsi="Times New Roman" w:cs="Times New Roman"/>
        </w:rPr>
        <w:t xml:space="preserve"> </w:t>
      </w:r>
      <w:r w:rsidRPr="003D370D">
        <w:rPr>
          <w:rFonts w:ascii="Times New Roman" w:hAnsi="Times New Roman" w:cs="Times New Roman"/>
          <w:b/>
        </w:rPr>
        <w:t>Компенсация 50% затрат</w:t>
      </w:r>
      <w:r w:rsidRPr="003D370D">
        <w:rPr>
          <w:rFonts w:ascii="Times New Roman" w:hAnsi="Times New Roman" w:cs="Times New Roman"/>
          <w:b/>
        </w:rPr>
        <w:t xml:space="preserve"> </w:t>
      </w:r>
      <w:r w:rsidRPr="003D370D">
        <w:rPr>
          <w:rFonts w:ascii="Times New Roman" w:hAnsi="Times New Roman" w:cs="Times New Roman"/>
          <w:b/>
        </w:rPr>
        <w:t>на оборудование производителям</w:t>
      </w:r>
      <w:r w:rsidR="003D370D" w:rsidRPr="003D370D">
        <w:rPr>
          <w:rFonts w:ascii="Times New Roman" w:hAnsi="Times New Roman" w:cs="Times New Roman"/>
          <w:b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Вы получаете простое и надёжное оборудование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 xml:space="preserve">для маркировки товаров 3-ей волны </w:t>
      </w:r>
      <w:proofErr w:type="spellStart"/>
      <w:r w:rsidRPr="00932DBA">
        <w:rPr>
          <w:rFonts w:ascii="Times New Roman" w:hAnsi="Times New Roman" w:cs="Times New Roman"/>
        </w:rPr>
        <w:t>легпрома</w:t>
      </w:r>
      <w:proofErr w:type="spellEnd"/>
      <w:r w:rsidRPr="00932DBA">
        <w:rPr>
          <w:rFonts w:ascii="Times New Roman" w:hAnsi="Times New Roman" w:cs="Times New Roman"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t>Что входит в комплект оборудования?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• Принтер </w:t>
      </w:r>
      <w:proofErr w:type="spellStart"/>
      <w:r w:rsidRPr="00932DBA">
        <w:rPr>
          <w:rFonts w:ascii="Times New Roman" w:hAnsi="Times New Roman" w:cs="Times New Roman"/>
        </w:rPr>
        <w:t>термотрансферный</w:t>
      </w:r>
      <w:proofErr w:type="spellEnd"/>
      <w:r w:rsidRPr="00932DBA">
        <w:rPr>
          <w:rFonts w:ascii="Times New Roman" w:hAnsi="Times New Roman" w:cs="Times New Roman"/>
        </w:rPr>
        <w:t xml:space="preserve"> + отделитель</w:t>
      </w:r>
      <w:r w:rsidRPr="00932DBA"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этикеток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</w:t>
      </w:r>
      <w:r w:rsidRPr="00932DBA">
        <w:rPr>
          <w:rFonts w:ascii="Times New Roman" w:hAnsi="Times New Roman" w:cs="Times New Roman"/>
        </w:rPr>
        <w:t xml:space="preserve"> </w:t>
      </w:r>
      <w:proofErr w:type="gramStart"/>
      <w:r w:rsidRPr="00932DBA">
        <w:rPr>
          <w:rFonts w:ascii="Times New Roman" w:hAnsi="Times New Roman" w:cs="Times New Roman"/>
        </w:rPr>
        <w:t>Беспроводной</w:t>
      </w:r>
      <w:proofErr w:type="gramEnd"/>
      <w:r w:rsidRPr="00932DBA">
        <w:rPr>
          <w:rFonts w:ascii="Times New Roman" w:hAnsi="Times New Roman" w:cs="Times New Roman"/>
        </w:rPr>
        <w:t xml:space="preserve"> сканер / Проводной сканер</w:t>
      </w:r>
      <w:r>
        <w:rPr>
          <w:rFonts w:ascii="Times New Roman" w:hAnsi="Times New Roman" w:cs="Times New Roman"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t>Какие условия для поддержки?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Вы можете заказать только один типовой комплект оборудования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• Поставка оборудования - при условии 100% предоплаты стоимости комплекта по договору, </w:t>
      </w:r>
      <w:proofErr w:type="spellStart"/>
      <w:r w:rsidRPr="00932DBA">
        <w:rPr>
          <w:rFonts w:ascii="Times New Roman" w:hAnsi="Times New Roman" w:cs="Times New Roman"/>
        </w:rPr>
        <w:t>единоразовым</w:t>
      </w:r>
      <w:proofErr w:type="spellEnd"/>
      <w:r w:rsidRPr="00932DBA">
        <w:rPr>
          <w:rFonts w:ascii="Times New Roman" w:hAnsi="Times New Roman" w:cs="Times New Roman"/>
        </w:rPr>
        <w:t xml:space="preserve"> платежом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Срок подачи заявки по 31.08.2025 г. включительно</w:t>
      </w:r>
      <w:r>
        <w:rPr>
          <w:rFonts w:ascii="Times New Roman" w:hAnsi="Times New Roman" w:cs="Times New Roman"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lastRenderedPageBreak/>
        <w:t>Как получить компенсацию производителям?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Быть новым участником системы с регистрацией после 29 июня 2024 года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Быть в Едином реестре субъектов малого и среднего предпринимательства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Быть производителем товаров 3-ей волны, обязательная маркировка на кот</w:t>
      </w:r>
      <w:r>
        <w:rPr>
          <w:rFonts w:ascii="Times New Roman" w:hAnsi="Times New Roman" w:cs="Times New Roman"/>
        </w:rPr>
        <w:t>орые наступает с 1 марта 2025 г.;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Иметь сертификаты соответствия и/или декларации соответствия на производимую продукцию 3-ей волны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Быть подключенными к электронному документообороту</w:t>
      </w:r>
      <w:r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(ЭДО)</w:t>
      </w:r>
      <w:r>
        <w:rPr>
          <w:rFonts w:ascii="Times New Roman" w:hAnsi="Times New Roman" w:cs="Times New Roman"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  <w:u w:val="single"/>
        </w:rPr>
      </w:pPr>
      <w:r w:rsidRPr="00932DBA">
        <w:rPr>
          <w:rFonts w:ascii="Times New Roman" w:hAnsi="Times New Roman" w:cs="Times New Roman"/>
          <w:u w:val="single"/>
        </w:rPr>
        <w:t>Перечень товаров в 3-ей волне</w:t>
      </w:r>
      <w:r>
        <w:rPr>
          <w:rFonts w:ascii="Times New Roman" w:hAnsi="Times New Roman" w:cs="Times New Roman"/>
          <w:u w:val="single"/>
        </w:rPr>
        <w:t>: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Майки, футболки, фуфайки и прочие рубашки первого слоя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Пижамы, нижнее бельё (трусы и бюстгальтеры), халаты и прочие ночные и домашние сорочки первого слоя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Купальные костюмы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Колготы, чулки, гольфы, носки и прочие чулочно-носочные изделия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</w:t>
      </w:r>
      <w:r>
        <w:rPr>
          <w:rFonts w:ascii="Times New Roman" w:hAnsi="Times New Roman" w:cs="Times New Roman"/>
        </w:rPr>
        <w:t xml:space="preserve"> </w:t>
      </w:r>
      <w:r w:rsidRPr="00932DBA">
        <w:rPr>
          <w:rFonts w:ascii="Times New Roman" w:hAnsi="Times New Roman" w:cs="Times New Roman"/>
        </w:rPr>
        <w:t>Перчатки, рукавицы и митенки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Галстуки, галстуки-бабочки и шейные платки</w:t>
      </w:r>
      <w:r>
        <w:rPr>
          <w:rFonts w:ascii="Times New Roman" w:hAnsi="Times New Roman" w:cs="Times New Roman"/>
        </w:rPr>
        <w:t>;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• Гетры, гамаши и аналогичные изделия</w:t>
      </w:r>
      <w:r>
        <w:rPr>
          <w:rFonts w:ascii="Times New Roman" w:hAnsi="Times New Roman" w:cs="Times New Roman"/>
        </w:rPr>
        <w:t>.</w:t>
      </w:r>
    </w:p>
    <w:p w:rsidR="00932DBA" w:rsidRPr="00932DBA" w:rsidRDefault="00932DBA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>Для точного определения подлежит ли товар маркировке необходимо ориентироваться на код ТН ВЭД</w:t>
      </w:r>
      <w:r>
        <w:rPr>
          <w:rFonts w:ascii="Times New Roman" w:hAnsi="Times New Roman" w:cs="Times New Roman"/>
        </w:rPr>
        <w:t>.</w:t>
      </w:r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Подать заявку на компенсацию затрат на услуги для продавцов можно по этой ссылке: </w:t>
      </w:r>
      <w:hyperlink r:id="rId6" w:tgtFrame="_blank" w:history="1">
        <w:r w:rsidRPr="00932DBA">
          <w:rPr>
            <w:rStyle w:val="a3"/>
            <w:rFonts w:ascii="Times New Roman" w:hAnsi="Times New Roman" w:cs="Times New Roman"/>
          </w:rPr>
          <w:t>vk.cc/</w:t>
        </w:r>
        <w:proofErr w:type="spellStart"/>
        <w:r w:rsidRPr="00932DBA">
          <w:rPr>
            <w:rStyle w:val="a3"/>
            <w:rFonts w:ascii="Times New Roman" w:hAnsi="Times New Roman" w:cs="Times New Roman"/>
          </w:rPr>
          <w:t>cJhvZr</w:t>
        </w:r>
        <w:proofErr w:type="spellEnd"/>
      </w:hyperlink>
    </w:p>
    <w:p w:rsidR="000A28B6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Подать заявку на компенсацию затрат на оборудование для производителей можно здесь: </w:t>
      </w:r>
      <w:hyperlink r:id="rId7" w:tgtFrame="_blank" w:history="1">
        <w:r w:rsidRPr="00932DBA">
          <w:rPr>
            <w:rStyle w:val="a3"/>
            <w:rFonts w:ascii="Times New Roman" w:hAnsi="Times New Roman" w:cs="Times New Roman"/>
          </w:rPr>
          <w:t>vk.cc/cJhw22</w:t>
        </w:r>
      </w:hyperlink>
    </w:p>
    <w:p w:rsidR="00B8183E" w:rsidRPr="00932DBA" w:rsidRDefault="000A28B6" w:rsidP="00932DBA">
      <w:pPr>
        <w:jc w:val="both"/>
        <w:rPr>
          <w:rFonts w:ascii="Times New Roman" w:hAnsi="Times New Roman" w:cs="Times New Roman"/>
        </w:rPr>
      </w:pPr>
      <w:r w:rsidRPr="00932DBA">
        <w:rPr>
          <w:rFonts w:ascii="Times New Roman" w:hAnsi="Times New Roman" w:cs="Times New Roman"/>
        </w:rPr>
        <w:t xml:space="preserve">Узнать больше информации и задать свои вопросы всегда можно в Честном сообществе: </w:t>
      </w:r>
      <w:hyperlink r:id="rId8" w:tgtFrame="_blank" w:history="1">
        <w:r w:rsidRPr="00932DBA">
          <w:rPr>
            <w:rStyle w:val="a3"/>
            <w:rFonts w:ascii="Times New Roman" w:hAnsi="Times New Roman" w:cs="Times New Roman"/>
          </w:rPr>
          <w:t>vk.cc/</w:t>
        </w:r>
        <w:proofErr w:type="spellStart"/>
        <w:r w:rsidRPr="00932DBA">
          <w:rPr>
            <w:rStyle w:val="a3"/>
            <w:rFonts w:ascii="Times New Roman" w:hAnsi="Times New Roman" w:cs="Times New Roman"/>
          </w:rPr>
          <w:t>cIXWNJ</w:t>
        </w:r>
        <w:proofErr w:type="spellEnd"/>
      </w:hyperlink>
      <w:r w:rsidRPr="00932DBA">
        <w:rPr>
          <w:rFonts w:ascii="Times New Roman" w:hAnsi="Times New Roman" w:cs="Times New Roman"/>
        </w:rPr>
        <w:t xml:space="preserve"> </w:t>
      </w:r>
    </w:p>
    <w:p w:rsidR="00932DBA" w:rsidRPr="00932DBA" w:rsidRDefault="00932DBA" w:rsidP="000A28B6">
      <w:pPr>
        <w:rPr>
          <w:rFonts w:ascii="Times New Roman" w:hAnsi="Times New Roman" w:cs="Times New Roman"/>
        </w:rPr>
      </w:pPr>
    </w:p>
    <w:p w:rsidR="00932DBA" w:rsidRPr="00932DBA" w:rsidRDefault="00932DBA" w:rsidP="000A28B6">
      <w:pPr>
        <w:rPr>
          <w:rFonts w:ascii="Times New Roman" w:hAnsi="Times New Roman" w:cs="Times New Roman"/>
        </w:rPr>
      </w:pPr>
      <w:hyperlink r:id="rId9" w:history="1">
        <w:r w:rsidRPr="00932DBA">
          <w:rPr>
            <w:rStyle w:val="a3"/>
            <w:rFonts w:ascii="Times New Roman" w:hAnsi="Times New Roman" w:cs="Times New Roman"/>
          </w:rPr>
          <w:t>#</w:t>
        </w:r>
        <w:proofErr w:type="spellStart"/>
        <w:r w:rsidRPr="00932DBA">
          <w:rPr>
            <w:rStyle w:val="a3"/>
            <w:rFonts w:ascii="Times New Roman" w:hAnsi="Times New Roman" w:cs="Times New Roman"/>
          </w:rPr>
          <w:t>Мойбизнес</w:t>
        </w:r>
        <w:r w:rsidRPr="00932DBA">
          <w:rPr>
            <w:rStyle w:val="a3"/>
            <w:rFonts w:ascii="Times New Roman" w:hAnsi="Times New Roman" w:cs="Times New Roman"/>
          </w:rPr>
          <w:t>_</w:t>
        </w:r>
        <w:r w:rsidRPr="00932DBA">
          <w:rPr>
            <w:rStyle w:val="a3"/>
            <w:rFonts w:ascii="Times New Roman" w:hAnsi="Times New Roman" w:cs="Times New Roman"/>
          </w:rPr>
          <w:t>оважном</w:t>
        </w:r>
        <w:proofErr w:type="spellEnd"/>
      </w:hyperlink>
      <w:bookmarkStart w:id="0" w:name="_GoBack"/>
      <w:bookmarkEnd w:id="0"/>
    </w:p>
    <w:sectPr w:rsidR="00932DBA" w:rsidRPr="00932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3645E"/>
    <w:multiLevelType w:val="multilevel"/>
    <w:tmpl w:val="88360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8B6"/>
    <w:rsid w:val="000A28B6"/>
    <w:rsid w:val="003D370D"/>
    <w:rsid w:val="00932DBA"/>
    <w:rsid w:val="00B81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8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8B6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3D370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28B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A2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28B6"/>
    <w:rPr>
      <w:rFonts w:ascii="Tahoma" w:hAnsi="Tahoma" w:cs="Tahoma"/>
      <w:sz w:val="16"/>
      <w:szCs w:val="16"/>
    </w:rPr>
  </w:style>
  <w:style w:type="character" w:styleId="a6">
    <w:name w:val="FollowedHyperlink"/>
    <w:basedOn w:val="a0"/>
    <w:uiPriority w:val="99"/>
    <w:semiHidden/>
    <w:unhideWhenUsed/>
    <w:rsid w:val="003D37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82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842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791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027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9017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51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347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9329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19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9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713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108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9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434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0153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0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825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56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0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653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077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785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8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2190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842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3943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7253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251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37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vk.cc%2FcIXWNJ&amp;utf=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vk.com/away.php?to=https%3A%2F%2Fvk.cc%2FcJhw22&amp;utf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s%3A%2F%2Fvk.cc%2FcJhvZr&amp;utf=1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/feed?q=%23%D0%9C%D0%BE%D0%B9%D0%B1%D0%B8%D0%B7%D0%BD%D0%B5%D1%81_%D0%BE%D0%B2%D0%B0%D0%B6%D0%BD%D0%BE%D0%BC&amp;section=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1</cp:revision>
  <dcterms:created xsi:type="dcterms:W3CDTF">2025-04-11T09:34:00Z</dcterms:created>
  <dcterms:modified xsi:type="dcterms:W3CDTF">2025-04-11T10:01:00Z</dcterms:modified>
</cp:coreProperties>
</file>