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12" w:rsidRDefault="00CE7812" w:rsidP="00CE7812">
      <w:pPr>
        <w:shd w:val="clear" w:color="auto" w:fill="FFFFFF"/>
        <w:spacing w:line="305" w:lineRule="exact"/>
        <w:ind w:left="144" w:firstLine="374"/>
        <w:jc w:val="center"/>
        <w:rPr>
          <w:b/>
          <w:spacing w:val="-3"/>
          <w:sz w:val="26"/>
        </w:rPr>
      </w:pPr>
      <w:r>
        <w:rPr>
          <w:b/>
          <w:spacing w:val="-2"/>
          <w:sz w:val="26"/>
        </w:rPr>
        <w:t xml:space="preserve">Заключение по результатам публичных слушаний на территории </w:t>
      </w:r>
      <w:r>
        <w:rPr>
          <w:b/>
          <w:spacing w:val="-4"/>
          <w:sz w:val="26"/>
        </w:rPr>
        <w:t xml:space="preserve">сельского поселения Зуевка муниципального района Нефтегорский </w:t>
      </w:r>
      <w:r>
        <w:rPr>
          <w:b/>
          <w:spacing w:val="-3"/>
          <w:sz w:val="26"/>
        </w:rPr>
        <w:t xml:space="preserve">Самарской области </w:t>
      </w:r>
    </w:p>
    <w:p w:rsidR="00CE7812" w:rsidRDefault="0008427A" w:rsidP="00CE7812">
      <w:pPr>
        <w:shd w:val="clear" w:color="auto" w:fill="FFFFFF"/>
        <w:spacing w:line="305" w:lineRule="exact"/>
        <w:ind w:left="144" w:firstLine="374"/>
        <w:jc w:val="center"/>
        <w:rPr>
          <w:b/>
          <w:sz w:val="26"/>
        </w:rPr>
      </w:pPr>
      <w:r>
        <w:rPr>
          <w:b/>
          <w:spacing w:val="-3"/>
          <w:sz w:val="26"/>
        </w:rPr>
        <w:t>от 20</w:t>
      </w:r>
      <w:r w:rsidR="004D0F2C">
        <w:rPr>
          <w:b/>
          <w:spacing w:val="-3"/>
          <w:sz w:val="26"/>
        </w:rPr>
        <w:t xml:space="preserve"> </w:t>
      </w:r>
      <w:r w:rsidR="00F83CD3">
        <w:rPr>
          <w:b/>
          <w:spacing w:val="-3"/>
          <w:sz w:val="26"/>
        </w:rPr>
        <w:t>апреля 202</w:t>
      </w:r>
      <w:r>
        <w:rPr>
          <w:b/>
          <w:spacing w:val="-3"/>
          <w:sz w:val="26"/>
        </w:rPr>
        <w:t>2</w:t>
      </w:r>
      <w:r w:rsidR="004C1B1F">
        <w:rPr>
          <w:b/>
          <w:spacing w:val="-3"/>
          <w:sz w:val="26"/>
        </w:rPr>
        <w:t xml:space="preserve"> </w:t>
      </w:r>
      <w:r w:rsidR="00CE7812">
        <w:rPr>
          <w:b/>
          <w:spacing w:val="-3"/>
          <w:sz w:val="26"/>
        </w:rPr>
        <w:t>г.</w:t>
      </w:r>
    </w:p>
    <w:p w:rsidR="00CE7812" w:rsidRDefault="00CE7812" w:rsidP="00CE7812">
      <w:pPr>
        <w:pStyle w:val="a3"/>
        <w:jc w:val="both"/>
        <w:rPr>
          <w:sz w:val="24"/>
        </w:rPr>
      </w:pPr>
      <w:r>
        <w:rPr>
          <w:sz w:val="24"/>
        </w:rPr>
        <w:t xml:space="preserve">1. Общее число жителей сельского поселения Зуевка, принявших участие в публичных слушаниях – </w:t>
      </w:r>
      <w:r w:rsidR="0008427A">
        <w:rPr>
          <w:sz w:val="24"/>
        </w:rPr>
        <w:t>10 (деся</w:t>
      </w:r>
      <w:r>
        <w:rPr>
          <w:sz w:val="24"/>
        </w:rPr>
        <w:t>ть).</w:t>
      </w:r>
    </w:p>
    <w:p w:rsidR="00CE7812" w:rsidRDefault="00CE7812" w:rsidP="00CE7812">
      <w:pPr>
        <w:shd w:val="clear" w:color="auto" w:fill="FFFFFF"/>
        <w:spacing w:before="10" w:line="372" w:lineRule="exact"/>
        <w:ind w:firstLine="709"/>
        <w:jc w:val="both"/>
        <w:rPr>
          <w:spacing w:val="-13"/>
          <w:sz w:val="24"/>
        </w:rPr>
      </w:pPr>
      <w:r>
        <w:rPr>
          <w:spacing w:val="-3"/>
          <w:sz w:val="24"/>
        </w:rPr>
        <w:t xml:space="preserve">2. Общая продолжительность публичных слушаний: </w:t>
      </w:r>
      <w:r w:rsidR="00F83CD3">
        <w:rPr>
          <w:spacing w:val="-2"/>
          <w:sz w:val="24"/>
        </w:rPr>
        <w:t>с «0</w:t>
      </w:r>
      <w:r w:rsidR="004C1B1F">
        <w:rPr>
          <w:spacing w:val="-2"/>
          <w:sz w:val="24"/>
        </w:rPr>
        <w:t>6</w:t>
      </w:r>
      <w:r w:rsidR="0008427A">
        <w:rPr>
          <w:spacing w:val="-2"/>
          <w:sz w:val="24"/>
        </w:rPr>
        <w:t>» апреля  по «20</w:t>
      </w:r>
      <w:r w:rsidR="00F83CD3">
        <w:rPr>
          <w:spacing w:val="-2"/>
          <w:sz w:val="24"/>
        </w:rPr>
        <w:t>» апреля  202</w:t>
      </w:r>
      <w:r w:rsidR="0008427A">
        <w:rPr>
          <w:spacing w:val="-2"/>
          <w:sz w:val="24"/>
        </w:rPr>
        <w:t>2</w:t>
      </w:r>
      <w:r>
        <w:rPr>
          <w:spacing w:val="-2"/>
          <w:sz w:val="24"/>
        </w:rPr>
        <w:t>года.</w:t>
      </w:r>
    </w:p>
    <w:p w:rsidR="00CE7812" w:rsidRDefault="00CE7812" w:rsidP="00CE7812">
      <w:pPr>
        <w:shd w:val="clear" w:color="auto" w:fill="FFFFFF"/>
        <w:tabs>
          <w:tab w:val="left" w:pos="943"/>
        </w:tabs>
        <w:spacing w:before="12" w:line="372" w:lineRule="exact"/>
        <w:ind w:firstLine="709"/>
        <w:jc w:val="both"/>
        <w:rPr>
          <w:sz w:val="24"/>
        </w:rPr>
      </w:pPr>
      <w:r>
        <w:rPr>
          <w:spacing w:val="-2"/>
          <w:sz w:val="24"/>
        </w:rPr>
        <w:t>3. Вопрос, вынесенный для обсуждения на публичные слушания, «</w:t>
      </w:r>
      <w:r>
        <w:rPr>
          <w:sz w:val="24"/>
        </w:rPr>
        <w:t>Об утверждении отчета по исполнению  бюджета сел</w:t>
      </w:r>
      <w:r w:rsidR="00F83CD3">
        <w:rPr>
          <w:sz w:val="24"/>
        </w:rPr>
        <w:t>ьского поселения Зуевка  за 20</w:t>
      </w:r>
      <w:r w:rsidR="0008427A">
        <w:rPr>
          <w:sz w:val="24"/>
        </w:rPr>
        <w:t>21</w:t>
      </w:r>
      <w:r>
        <w:rPr>
          <w:sz w:val="24"/>
        </w:rPr>
        <w:t xml:space="preserve"> год».</w:t>
      </w:r>
    </w:p>
    <w:p w:rsidR="00CE7812" w:rsidRDefault="00CE7812" w:rsidP="00CE7812">
      <w:pPr>
        <w:shd w:val="clear" w:color="auto" w:fill="FFFFFF"/>
        <w:tabs>
          <w:tab w:val="left" w:pos="970"/>
        </w:tabs>
        <w:spacing w:line="372" w:lineRule="exact"/>
        <w:ind w:firstLine="709"/>
        <w:jc w:val="both"/>
        <w:rPr>
          <w:sz w:val="24"/>
        </w:rPr>
      </w:pPr>
      <w:r>
        <w:rPr>
          <w:spacing w:val="-19"/>
          <w:sz w:val="24"/>
        </w:rPr>
        <w:t xml:space="preserve">4. </w:t>
      </w:r>
      <w:r>
        <w:rPr>
          <w:spacing w:val="-2"/>
          <w:sz w:val="24"/>
        </w:rPr>
        <w:t xml:space="preserve">Обобщенные сведения, полученные при учете мнений, выраженных </w:t>
      </w:r>
      <w:r>
        <w:rPr>
          <w:sz w:val="24"/>
        </w:rPr>
        <w:t xml:space="preserve">жителями сельского поселения Зуевка и иными заинтересованными </w:t>
      </w:r>
      <w:r>
        <w:rPr>
          <w:spacing w:val="-2"/>
          <w:sz w:val="24"/>
        </w:rPr>
        <w:t>лицами по вопросам, вынесенным на публичные слушания:</w:t>
      </w:r>
    </w:p>
    <w:p w:rsidR="00CE7812" w:rsidRDefault="00CE7812" w:rsidP="00CE7812">
      <w:pPr>
        <w:shd w:val="clear" w:color="auto" w:fill="FFFFFF"/>
        <w:tabs>
          <w:tab w:val="left" w:pos="943"/>
        </w:tabs>
        <w:spacing w:before="12" w:line="372" w:lineRule="exact"/>
        <w:ind w:firstLine="709"/>
        <w:jc w:val="both"/>
        <w:rPr>
          <w:sz w:val="24"/>
        </w:rPr>
      </w:pPr>
      <w:r>
        <w:rPr>
          <w:sz w:val="24"/>
        </w:rPr>
        <w:t>4.1.   Проект Решения Собрания представителей сельского поселения Зуевка «Об утверждении отчета по исполнению  бюджета сел</w:t>
      </w:r>
      <w:r w:rsidR="00F83CD3">
        <w:rPr>
          <w:sz w:val="24"/>
        </w:rPr>
        <w:t>ьского поселения Зуевка  за 20</w:t>
      </w:r>
      <w:r w:rsidR="0008427A">
        <w:rPr>
          <w:sz w:val="24"/>
        </w:rPr>
        <w:t>21</w:t>
      </w:r>
      <w:r>
        <w:rPr>
          <w:sz w:val="24"/>
        </w:rPr>
        <w:t xml:space="preserve"> год» составлен в соответствии с бюджетным законодательством, внесен на рассмотрение Собрания представителей сельского поселения Зуевка в сроки, предусмотренные Бюджетным кодексом;</w:t>
      </w:r>
    </w:p>
    <w:p w:rsidR="00CE7812" w:rsidRDefault="00CE7812" w:rsidP="00CE7812">
      <w:pPr>
        <w:shd w:val="clear" w:color="auto" w:fill="FFFFFF"/>
        <w:tabs>
          <w:tab w:val="left" w:pos="943"/>
        </w:tabs>
        <w:spacing w:before="12" w:line="372" w:lineRule="exact"/>
        <w:ind w:firstLine="709"/>
        <w:jc w:val="both"/>
        <w:rPr>
          <w:sz w:val="24"/>
        </w:rPr>
      </w:pPr>
      <w:r>
        <w:rPr>
          <w:spacing w:val="-3"/>
          <w:sz w:val="24"/>
        </w:rPr>
        <w:t xml:space="preserve">4.2. </w:t>
      </w:r>
      <w:r>
        <w:rPr>
          <w:spacing w:val="-2"/>
          <w:sz w:val="24"/>
        </w:rPr>
        <w:t xml:space="preserve"> Бюджет был принят сбалансированным, целевые средства использовались по назначению.</w:t>
      </w:r>
    </w:p>
    <w:p w:rsidR="00CE7812" w:rsidRDefault="00CE7812" w:rsidP="00CE7812">
      <w:pPr>
        <w:shd w:val="clear" w:color="auto" w:fill="FFFFFF"/>
        <w:tabs>
          <w:tab w:val="left" w:pos="943"/>
        </w:tabs>
        <w:spacing w:before="12" w:line="372" w:lineRule="exact"/>
        <w:ind w:firstLine="709"/>
        <w:jc w:val="both"/>
        <w:rPr>
          <w:sz w:val="24"/>
        </w:rPr>
      </w:pPr>
      <w:r>
        <w:rPr>
          <w:spacing w:val="-5"/>
          <w:sz w:val="24"/>
        </w:rPr>
        <w:t>5.</w:t>
      </w:r>
      <w:r>
        <w:rPr>
          <w:i/>
          <w:spacing w:val="-5"/>
          <w:sz w:val="24"/>
        </w:rPr>
        <w:t xml:space="preserve"> </w:t>
      </w:r>
      <w:r>
        <w:rPr>
          <w:spacing w:val="-5"/>
          <w:sz w:val="24"/>
        </w:rPr>
        <w:t xml:space="preserve"> М</w:t>
      </w:r>
      <w:r>
        <w:rPr>
          <w:spacing w:val="-2"/>
          <w:sz w:val="24"/>
        </w:rPr>
        <w:t xml:space="preserve">нение о целесообразности принятия проекта Решения «Об </w:t>
      </w:r>
      <w:r>
        <w:rPr>
          <w:sz w:val="24"/>
        </w:rPr>
        <w:t>утверждении отчета по исполнению  бюджета сел</w:t>
      </w:r>
      <w:r w:rsidR="0008427A">
        <w:rPr>
          <w:sz w:val="24"/>
        </w:rPr>
        <w:t>ьского поселения Зуевка  за 2021</w:t>
      </w:r>
      <w:r>
        <w:rPr>
          <w:sz w:val="24"/>
        </w:rPr>
        <w:t xml:space="preserve"> год»</w:t>
      </w:r>
      <w:r>
        <w:rPr>
          <w:spacing w:val="-2"/>
          <w:sz w:val="24"/>
        </w:rPr>
        <w:t xml:space="preserve">  в редакции, обсуждаемой на публичных слушаниях: принять предлагаемый проект по исполнению бюджета се</w:t>
      </w:r>
      <w:r w:rsidR="00F83CD3">
        <w:rPr>
          <w:spacing w:val="-2"/>
          <w:sz w:val="24"/>
        </w:rPr>
        <w:t>льского поселения Зуевка за 20</w:t>
      </w:r>
      <w:r w:rsidR="0008427A">
        <w:rPr>
          <w:spacing w:val="-2"/>
          <w:sz w:val="24"/>
        </w:rPr>
        <w:t>21</w:t>
      </w:r>
      <w:r>
        <w:rPr>
          <w:spacing w:val="-2"/>
          <w:sz w:val="24"/>
        </w:rPr>
        <w:t xml:space="preserve"> год</w:t>
      </w:r>
      <w:proofErr w:type="gramStart"/>
      <w:r>
        <w:rPr>
          <w:sz w:val="24"/>
        </w:rPr>
        <w:t xml:space="preserve"> .</w:t>
      </w:r>
      <w:proofErr w:type="gramEnd"/>
    </w:p>
    <w:p w:rsidR="00CE7812" w:rsidRPr="00D8178B" w:rsidRDefault="00CE7812" w:rsidP="00CE7812">
      <w:pPr>
        <w:tabs>
          <w:tab w:val="left" w:pos="284"/>
        </w:tabs>
        <w:spacing w:line="36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6. Опубликовать настоящее заключение в газете «Зуевская весточка».</w:t>
      </w:r>
    </w:p>
    <w:p w:rsidR="00CE7812" w:rsidRDefault="00CE7812" w:rsidP="00CE7812">
      <w:pPr>
        <w:shd w:val="clear" w:color="auto" w:fill="FFFFFF"/>
        <w:spacing w:before="144" w:line="295" w:lineRule="exact"/>
        <w:ind w:firstLine="709"/>
        <w:jc w:val="both"/>
        <w:rPr>
          <w:sz w:val="24"/>
        </w:rPr>
      </w:pPr>
      <w:r>
        <w:rPr>
          <w:sz w:val="24"/>
        </w:rPr>
        <w:t xml:space="preserve">«За» - 10 человек </w:t>
      </w:r>
    </w:p>
    <w:p w:rsidR="00CE7812" w:rsidRDefault="00CE7812" w:rsidP="00CE7812">
      <w:pPr>
        <w:shd w:val="clear" w:color="auto" w:fill="FFFFFF"/>
        <w:spacing w:before="144" w:line="295" w:lineRule="exact"/>
        <w:ind w:firstLine="709"/>
        <w:jc w:val="both"/>
        <w:rPr>
          <w:sz w:val="24"/>
        </w:rPr>
      </w:pPr>
      <w:r>
        <w:rPr>
          <w:sz w:val="24"/>
        </w:rPr>
        <w:t xml:space="preserve">«Против» - 0 </w:t>
      </w:r>
    </w:p>
    <w:p w:rsidR="00CE7812" w:rsidRDefault="00CE7812" w:rsidP="00CE7812">
      <w:pPr>
        <w:shd w:val="clear" w:color="auto" w:fill="FFFFFF"/>
        <w:spacing w:before="144" w:line="295" w:lineRule="exact"/>
        <w:ind w:firstLine="709"/>
        <w:jc w:val="both"/>
        <w:rPr>
          <w:sz w:val="24"/>
        </w:rPr>
      </w:pPr>
      <w:r>
        <w:rPr>
          <w:sz w:val="24"/>
        </w:rPr>
        <w:t xml:space="preserve">«Воздержались» - 0 </w:t>
      </w:r>
    </w:p>
    <w:p w:rsidR="00CE7812" w:rsidRDefault="00CE7812" w:rsidP="00CE7812">
      <w:pPr>
        <w:shd w:val="clear" w:color="auto" w:fill="FFFFFF"/>
        <w:spacing w:before="144" w:line="295" w:lineRule="exact"/>
        <w:ind w:firstLine="709"/>
        <w:jc w:val="both"/>
        <w:rPr>
          <w:sz w:val="24"/>
        </w:rPr>
      </w:pPr>
      <w:r>
        <w:rPr>
          <w:spacing w:val="-12"/>
          <w:sz w:val="24"/>
        </w:rPr>
        <w:t>Внесено предложений -2 (два).</w:t>
      </w:r>
    </w:p>
    <w:p w:rsidR="00CE7812" w:rsidRDefault="00CE7812" w:rsidP="00CE7812">
      <w:pPr>
        <w:pStyle w:val="1"/>
        <w:spacing w:before="480"/>
        <w:jc w:val="both"/>
        <w:rPr>
          <w:sz w:val="24"/>
        </w:rPr>
      </w:pPr>
    </w:p>
    <w:p w:rsidR="00CE7812" w:rsidRDefault="00CE7812" w:rsidP="00CE7812">
      <w:pPr>
        <w:shd w:val="clear" w:color="auto" w:fill="FFFFFF"/>
        <w:tabs>
          <w:tab w:val="left" w:pos="6511"/>
        </w:tabs>
        <w:rPr>
          <w:sz w:val="24"/>
        </w:rPr>
      </w:pPr>
      <w:r>
        <w:rPr>
          <w:sz w:val="24"/>
        </w:rPr>
        <w:t xml:space="preserve">Председатель Собрания представителей </w:t>
      </w:r>
    </w:p>
    <w:p w:rsidR="00CE7812" w:rsidRDefault="00CE7812" w:rsidP="00CE7812">
      <w:pPr>
        <w:shd w:val="clear" w:color="auto" w:fill="FFFFFF"/>
        <w:tabs>
          <w:tab w:val="left" w:pos="6511"/>
        </w:tabs>
        <w:rPr>
          <w:sz w:val="24"/>
        </w:rPr>
      </w:pPr>
      <w:r>
        <w:rPr>
          <w:sz w:val="24"/>
        </w:rPr>
        <w:t xml:space="preserve">сельского поселения Зуевка                                                                            </w:t>
      </w:r>
      <w:r w:rsidR="004C1B1F">
        <w:rPr>
          <w:sz w:val="24"/>
        </w:rPr>
        <w:t>Е.А. Колесников</w:t>
      </w:r>
    </w:p>
    <w:p w:rsidR="004358CA" w:rsidRDefault="004358CA"/>
    <w:sectPr w:rsidR="004358CA" w:rsidSect="00D8178B">
      <w:pgSz w:w="11909" w:h="16834"/>
      <w:pgMar w:top="567" w:right="851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7812"/>
    <w:rsid w:val="0008427A"/>
    <w:rsid w:val="000938FF"/>
    <w:rsid w:val="004358CA"/>
    <w:rsid w:val="00487EFE"/>
    <w:rsid w:val="004C1B1F"/>
    <w:rsid w:val="004D0F2C"/>
    <w:rsid w:val="00510BFF"/>
    <w:rsid w:val="00667914"/>
    <w:rsid w:val="0079581D"/>
    <w:rsid w:val="008A19FE"/>
    <w:rsid w:val="008F0A54"/>
    <w:rsid w:val="00900289"/>
    <w:rsid w:val="00B00E0E"/>
    <w:rsid w:val="00CC6F1B"/>
    <w:rsid w:val="00CE7812"/>
    <w:rsid w:val="00D44CCD"/>
    <w:rsid w:val="00E03FA1"/>
    <w:rsid w:val="00EC5BE4"/>
    <w:rsid w:val="00EF7F4F"/>
    <w:rsid w:val="00F4381F"/>
    <w:rsid w:val="00F8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12"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qFormat/>
    <w:rsid w:val="00CE7812"/>
    <w:pPr>
      <w:keepNext/>
      <w:shd w:val="clear" w:color="auto" w:fill="FFFFFF"/>
      <w:spacing w:before="1843"/>
      <w:ind w:firstLine="709"/>
      <w:outlineLvl w:val="0"/>
    </w:pPr>
    <w:rPr>
      <w:spacing w:val="-12"/>
      <w:sz w:val="28"/>
    </w:rPr>
  </w:style>
  <w:style w:type="paragraph" w:styleId="2">
    <w:name w:val="heading 2"/>
    <w:basedOn w:val="a"/>
    <w:next w:val="a"/>
    <w:link w:val="20"/>
    <w:qFormat/>
    <w:rsid w:val="008A19FE"/>
    <w:pPr>
      <w:keepNext/>
      <w:widowControl/>
      <w:shd w:val="clear" w:color="auto" w:fill="FFFFFF"/>
      <w:jc w:val="center"/>
      <w:outlineLvl w:val="1"/>
    </w:pPr>
    <w:rPr>
      <w:b/>
      <w:snapToGrid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widowControl/>
      <w:jc w:val="center"/>
      <w:outlineLvl w:val="2"/>
    </w:pPr>
    <w:rPr>
      <w:b/>
      <w:snapToGrid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widowControl/>
      <w:jc w:val="both"/>
      <w:outlineLvl w:val="3"/>
    </w:pPr>
    <w:rPr>
      <w:b/>
      <w:snapToGrid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widowControl/>
      <w:jc w:val="center"/>
      <w:outlineLvl w:val="5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CE7812"/>
    <w:rPr>
      <w:snapToGrid w:val="0"/>
      <w:spacing w:val="-12"/>
      <w:sz w:val="28"/>
      <w:shd w:val="clear" w:color="auto" w:fill="FFFFFF"/>
    </w:rPr>
  </w:style>
  <w:style w:type="paragraph" w:styleId="a3">
    <w:name w:val="Body Text Indent"/>
    <w:basedOn w:val="a"/>
    <w:link w:val="a4"/>
    <w:semiHidden/>
    <w:rsid w:val="00CE7812"/>
    <w:pPr>
      <w:shd w:val="clear" w:color="auto" w:fill="FFFFFF"/>
      <w:spacing w:before="187" w:line="372" w:lineRule="exact"/>
      <w:ind w:firstLine="7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E7812"/>
    <w:rPr>
      <w:snapToGrid w:val="0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11</cp:revision>
  <cp:lastPrinted>2022-04-22T07:06:00Z</cp:lastPrinted>
  <dcterms:created xsi:type="dcterms:W3CDTF">2017-05-05T01:51:00Z</dcterms:created>
  <dcterms:modified xsi:type="dcterms:W3CDTF">2022-04-22T07:06:00Z</dcterms:modified>
</cp:coreProperties>
</file>