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969" w:rsidRDefault="00BA7969" w:rsidP="00BA7969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EB416E" w:rsidRPr="00EB416E" w:rsidRDefault="00EB416E" w:rsidP="00EB416E">
      <w:pPr>
        <w:spacing w:after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EB416E" w:rsidRPr="00EB416E" w:rsidRDefault="00EB416E" w:rsidP="00EB4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САМАРСКАЯ ОБЛАСТЬ</w:t>
      </w:r>
    </w:p>
    <w:p w:rsidR="00EB416E" w:rsidRPr="00EB416E" w:rsidRDefault="00EB416E" w:rsidP="00EB4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МУНИЦИПАЛЬНЫЙ РАЙОН НЕФТЕГОРСКИЙ</w:t>
      </w:r>
    </w:p>
    <w:p w:rsidR="00EB416E" w:rsidRPr="00EB416E" w:rsidRDefault="00EB416E" w:rsidP="00EB4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СОБРАНИЕ ПРЕДСТАВИТЕЛЕЙ</w:t>
      </w:r>
    </w:p>
    <w:p w:rsidR="00EB416E" w:rsidRPr="00EB416E" w:rsidRDefault="0036192D" w:rsidP="00EB41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СЕЛЬСКОГО ПОСЕЛЕНИЯ ЗУЕВКА</w:t>
      </w:r>
    </w:p>
    <w:p w:rsidR="00EB416E" w:rsidRPr="00EB416E" w:rsidRDefault="00EB416E" w:rsidP="00EB416E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ЧЕТВЁРТОГО СОЗЫВА</w:t>
      </w:r>
    </w:p>
    <w:p w:rsidR="00EB416E" w:rsidRPr="00EB416E" w:rsidRDefault="00EB416E" w:rsidP="00EB416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416E">
        <w:rPr>
          <w:rFonts w:ascii="Times New Roman" w:hAnsi="Times New Roman" w:cs="Times New Roman"/>
          <w:b/>
          <w:sz w:val="32"/>
          <w:szCs w:val="32"/>
        </w:rPr>
        <w:t>Р Е Ш Е Н И Е</w:t>
      </w:r>
    </w:p>
    <w:p w:rsidR="00EB416E" w:rsidRPr="00EB416E" w:rsidRDefault="00EB416E" w:rsidP="00EB416E">
      <w:pPr>
        <w:jc w:val="both"/>
        <w:rPr>
          <w:rFonts w:ascii="Times New Roman" w:hAnsi="Times New Roman" w:cs="Times New Roman"/>
          <w:sz w:val="24"/>
          <w:szCs w:val="24"/>
        </w:rPr>
      </w:pPr>
      <w:r w:rsidRPr="00EB416E">
        <w:rPr>
          <w:rFonts w:ascii="Times New Roman" w:hAnsi="Times New Roman" w:cs="Times New Roman"/>
          <w:sz w:val="24"/>
          <w:szCs w:val="24"/>
        </w:rPr>
        <w:t>от                     2024 года</w:t>
      </w:r>
      <w:r w:rsidRPr="00EB416E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EB416E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72406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EB416E">
        <w:rPr>
          <w:rFonts w:ascii="Times New Roman" w:hAnsi="Times New Roman" w:cs="Times New Roman"/>
          <w:sz w:val="24"/>
          <w:szCs w:val="24"/>
        </w:rPr>
        <w:t xml:space="preserve">       № </w:t>
      </w:r>
    </w:p>
    <w:p w:rsidR="00556FF8" w:rsidRPr="009F3EBE" w:rsidRDefault="00556FF8" w:rsidP="00D709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91B5A" w:rsidRPr="00605F5D" w:rsidRDefault="00DC5DBA" w:rsidP="00EB416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05F5D">
        <w:rPr>
          <w:rFonts w:ascii="Times New Roman" w:hAnsi="Times New Roman" w:cs="Times New Roman"/>
          <w:bCs/>
          <w:sz w:val="24"/>
          <w:szCs w:val="28"/>
        </w:rPr>
        <w:t>Об утверждении Порядка осуществления от имени сельского</w:t>
      </w:r>
      <w:r w:rsidR="00EB416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91B5A" w:rsidRPr="00605F5D">
        <w:rPr>
          <w:rFonts w:ascii="Times New Roman" w:hAnsi="Times New Roman" w:cs="Times New Roman"/>
          <w:bCs/>
          <w:sz w:val="24"/>
          <w:szCs w:val="28"/>
        </w:rPr>
        <w:t xml:space="preserve">поселения </w:t>
      </w:r>
      <w:r w:rsidR="0036192D">
        <w:rPr>
          <w:rFonts w:ascii="Times New Roman" w:hAnsi="Times New Roman" w:cs="Times New Roman"/>
          <w:bCs/>
          <w:sz w:val="24"/>
          <w:szCs w:val="28"/>
        </w:rPr>
        <w:t>Зуевка</w:t>
      </w:r>
      <w:r w:rsidRPr="00605F5D">
        <w:rPr>
          <w:rFonts w:ascii="Times New Roman" w:hAnsi="Times New Roman" w:cs="Times New Roman"/>
          <w:bCs/>
          <w:sz w:val="24"/>
          <w:szCs w:val="28"/>
        </w:rPr>
        <w:t xml:space="preserve"> муниципального района </w:t>
      </w:r>
      <w:r w:rsidR="00490F68">
        <w:rPr>
          <w:rFonts w:ascii="Times New Roman" w:hAnsi="Times New Roman" w:cs="Times New Roman"/>
          <w:bCs/>
          <w:sz w:val="24"/>
          <w:szCs w:val="28"/>
        </w:rPr>
        <w:t>Нефтегорский</w:t>
      </w:r>
      <w:r w:rsidR="00EB416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605F5D">
        <w:rPr>
          <w:rFonts w:ascii="Times New Roman" w:hAnsi="Times New Roman" w:cs="Times New Roman"/>
          <w:bCs/>
          <w:sz w:val="24"/>
          <w:szCs w:val="28"/>
        </w:rPr>
        <w:t>Самарской области полномочий учредителя организации или</w:t>
      </w:r>
      <w:r w:rsidR="00EB416E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="00B91B5A" w:rsidRPr="00605F5D">
        <w:rPr>
          <w:rFonts w:ascii="Times New Roman" w:hAnsi="Times New Roman" w:cs="Times New Roman"/>
          <w:bCs/>
          <w:sz w:val="24"/>
          <w:szCs w:val="28"/>
        </w:rPr>
        <w:t xml:space="preserve">управления, </w:t>
      </w:r>
      <w:proofErr w:type="gramStart"/>
      <w:r w:rsidRPr="00605F5D">
        <w:rPr>
          <w:rFonts w:ascii="Times New Roman" w:hAnsi="Times New Roman" w:cs="Times New Roman"/>
          <w:bCs/>
          <w:sz w:val="24"/>
          <w:szCs w:val="28"/>
        </w:rPr>
        <w:t>находящимися</w:t>
      </w:r>
      <w:proofErr w:type="gramEnd"/>
      <w:r w:rsidRPr="00605F5D">
        <w:rPr>
          <w:rFonts w:ascii="Times New Roman" w:hAnsi="Times New Roman" w:cs="Times New Roman"/>
          <w:bCs/>
          <w:sz w:val="24"/>
          <w:szCs w:val="28"/>
        </w:rPr>
        <w:t xml:space="preserve"> в муниципальной собственности</w:t>
      </w:r>
    </w:p>
    <w:p w:rsidR="00DC5DBA" w:rsidRPr="00605F5D" w:rsidRDefault="00DC5DBA" w:rsidP="00EB416E">
      <w:pPr>
        <w:spacing w:after="0" w:line="360" w:lineRule="auto"/>
        <w:jc w:val="center"/>
        <w:rPr>
          <w:rFonts w:ascii="Times New Roman" w:hAnsi="Times New Roman" w:cs="Times New Roman"/>
          <w:bCs/>
          <w:sz w:val="24"/>
          <w:szCs w:val="28"/>
        </w:rPr>
      </w:pPr>
      <w:r w:rsidRPr="00605F5D">
        <w:rPr>
          <w:rFonts w:ascii="Times New Roman" w:hAnsi="Times New Roman" w:cs="Times New Roman"/>
          <w:bCs/>
          <w:sz w:val="24"/>
          <w:szCs w:val="28"/>
        </w:rPr>
        <w:t>акциями</w:t>
      </w:r>
      <w:r w:rsidR="002E7287" w:rsidRPr="00605F5D">
        <w:rPr>
          <w:rFonts w:ascii="Times New Roman" w:hAnsi="Times New Roman" w:cs="Times New Roman"/>
          <w:bCs/>
          <w:sz w:val="24"/>
          <w:szCs w:val="28"/>
        </w:rPr>
        <w:t xml:space="preserve"> (долями в уставном капитале)</w:t>
      </w:r>
      <w:r w:rsidR="00605F5D" w:rsidRPr="00605F5D">
        <w:rPr>
          <w:rFonts w:ascii="Times New Roman" w:hAnsi="Times New Roman" w:cs="Times New Roman"/>
          <w:bCs/>
          <w:sz w:val="24"/>
          <w:szCs w:val="28"/>
        </w:rPr>
        <w:t>.</w:t>
      </w:r>
    </w:p>
    <w:p w:rsidR="00D70937" w:rsidRPr="00605F5D" w:rsidRDefault="00D70937" w:rsidP="00DC5DBA">
      <w:pPr>
        <w:spacing w:after="0"/>
        <w:jc w:val="both"/>
        <w:rPr>
          <w:rFonts w:ascii="Times New Roman" w:hAnsi="Times New Roman" w:cs="Times New Roman"/>
          <w:bCs/>
          <w:sz w:val="24"/>
          <w:szCs w:val="28"/>
        </w:rPr>
      </w:pPr>
    </w:p>
    <w:p w:rsidR="00EB416E" w:rsidRDefault="00B91B5A" w:rsidP="00605F5D">
      <w:pPr>
        <w:pStyle w:val="21"/>
        <w:shd w:val="clear" w:color="auto" w:fill="auto"/>
        <w:spacing w:before="0" w:after="0" w:line="360" w:lineRule="auto"/>
        <w:ind w:left="20" w:right="20" w:firstLine="720"/>
        <w:jc w:val="both"/>
        <w:rPr>
          <w:sz w:val="24"/>
          <w:szCs w:val="28"/>
        </w:rPr>
      </w:pPr>
      <w:r w:rsidRPr="00605F5D">
        <w:rPr>
          <w:sz w:val="24"/>
          <w:szCs w:val="28"/>
        </w:rPr>
        <w:t xml:space="preserve">В соответствии с Федеральным законом от 06.10.2003 № 131-ФЗ «Об </w:t>
      </w:r>
      <w:proofErr w:type="gramStart"/>
      <w:r w:rsidRPr="00605F5D">
        <w:rPr>
          <w:sz w:val="24"/>
          <w:szCs w:val="28"/>
        </w:rPr>
        <w:t>общих</w:t>
      </w:r>
      <w:proofErr w:type="gramEnd"/>
      <w:r w:rsidRPr="00605F5D">
        <w:rPr>
          <w:sz w:val="24"/>
          <w:szCs w:val="28"/>
        </w:rPr>
        <w:t xml:space="preserve"> </w:t>
      </w:r>
      <w:proofErr w:type="gramStart"/>
      <w:r w:rsidRPr="00605F5D">
        <w:rPr>
          <w:sz w:val="24"/>
          <w:szCs w:val="28"/>
        </w:rPr>
        <w:t>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</w:t>
      </w:r>
      <w:r w:rsidR="00E41027" w:rsidRPr="00605F5D">
        <w:rPr>
          <w:sz w:val="24"/>
          <w:szCs w:val="28"/>
        </w:rPr>
        <w:t>ым законом от 25.12.2008 № 273-</w:t>
      </w:r>
      <w:r w:rsidRPr="00605F5D">
        <w:rPr>
          <w:sz w:val="24"/>
          <w:szCs w:val="28"/>
        </w:rPr>
        <w:t xml:space="preserve">ФЗ «О противодействии коррупции», </w:t>
      </w:r>
      <w:r w:rsidR="0008548E" w:rsidRPr="00605F5D">
        <w:rPr>
          <w:sz w:val="24"/>
          <w:szCs w:val="28"/>
        </w:rPr>
        <w:t xml:space="preserve">Уставом сельского поселения </w:t>
      </w:r>
      <w:r w:rsidR="00F851E0">
        <w:rPr>
          <w:sz w:val="24"/>
          <w:szCs w:val="28"/>
        </w:rPr>
        <w:t>Зуевка</w:t>
      </w:r>
      <w:r w:rsidR="0008548E" w:rsidRPr="00605F5D">
        <w:rPr>
          <w:sz w:val="24"/>
          <w:szCs w:val="28"/>
        </w:rPr>
        <w:t xml:space="preserve"> м</w:t>
      </w:r>
      <w:r w:rsidR="00EB416E">
        <w:rPr>
          <w:sz w:val="24"/>
          <w:szCs w:val="28"/>
        </w:rPr>
        <w:t>униципального района Нефтегорский</w:t>
      </w:r>
      <w:r w:rsidR="0008548E" w:rsidRPr="00605F5D">
        <w:rPr>
          <w:sz w:val="24"/>
          <w:szCs w:val="28"/>
        </w:rPr>
        <w:t xml:space="preserve"> Самарской области, </w:t>
      </w:r>
      <w:bookmarkStart w:id="0" w:name="_GoBack"/>
      <w:bookmarkEnd w:id="0"/>
      <w:r w:rsidR="0008548E" w:rsidRPr="00605F5D">
        <w:rPr>
          <w:sz w:val="24"/>
          <w:szCs w:val="28"/>
        </w:rPr>
        <w:t xml:space="preserve">Собрание представителей сельского </w:t>
      </w:r>
      <w:r w:rsidR="00F851E0">
        <w:rPr>
          <w:sz w:val="24"/>
          <w:szCs w:val="28"/>
        </w:rPr>
        <w:t>поселения Зуевка</w:t>
      </w:r>
      <w:r w:rsidR="00605F5D">
        <w:rPr>
          <w:sz w:val="24"/>
          <w:szCs w:val="28"/>
        </w:rPr>
        <w:t xml:space="preserve"> </w:t>
      </w:r>
      <w:r w:rsidR="0008548E" w:rsidRPr="00605F5D">
        <w:rPr>
          <w:sz w:val="24"/>
          <w:szCs w:val="28"/>
        </w:rPr>
        <w:t xml:space="preserve">муниципального района  </w:t>
      </w:r>
      <w:r w:rsidR="00EB416E">
        <w:rPr>
          <w:sz w:val="24"/>
          <w:szCs w:val="28"/>
        </w:rPr>
        <w:t>Нефтегорский</w:t>
      </w:r>
      <w:r w:rsidR="0008548E" w:rsidRPr="00605F5D">
        <w:rPr>
          <w:sz w:val="24"/>
          <w:szCs w:val="28"/>
        </w:rPr>
        <w:t xml:space="preserve"> Самарской области</w:t>
      </w:r>
      <w:proofErr w:type="gramEnd"/>
    </w:p>
    <w:p w:rsidR="00B91B5A" w:rsidRPr="00605F5D" w:rsidRDefault="0008548E" w:rsidP="00EB416E">
      <w:pPr>
        <w:pStyle w:val="21"/>
        <w:shd w:val="clear" w:color="auto" w:fill="auto"/>
        <w:spacing w:before="0" w:after="0" w:line="360" w:lineRule="auto"/>
        <w:ind w:left="20" w:right="20" w:firstLine="720"/>
        <w:jc w:val="center"/>
        <w:rPr>
          <w:sz w:val="24"/>
          <w:szCs w:val="28"/>
        </w:rPr>
      </w:pPr>
      <w:r w:rsidRPr="00605F5D">
        <w:rPr>
          <w:sz w:val="24"/>
          <w:szCs w:val="28"/>
        </w:rPr>
        <w:t>РЕШИЛО:</w:t>
      </w:r>
    </w:p>
    <w:p w:rsidR="00D70937" w:rsidRPr="00605F5D" w:rsidRDefault="00F26122" w:rsidP="00605F5D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8"/>
        </w:rPr>
      </w:pPr>
      <w:r w:rsidRPr="00605F5D">
        <w:rPr>
          <w:rFonts w:ascii="Times New Roman" w:hAnsi="Times New Roman" w:cs="Times New Roman"/>
          <w:bCs/>
          <w:sz w:val="24"/>
          <w:szCs w:val="28"/>
        </w:rPr>
        <w:t xml:space="preserve">1. </w:t>
      </w:r>
      <w:r w:rsidR="00D70937" w:rsidRPr="00605F5D">
        <w:rPr>
          <w:rFonts w:ascii="Times New Roman" w:hAnsi="Times New Roman" w:cs="Times New Roman"/>
          <w:bCs/>
          <w:sz w:val="24"/>
          <w:szCs w:val="28"/>
        </w:rPr>
        <w:t xml:space="preserve">Утвердить </w:t>
      </w:r>
      <w:r w:rsidR="00646C73" w:rsidRPr="00605F5D">
        <w:rPr>
          <w:rFonts w:ascii="Times New Roman" w:hAnsi="Times New Roman" w:cs="Times New Roman"/>
          <w:bCs/>
          <w:sz w:val="24"/>
          <w:szCs w:val="28"/>
        </w:rPr>
        <w:t xml:space="preserve">Порядок </w:t>
      </w:r>
      <w:r w:rsidR="000919D5" w:rsidRPr="00605F5D">
        <w:rPr>
          <w:rFonts w:ascii="Times New Roman" w:hAnsi="Times New Roman" w:cs="Times New Roman"/>
          <w:bCs/>
          <w:sz w:val="24"/>
          <w:szCs w:val="28"/>
        </w:rPr>
        <w:t xml:space="preserve">осуществления от имени сельского поселения </w:t>
      </w:r>
      <w:r w:rsidR="0072406D">
        <w:rPr>
          <w:rFonts w:ascii="Times New Roman" w:hAnsi="Times New Roman" w:cs="Times New Roman"/>
          <w:bCs/>
          <w:sz w:val="24"/>
          <w:szCs w:val="28"/>
        </w:rPr>
        <w:t>Зуевка</w:t>
      </w:r>
      <w:r w:rsidR="007E70DF">
        <w:rPr>
          <w:rFonts w:ascii="Times New Roman" w:hAnsi="Times New Roman" w:cs="Times New Roman"/>
          <w:bCs/>
          <w:sz w:val="24"/>
          <w:szCs w:val="28"/>
        </w:rPr>
        <w:t xml:space="preserve">  </w:t>
      </w:r>
      <w:r w:rsidR="000919D5" w:rsidRPr="00605F5D">
        <w:rPr>
          <w:rFonts w:ascii="Times New Roman" w:hAnsi="Times New Roman" w:cs="Times New Roman"/>
          <w:bCs/>
          <w:sz w:val="24"/>
          <w:szCs w:val="28"/>
        </w:rPr>
        <w:t xml:space="preserve">муниципального района </w:t>
      </w:r>
      <w:r w:rsidR="00EB416E">
        <w:rPr>
          <w:rFonts w:ascii="Times New Roman" w:hAnsi="Times New Roman" w:cs="Times New Roman"/>
          <w:bCs/>
          <w:sz w:val="24"/>
          <w:szCs w:val="28"/>
        </w:rPr>
        <w:t>Нефтегорский</w:t>
      </w:r>
      <w:r w:rsidR="000919D5" w:rsidRPr="00605F5D">
        <w:rPr>
          <w:rFonts w:ascii="Times New Roman" w:hAnsi="Times New Roman" w:cs="Times New Roman"/>
          <w:bCs/>
          <w:sz w:val="24"/>
          <w:szCs w:val="28"/>
        </w:rPr>
        <w:t xml:space="preserve"> Самарской области полномочий учредителя организации или управления, находящимися в муниципальной собственности акциями (долями в уставном капитале) </w:t>
      </w:r>
      <w:r w:rsidR="00D70937" w:rsidRPr="00605F5D">
        <w:rPr>
          <w:rFonts w:ascii="Times New Roman" w:hAnsi="Times New Roman" w:cs="Times New Roman"/>
          <w:bCs/>
          <w:sz w:val="24"/>
          <w:szCs w:val="28"/>
        </w:rPr>
        <w:t>(прилагается).</w:t>
      </w:r>
    </w:p>
    <w:p w:rsidR="00D70937" w:rsidRPr="00605F5D" w:rsidRDefault="00D70937" w:rsidP="00605F5D">
      <w:pPr>
        <w:tabs>
          <w:tab w:val="left" w:pos="851"/>
          <w:tab w:val="left" w:pos="993"/>
          <w:tab w:val="left" w:pos="1134"/>
        </w:tabs>
        <w:snapToGrid w:val="0"/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bCs/>
          <w:sz w:val="24"/>
          <w:szCs w:val="28"/>
        </w:rPr>
        <w:t>2.</w:t>
      </w:r>
      <w:r w:rsidRPr="00605F5D">
        <w:rPr>
          <w:rFonts w:ascii="Times New Roman" w:hAnsi="Times New Roman" w:cs="Times New Roman"/>
          <w:sz w:val="24"/>
          <w:szCs w:val="28"/>
        </w:rPr>
        <w:t xml:space="preserve"> </w:t>
      </w:r>
      <w:r w:rsidR="00EB416E">
        <w:rPr>
          <w:rFonts w:ascii="Times New Roman" w:hAnsi="Times New Roman" w:cs="Times New Roman"/>
          <w:sz w:val="24"/>
          <w:szCs w:val="28"/>
        </w:rPr>
        <w:t xml:space="preserve">Опубликовать настоящее решение </w:t>
      </w:r>
      <w:r w:rsidRPr="00605F5D">
        <w:rPr>
          <w:rFonts w:ascii="Times New Roman" w:hAnsi="Times New Roman" w:cs="Times New Roman"/>
          <w:sz w:val="24"/>
          <w:szCs w:val="28"/>
        </w:rPr>
        <w:t>в газете «</w:t>
      </w:r>
      <w:r w:rsidR="0072406D">
        <w:rPr>
          <w:rFonts w:ascii="Times New Roman" w:hAnsi="Times New Roman" w:cs="Times New Roman"/>
          <w:sz w:val="24"/>
          <w:szCs w:val="28"/>
        </w:rPr>
        <w:t>Зуевская</w:t>
      </w:r>
      <w:r w:rsidR="00EB416E">
        <w:rPr>
          <w:rFonts w:ascii="Times New Roman" w:hAnsi="Times New Roman" w:cs="Times New Roman"/>
          <w:sz w:val="24"/>
          <w:szCs w:val="28"/>
        </w:rPr>
        <w:t xml:space="preserve"> весточка</w:t>
      </w:r>
      <w:r w:rsidRPr="00605F5D">
        <w:rPr>
          <w:rFonts w:ascii="Times New Roman" w:hAnsi="Times New Roman" w:cs="Times New Roman"/>
          <w:sz w:val="24"/>
          <w:szCs w:val="28"/>
        </w:rPr>
        <w:t>».</w:t>
      </w:r>
    </w:p>
    <w:p w:rsidR="00D70937" w:rsidRPr="00605F5D" w:rsidRDefault="00D70937" w:rsidP="00605F5D">
      <w:pPr>
        <w:numPr>
          <w:ilvl w:val="0"/>
          <w:numId w:val="2"/>
        </w:numPr>
        <w:tabs>
          <w:tab w:val="left" w:pos="851"/>
          <w:tab w:val="left" w:pos="993"/>
          <w:tab w:val="left" w:pos="1134"/>
        </w:tabs>
        <w:suppressAutoHyphens/>
        <w:autoSpaceDN w:val="0"/>
        <w:snapToGri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sz w:val="24"/>
          <w:szCs w:val="28"/>
        </w:rPr>
        <w:t>Наст</w:t>
      </w:r>
      <w:r w:rsidR="00F26122" w:rsidRPr="00605F5D">
        <w:rPr>
          <w:rFonts w:ascii="Times New Roman" w:hAnsi="Times New Roman" w:cs="Times New Roman"/>
          <w:sz w:val="24"/>
          <w:szCs w:val="28"/>
        </w:rPr>
        <w:t xml:space="preserve">оящее решение вступает в силу со дня </w:t>
      </w:r>
      <w:r w:rsidRPr="00605F5D">
        <w:rPr>
          <w:rFonts w:ascii="Times New Roman" w:hAnsi="Times New Roman" w:cs="Times New Roman"/>
          <w:sz w:val="24"/>
          <w:szCs w:val="28"/>
        </w:rPr>
        <w:t>его</w:t>
      </w:r>
      <w:r w:rsidR="00F26122" w:rsidRPr="00605F5D">
        <w:rPr>
          <w:rFonts w:ascii="Times New Roman" w:hAnsi="Times New Roman" w:cs="Times New Roman"/>
          <w:sz w:val="24"/>
          <w:szCs w:val="28"/>
        </w:rPr>
        <w:t xml:space="preserve"> </w:t>
      </w:r>
      <w:r w:rsidRPr="00605F5D">
        <w:rPr>
          <w:rFonts w:ascii="Times New Roman" w:hAnsi="Times New Roman" w:cs="Times New Roman"/>
          <w:sz w:val="24"/>
          <w:szCs w:val="28"/>
        </w:rPr>
        <w:t>официального опубликования.</w:t>
      </w:r>
    </w:p>
    <w:p w:rsidR="00D70937" w:rsidRDefault="00D70937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8"/>
        </w:rPr>
      </w:pPr>
    </w:p>
    <w:p w:rsidR="00EB416E" w:rsidRDefault="00EB416E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8"/>
        </w:rPr>
      </w:pPr>
    </w:p>
    <w:p w:rsidR="00EB416E" w:rsidRPr="00605F5D" w:rsidRDefault="00EB416E" w:rsidP="00D70937">
      <w:pPr>
        <w:tabs>
          <w:tab w:val="num" w:pos="200"/>
        </w:tabs>
        <w:spacing w:after="0"/>
        <w:outlineLvl w:val="0"/>
        <w:rPr>
          <w:rFonts w:ascii="Times New Roman" w:hAnsi="Times New Roman" w:cs="Times New Roman"/>
          <w:sz w:val="24"/>
          <w:szCs w:val="28"/>
        </w:rPr>
      </w:pPr>
    </w:p>
    <w:p w:rsidR="00D70937" w:rsidRPr="00605F5D" w:rsidRDefault="00D70937" w:rsidP="00605F5D">
      <w:pPr>
        <w:tabs>
          <w:tab w:val="num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sz w:val="24"/>
          <w:szCs w:val="28"/>
        </w:rPr>
        <w:t>Председатель Собрания представителей</w:t>
      </w:r>
      <w:r w:rsidRPr="00605F5D">
        <w:rPr>
          <w:rFonts w:ascii="Times New Roman" w:hAnsi="Times New Roman" w:cs="Times New Roman"/>
          <w:sz w:val="24"/>
          <w:szCs w:val="28"/>
        </w:rPr>
        <w:tab/>
      </w:r>
      <w:r w:rsidRPr="00605F5D">
        <w:rPr>
          <w:rFonts w:ascii="Times New Roman" w:hAnsi="Times New Roman" w:cs="Times New Roman"/>
          <w:sz w:val="24"/>
          <w:szCs w:val="28"/>
        </w:rPr>
        <w:tab/>
      </w:r>
      <w:r w:rsidRPr="00605F5D">
        <w:rPr>
          <w:rFonts w:ascii="Times New Roman" w:hAnsi="Times New Roman" w:cs="Times New Roman"/>
          <w:sz w:val="24"/>
          <w:szCs w:val="28"/>
        </w:rPr>
        <w:tab/>
        <w:t xml:space="preserve">                 </w:t>
      </w:r>
    </w:p>
    <w:p w:rsidR="00D70937" w:rsidRPr="00605F5D" w:rsidRDefault="00D70937" w:rsidP="00605F5D">
      <w:pPr>
        <w:tabs>
          <w:tab w:val="num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sz w:val="24"/>
          <w:szCs w:val="28"/>
        </w:rPr>
        <w:t xml:space="preserve">сельского поселения </w:t>
      </w:r>
      <w:r w:rsidR="0072406D">
        <w:rPr>
          <w:rFonts w:ascii="Times New Roman" w:hAnsi="Times New Roman" w:cs="Times New Roman"/>
          <w:sz w:val="24"/>
          <w:szCs w:val="28"/>
        </w:rPr>
        <w:t>Зуевка</w:t>
      </w:r>
      <w:r w:rsidR="00EB416E"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72406D">
        <w:rPr>
          <w:rFonts w:ascii="Times New Roman" w:hAnsi="Times New Roman" w:cs="Times New Roman"/>
          <w:sz w:val="24"/>
          <w:szCs w:val="28"/>
        </w:rPr>
        <w:t xml:space="preserve">                       Е.А. Колесников</w:t>
      </w:r>
    </w:p>
    <w:p w:rsidR="00D70937" w:rsidRPr="00605F5D" w:rsidRDefault="00D70937" w:rsidP="00605F5D">
      <w:pPr>
        <w:tabs>
          <w:tab w:val="num" w:pos="426"/>
        </w:tabs>
        <w:spacing w:after="0" w:line="240" w:lineRule="auto"/>
        <w:outlineLvl w:val="0"/>
        <w:rPr>
          <w:rFonts w:ascii="Times New Roman" w:hAnsi="Times New Roman" w:cs="Times New Roman"/>
          <w:sz w:val="24"/>
          <w:szCs w:val="28"/>
        </w:rPr>
      </w:pPr>
    </w:p>
    <w:p w:rsidR="00D70937" w:rsidRPr="00605F5D" w:rsidRDefault="00D70937" w:rsidP="00605F5D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sz w:val="24"/>
          <w:szCs w:val="28"/>
        </w:rPr>
        <w:tab/>
      </w:r>
      <w:r w:rsidRPr="00605F5D">
        <w:rPr>
          <w:rFonts w:ascii="Times New Roman" w:hAnsi="Times New Roman" w:cs="Times New Roman"/>
          <w:sz w:val="24"/>
          <w:szCs w:val="28"/>
        </w:rPr>
        <w:tab/>
        <w:t xml:space="preserve"> </w:t>
      </w:r>
    </w:p>
    <w:p w:rsidR="00EB416E" w:rsidRDefault="00EB416E" w:rsidP="00605F5D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             </w:t>
      </w:r>
      <w:r w:rsidR="00D70937" w:rsidRPr="00605F5D">
        <w:rPr>
          <w:rFonts w:ascii="Times New Roman" w:hAnsi="Times New Roman" w:cs="Times New Roman"/>
          <w:sz w:val="24"/>
          <w:szCs w:val="28"/>
        </w:rPr>
        <w:t xml:space="preserve">Глава </w:t>
      </w:r>
    </w:p>
    <w:p w:rsidR="00D70937" w:rsidRPr="00605F5D" w:rsidRDefault="00EB416E" w:rsidP="00605F5D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с</w:t>
      </w:r>
      <w:r w:rsidR="00D70937" w:rsidRPr="00605F5D">
        <w:rPr>
          <w:rFonts w:ascii="Times New Roman" w:hAnsi="Times New Roman" w:cs="Times New Roman"/>
          <w:sz w:val="24"/>
          <w:szCs w:val="28"/>
        </w:rPr>
        <w:t>ельского</w:t>
      </w:r>
      <w:r>
        <w:rPr>
          <w:rFonts w:ascii="Times New Roman" w:hAnsi="Times New Roman" w:cs="Times New Roman"/>
          <w:sz w:val="24"/>
          <w:szCs w:val="28"/>
        </w:rPr>
        <w:t xml:space="preserve"> </w:t>
      </w:r>
      <w:r w:rsidR="00D70937" w:rsidRPr="00605F5D">
        <w:rPr>
          <w:rFonts w:ascii="Times New Roman" w:hAnsi="Times New Roman" w:cs="Times New Roman"/>
          <w:sz w:val="24"/>
          <w:szCs w:val="28"/>
        </w:rPr>
        <w:t xml:space="preserve"> поселения </w:t>
      </w:r>
      <w:r w:rsidR="0072406D">
        <w:rPr>
          <w:rFonts w:ascii="Times New Roman" w:hAnsi="Times New Roman" w:cs="Times New Roman"/>
          <w:sz w:val="24"/>
          <w:szCs w:val="28"/>
        </w:rPr>
        <w:t>Зуевка</w:t>
      </w:r>
      <w:r w:rsidR="00D70937" w:rsidRPr="00605F5D">
        <w:rPr>
          <w:rFonts w:ascii="Times New Roman" w:hAnsi="Times New Roman" w:cs="Times New Roman"/>
          <w:sz w:val="24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8"/>
        </w:rPr>
        <w:t xml:space="preserve">                                     </w:t>
      </w:r>
      <w:r w:rsidR="0072406D">
        <w:rPr>
          <w:rFonts w:ascii="Times New Roman" w:hAnsi="Times New Roman" w:cs="Times New Roman"/>
          <w:sz w:val="24"/>
          <w:szCs w:val="28"/>
        </w:rPr>
        <w:t xml:space="preserve">                   М.А. Решетов</w:t>
      </w:r>
    </w:p>
    <w:p w:rsidR="00D70937" w:rsidRPr="00605F5D" w:rsidRDefault="00D70937" w:rsidP="00605F5D">
      <w:pPr>
        <w:tabs>
          <w:tab w:val="num" w:pos="426"/>
        </w:tabs>
        <w:spacing w:after="0" w:line="240" w:lineRule="auto"/>
        <w:rPr>
          <w:rFonts w:ascii="Times New Roman" w:hAnsi="Times New Roman" w:cs="Times New Roman"/>
          <w:sz w:val="24"/>
          <w:szCs w:val="28"/>
        </w:rPr>
      </w:pPr>
      <w:r w:rsidRPr="00605F5D">
        <w:rPr>
          <w:rFonts w:ascii="Times New Roman" w:hAnsi="Times New Roman" w:cs="Times New Roman"/>
          <w:sz w:val="24"/>
          <w:szCs w:val="28"/>
        </w:rPr>
        <w:tab/>
      </w:r>
    </w:p>
    <w:p w:rsidR="002F5AAD" w:rsidRPr="00925E64" w:rsidRDefault="002F5AAD" w:rsidP="000649CC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4"/>
          <w:szCs w:val="24"/>
        </w:rPr>
      </w:pPr>
      <w:r w:rsidRPr="00925E64">
        <w:rPr>
          <w:sz w:val="24"/>
          <w:szCs w:val="24"/>
        </w:rPr>
        <w:lastRenderedPageBreak/>
        <w:t>УТВЕРЖДЕН</w:t>
      </w:r>
    </w:p>
    <w:p w:rsidR="009B21AD" w:rsidRPr="00925E64" w:rsidRDefault="00AC7B8F" w:rsidP="000649CC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4"/>
          <w:szCs w:val="24"/>
        </w:rPr>
      </w:pPr>
      <w:r w:rsidRPr="00925E64">
        <w:rPr>
          <w:sz w:val="24"/>
          <w:szCs w:val="24"/>
        </w:rPr>
        <w:t>р</w:t>
      </w:r>
      <w:r w:rsidR="009B21AD" w:rsidRPr="00925E64">
        <w:rPr>
          <w:sz w:val="24"/>
          <w:szCs w:val="24"/>
        </w:rPr>
        <w:t>ешением Собрания представителей</w:t>
      </w:r>
    </w:p>
    <w:p w:rsidR="009B21AD" w:rsidRPr="00925E64" w:rsidRDefault="00AC7B8F" w:rsidP="000649CC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4"/>
          <w:szCs w:val="24"/>
        </w:rPr>
      </w:pPr>
      <w:r w:rsidRPr="00925E64">
        <w:rPr>
          <w:sz w:val="24"/>
          <w:szCs w:val="24"/>
        </w:rPr>
        <w:t>с</w:t>
      </w:r>
      <w:r w:rsidR="009B21AD" w:rsidRPr="00925E64">
        <w:rPr>
          <w:sz w:val="24"/>
          <w:szCs w:val="24"/>
        </w:rPr>
        <w:t xml:space="preserve">ельского поселения </w:t>
      </w:r>
      <w:r w:rsidR="0072406D">
        <w:rPr>
          <w:sz w:val="24"/>
          <w:szCs w:val="24"/>
        </w:rPr>
        <w:t>Зуевка</w:t>
      </w:r>
    </w:p>
    <w:p w:rsidR="009B21AD" w:rsidRPr="00925E64" w:rsidRDefault="00AC7B8F" w:rsidP="000649CC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4"/>
          <w:szCs w:val="24"/>
        </w:rPr>
      </w:pPr>
      <w:r w:rsidRPr="00925E64">
        <w:rPr>
          <w:sz w:val="24"/>
          <w:szCs w:val="24"/>
        </w:rPr>
        <w:t>м</w:t>
      </w:r>
      <w:r w:rsidR="009B21AD" w:rsidRPr="00925E64">
        <w:rPr>
          <w:sz w:val="24"/>
          <w:szCs w:val="24"/>
        </w:rPr>
        <w:t xml:space="preserve">униципального района </w:t>
      </w:r>
      <w:r w:rsidR="00925E64">
        <w:rPr>
          <w:sz w:val="24"/>
          <w:szCs w:val="24"/>
        </w:rPr>
        <w:t>Нефтегорский</w:t>
      </w:r>
      <w:r w:rsidR="009B21AD" w:rsidRPr="00925E64">
        <w:rPr>
          <w:sz w:val="24"/>
          <w:szCs w:val="24"/>
        </w:rPr>
        <w:t xml:space="preserve"> </w:t>
      </w:r>
    </w:p>
    <w:p w:rsidR="009B21AD" w:rsidRPr="00925E64" w:rsidRDefault="009B21AD" w:rsidP="000649CC">
      <w:pPr>
        <w:pStyle w:val="20"/>
        <w:shd w:val="clear" w:color="auto" w:fill="auto"/>
        <w:spacing w:before="0" w:after="0" w:line="240" w:lineRule="auto"/>
        <w:ind w:right="-1"/>
        <w:jc w:val="right"/>
        <w:rPr>
          <w:sz w:val="24"/>
          <w:szCs w:val="24"/>
        </w:rPr>
      </w:pPr>
      <w:r w:rsidRPr="00925E64">
        <w:rPr>
          <w:sz w:val="24"/>
          <w:szCs w:val="24"/>
        </w:rPr>
        <w:t>Самарской области</w:t>
      </w:r>
      <w:r w:rsidR="00AC7B8F" w:rsidRPr="00925E64">
        <w:rPr>
          <w:sz w:val="24"/>
          <w:szCs w:val="24"/>
        </w:rPr>
        <w:t xml:space="preserve"> от </w:t>
      </w:r>
      <w:r w:rsidR="00925E64">
        <w:rPr>
          <w:sz w:val="24"/>
          <w:szCs w:val="24"/>
        </w:rPr>
        <w:t>______</w:t>
      </w:r>
      <w:r w:rsidR="00AC7B8F" w:rsidRPr="00925E64">
        <w:rPr>
          <w:sz w:val="24"/>
          <w:szCs w:val="24"/>
        </w:rPr>
        <w:t xml:space="preserve"> 2024 г. № </w:t>
      </w:r>
      <w:r w:rsidR="00925E64">
        <w:rPr>
          <w:sz w:val="24"/>
          <w:szCs w:val="24"/>
        </w:rPr>
        <w:t>___</w:t>
      </w:r>
    </w:p>
    <w:p w:rsidR="00AC7B8F" w:rsidRPr="00605F5D" w:rsidRDefault="00AC7B8F" w:rsidP="009B21AD">
      <w:pPr>
        <w:pStyle w:val="20"/>
        <w:shd w:val="clear" w:color="auto" w:fill="auto"/>
        <w:spacing w:before="0" w:after="0"/>
        <w:ind w:right="-1"/>
        <w:jc w:val="right"/>
        <w:rPr>
          <w:sz w:val="20"/>
        </w:rPr>
      </w:pPr>
    </w:p>
    <w:p w:rsidR="003C1F6D" w:rsidRPr="00595343" w:rsidRDefault="003C1F6D" w:rsidP="009B21AD">
      <w:pPr>
        <w:pStyle w:val="20"/>
        <w:shd w:val="clear" w:color="auto" w:fill="auto"/>
        <w:spacing w:before="0" w:after="0"/>
        <w:ind w:right="-1"/>
        <w:jc w:val="right"/>
      </w:pPr>
    </w:p>
    <w:p w:rsidR="003C1F6D" w:rsidRPr="00605F5D" w:rsidRDefault="003C1F6D" w:rsidP="00605F5D">
      <w:pPr>
        <w:pStyle w:val="11"/>
        <w:tabs>
          <w:tab w:val="left" w:pos="989"/>
        </w:tabs>
        <w:spacing w:after="0" w:line="276" w:lineRule="auto"/>
        <w:ind w:right="20"/>
        <w:jc w:val="center"/>
        <w:rPr>
          <w:b/>
          <w:spacing w:val="0"/>
          <w:sz w:val="24"/>
          <w:szCs w:val="26"/>
        </w:rPr>
      </w:pPr>
      <w:r w:rsidRPr="00605F5D">
        <w:rPr>
          <w:b/>
          <w:spacing w:val="0"/>
          <w:sz w:val="24"/>
          <w:szCs w:val="26"/>
        </w:rPr>
        <w:t>Порядок</w:t>
      </w:r>
    </w:p>
    <w:p w:rsidR="0000611A" w:rsidRPr="00605F5D" w:rsidRDefault="0000611A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/>
        <w:jc w:val="center"/>
        <w:rPr>
          <w:b/>
          <w:bCs/>
          <w:sz w:val="24"/>
          <w:szCs w:val="26"/>
        </w:rPr>
      </w:pPr>
      <w:r w:rsidRPr="00605F5D">
        <w:rPr>
          <w:b/>
          <w:bCs/>
          <w:sz w:val="24"/>
          <w:szCs w:val="26"/>
        </w:rPr>
        <w:t xml:space="preserve">осуществления от имени сельского поселения </w:t>
      </w:r>
      <w:r w:rsidR="0072406D">
        <w:rPr>
          <w:b/>
          <w:bCs/>
          <w:sz w:val="24"/>
          <w:szCs w:val="26"/>
        </w:rPr>
        <w:t>Зуевка</w:t>
      </w:r>
      <w:r w:rsidRPr="00605F5D">
        <w:rPr>
          <w:b/>
          <w:bCs/>
          <w:sz w:val="24"/>
          <w:szCs w:val="26"/>
        </w:rPr>
        <w:t xml:space="preserve"> </w:t>
      </w:r>
    </w:p>
    <w:p w:rsidR="003C1F6D" w:rsidRPr="00605F5D" w:rsidRDefault="0000611A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/>
        <w:jc w:val="center"/>
        <w:rPr>
          <w:b/>
          <w:spacing w:val="0"/>
          <w:sz w:val="24"/>
          <w:szCs w:val="26"/>
        </w:rPr>
      </w:pPr>
      <w:r w:rsidRPr="00605F5D">
        <w:rPr>
          <w:b/>
          <w:bCs/>
          <w:sz w:val="24"/>
          <w:szCs w:val="26"/>
        </w:rPr>
        <w:t xml:space="preserve">муниципального района </w:t>
      </w:r>
      <w:r w:rsidR="00925E64">
        <w:rPr>
          <w:b/>
          <w:bCs/>
          <w:sz w:val="24"/>
          <w:szCs w:val="26"/>
        </w:rPr>
        <w:t>Нефтегорский</w:t>
      </w:r>
      <w:r w:rsidRPr="00605F5D">
        <w:rPr>
          <w:b/>
          <w:bCs/>
          <w:sz w:val="24"/>
          <w:szCs w:val="26"/>
        </w:rPr>
        <w:t xml:space="preserve"> Самарской области полномочий учредителя организации или управления, находящимися в муниципальной собственности акциями (долями в уставном капитале)</w:t>
      </w:r>
    </w:p>
    <w:p w:rsidR="003C1F6D" w:rsidRPr="00605F5D" w:rsidRDefault="003C1F6D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/>
        <w:jc w:val="center"/>
        <w:rPr>
          <w:b/>
          <w:sz w:val="24"/>
          <w:szCs w:val="26"/>
        </w:rPr>
      </w:pPr>
    </w:p>
    <w:p w:rsidR="0000611A" w:rsidRPr="00605F5D" w:rsidRDefault="0000611A" w:rsidP="00605F5D">
      <w:pPr>
        <w:pStyle w:val="21"/>
        <w:shd w:val="clear" w:color="auto" w:fill="auto"/>
        <w:spacing w:before="0" w:after="0" w:line="276" w:lineRule="auto"/>
        <w:ind w:left="176" w:right="169"/>
        <w:jc w:val="center"/>
        <w:rPr>
          <w:b/>
          <w:sz w:val="24"/>
          <w:szCs w:val="26"/>
        </w:rPr>
      </w:pPr>
      <w:r w:rsidRPr="00605F5D">
        <w:rPr>
          <w:b/>
          <w:sz w:val="24"/>
          <w:szCs w:val="26"/>
        </w:rPr>
        <w:t>1. Общие положения</w:t>
      </w:r>
    </w:p>
    <w:p w:rsidR="0000611A" w:rsidRPr="00605F5D" w:rsidRDefault="0000611A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/>
        <w:jc w:val="center"/>
        <w:rPr>
          <w:sz w:val="24"/>
          <w:szCs w:val="26"/>
        </w:rPr>
      </w:pPr>
    </w:p>
    <w:p w:rsidR="00C152C6" w:rsidRPr="00605F5D" w:rsidRDefault="00C152C6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1.1. </w:t>
      </w:r>
      <w:proofErr w:type="gramStart"/>
      <w:r w:rsidRPr="00605F5D">
        <w:rPr>
          <w:sz w:val="24"/>
          <w:szCs w:val="26"/>
        </w:rPr>
        <w:t xml:space="preserve">Настоящий Порядок </w:t>
      </w:r>
      <w:r w:rsidR="004613C5" w:rsidRPr="00605F5D">
        <w:rPr>
          <w:sz w:val="24"/>
          <w:szCs w:val="26"/>
        </w:rPr>
        <w:t xml:space="preserve">осуществления от имени сельского поселения </w:t>
      </w:r>
      <w:r w:rsidR="0072406D">
        <w:rPr>
          <w:sz w:val="24"/>
          <w:szCs w:val="26"/>
        </w:rPr>
        <w:t>Зуевка</w:t>
      </w:r>
      <w:r w:rsidR="00605F5D">
        <w:rPr>
          <w:sz w:val="24"/>
          <w:szCs w:val="26"/>
        </w:rPr>
        <w:t xml:space="preserve"> </w:t>
      </w:r>
      <w:r w:rsidR="004613C5" w:rsidRPr="00605F5D">
        <w:rPr>
          <w:sz w:val="24"/>
          <w:szCs w:val="26"/>
        </w:rPr>
        <w:t xml:space="preserve">муниципального района </w:t>
      </w:r>
      <w:r w:rsidR="00925E64">
        <w:rPr>
          <w:sz w:val="24"/>
          <w:szCs w:val="26"/>
        </w:rPr>
        <w:t>Нефтегорский</w:t>
      </w:r>
      <w:r w:rsidR="004613C5" w:rsidRPr="00605F5D">
        <w:rPr>
          <w:sz w:val="24"/>
          <w:szCs w:val="26"/>
        </w:rPr>
        <w:t xml:space="preserve"> Самарской области полномочий учредителя организации или управления, находящимися в муниципальной собственности акциями (долями в уставном капитале)</w:t>
      </w:r>
      <w:r w:rsidRPr="00605F5D">
        <w:rPr>
          <w:sz w:val="24"/>
          <w:szCs w:val="26"/>
        </w:rPr>
        <w:t xml:space="preserve"> разработан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Федеральным законом от 25.12.2008</w:t>
      </w:r>
      <w:proofErr w:type="gramEnd"/>
      <w:r w:rsidRPr="00605F5D">
        <w:rPr>
          <w:sz w:val="24"/>
          <w:szCs w:val="26"/>
        </w:rPr>
        <w:t xml:space="preserve"> № 273-ФЗ «О противодействии коррупции» и устанавливает процедуру представления на безвозмездной основе лицами, замещающими должности муниципальной службы в органах местного самоуправления (далее - муниципальные служащие), интересов </w:t>
      </w:r>
      <w:r w:rsidR="00B876AF" w:rsidRPr="00605F5D">
        <w:rPr>
          <w:sz w:val="24"/>
          <w:szCs w:val="26"/>
        </w:rPr>
        <w:t xml:space="preserve">сельского поселения </w:t>
      </w:r>
      <w:r w:rsidR="0072406D">
        <w:rPr>
          <w:sz w:val="24"/>
          <w:szCs w:val="26"/>
        </w:rPr>
        <w:t>Зуевка</w:t>
      </w:r>
      <w:r w:rsidR="00B876AF" w:rsidRPr="00605F5D">
        <w:rPr>
          <w:sz w:val="24"/>
          <w:szCs w:val="26"/>
        </w:rPr>
        <w:t xml:space="preserve"> муниципального района </w:t>
      </w:r>
      <w:r w:rsidR="00925E64">
        <w:rPr>
          <w:sz w:val="24"/>
          <w:szCs w:val="26"/>
        </w:rPr>
        <w:t>Нефтегорский</w:t>
      </w:r>
      <w:r w:rsidR="00B876AF" w:rsidRPr="00605F5D">
        <w:rPr>
          <w:sz w:val="24"/>
          <w:szCs w:val="26"/>
        </w:rPr>
        <w:t xml:space="preserve"> Самарской области</w:t>
      </w:r>
      <w:r w:rsidRPr="00605F5D">
        <w:rPr>
          <w:sz w:val="24"/>
          <w:szCs w:val="26"/>
        </w:rPr>
        <w:t xml:space="preserve"> (далее </w:t>
      </w:r>
      <w:r w:rsidR="00392FF7" w:rsidRPr="00605F5D">
        <w:rPr>
          <w:sz w:val="24"/>
          <w:szCs w:val="26"/>
        </w:rPr>
        <w:t>–</w:t>
      </w:r>
      <w:r w:rsidRPr="00605F5D">
        <w:rPr>
          <w:sz w:val="24"/>
          <w:szCs w:val="26"/>
        </w:rPr>
        <w:t xml:space="preserve"> </w:t>
      </w:r>
      <w:r w:rsidR="00392FF7" w:rsidRPr="00605F5D">
        <w:rPr>
          <w:sz w:val="24"/>
          <w:szCs w:val="26"/>
        </w:rPr>
        <w:t>сельское поселение</w:t>
      </w:r>
      <w:r w:rsidRPr="00605F5D">
        <w:rPr>
          <w:sz w:val="24"/>
          <w:szCs w:val="26"/>
        </w:rPr>
        <w:t xml:space="preserve">) в органах управления и ревизионных комиссиях коммерческих и некоммерческих организаций, учредителем (соучредителем) которых является </w:t>
      </w:r>
      <w:r w:rsidR="00392FF7" w:rsidRPr="00605F5D">
        <w:rPr>
          <w:sz w:val="24"/>
          <w:szCs w:val="26"/>
        </w:rPr>
        <w:t>сельское поселение</w:t>
      </w:r>
      <w:r w:rsidRPr="00605F5D">
        <w:rPr>
          <w:sz w:val="24"/>
          <w:szCs w:val="26"/>
        </w:rPr>
        <w:t xml:space="preserve">, а также в уставном </w:t>
      </w:r>
      <w:proofErr w:type="gramStart"/>
      <w:r w:rsidRPr="00605F5D">
        <w:rPr>
          <w:sz w:val="24"/>
          <w:szCs w:val="26"/>
        </w:rPr>
        <w:t>капитале</w:t>
      </w:r>
      <w:proofErr w:type="gramEnd"/>
      <w:r w:rsidRPr="00605F5D">
        <w:rPr>
          <w:sz w:val="24"/>
          <w:szCs w:val="26"/>
        </w:rPr>
        <w:t xml:space="preserve"> которых есть акции (доли участия в уставном капитале), находящиеся в муниципальной собственности (далее - организации), с целью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капитале).</w:t>
      </w:r>
    </w:p>
    <w:p w:rsidR="00A93577" w:rsidRPr="00605F5D" w:rsidRDefault="00A93577" w:rsidP="00605F5D">
      <w:pPr>
        <w:pStyle w:val="11"/>
        <w:shd w:val="clear" w:color="auto" w:fill="auto"/>
        <w:tabs>
          <w:tab w:val="left" w:pos="989"/>
        </w:tabs>
        <w:spacing w:after="0" w:line="276" w:lineRule="auto"/>
        <w:ind w:right="20" w:firstLine="709"/>
        <w:jc w:val="both"/>
        <w:rPr>
          <w:sz w:val="24"/>
          <w:szCs w:val="26"/>
        </w:rPr>
      </w:pPr>
    </w:p>
    <w:p w:rsidR="00A93577" w:rsidRPr="00605F5D" w:rsidRDefault="00A93577" w:rsidP="00605F5D">
      <w:pPr>
        <w:pStyle w:val="21"/>
        <w:shd w:val="clear" w:color="auto" w:fill="auto"/>
        <w:spacing w:before="0" w:after="0" w:line="276" w:lineRule="auto"/>
        <w:jc w:val="center"/>
        <w:rPr>
          <w:b/>
          <w:sz w:val="24"/>
          <w:szCs w:val="26"/>
        </w:rPr>
      </w:pPr>
      <w:r w:rsidRPr="00605F5D">
        <w:rPr>
          <w:b/>
          <w:sz w:val="24"/>
          <w:szCs w:val="26"/>
        </w:rPr>
        <w:t>2. Порядок назначения и замены муниципальных служащих в органах управления, ревизионных комиссиях коммерческих и некоммерческих организаций</w:t>
      </w:r>
    </w:p>
    <w:p w:rsidR="00A93577" w:rsidRPr="00605F5D" w:rsidRDefault="00A93577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309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Муниципальный служащий вправе представлять на безвозмездной основе интересы </w:t>
      </w:r>
      <w:r w:rsidR="00845039" w:rsidRPr="00605F5D">
        <w:rPr>
          <w:sz w:val="24"/>
          <w:szCs w:val="26"/>
        </w:rPr>
        <w:t xml:space="preserve">сельского </w:t>
      </w:r>
      <w:r w:rsidR="00085750" w:rsidRPr="00605F5D">
        <w:rPr>
          <w:sz w:val="24"/>
          <w:szCs w:val="26"/>
        </w:rPr>
        <w:t xml:space="preserve">поселения </w:t>
      </w:r>
      <w:r w:rsidRPr="00605F5D">
        <w:rPr>
          <w:sz w:val="24"/>
          <w:szCs w:val="26"/>
        </w:rPr>
        <w:t xml:space="preserve">в органах управления и ревизионной комиссии коммерческой и некоммерческой организации, если ее учредителем является </w:t>
      </w:r>
      <w:r w:rsidR="00085750" w:rsidRPr="00605F5D">
        <w:rPr>
          <w:sz w:val="24"/>
          <w:szCs w:val="26"/>
        </w:rPr>
        <w:t>сельское поселение</w:t>
      </w:r>
      <w:r w:rsidRPr="00605F5D">
        <w:rPr>
          <w:sz w:val="24"/>
          <w:szCs w:val="26"/>
        </w:rPr>
        <w:t>, а также если в ее уставном капитале есть акции (доли), находящиеся в муниципальной собственности.</w:t>
      </w:r>
    </w:p>
    <w:p w:rsidR="00A93577" w:rsidRPr="00605F5D" w:rsidRDefault="00A93577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266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Участие в органах управления и ревизионной комиссии организации в качестве представителя </w:t>
      </w:r>
      <w:r w:rsidR="00845039" w:rsidRPr="00605F5D">
        <w:rPr>
          <w:sz w:val="24"/>
          <w:szCs w:val="26"/>
        </w:rPr>
        <w:t>сельского</w:t>
      </w:r>
      <w:r w:rsidR="00085750" w:rsidRPr="00605F5D">
        <w:rPr>
          <w:sz w:val="24"/>
          <w:szCs w:val="26"/>
        </w:rPr>
        <w:t xml:space="preserve"> поселения </w:t>
      </w:r>
      <w:r w:rsidRPr="00605F5D">
        <w:rPr>
          <w:sz w:val="24"/>
          <w:szCs w:val="26"/>
        </w:rPr>
        <w:t xml:space="preserve">поручается муниципальному служащему Главой </w:t>
      </w:r>
      <w:r w:rsidR="00845039" w:rsidRPr="00605F5D">
        <w:rPr>
          <w:sz w:val="24"/>
          <w:szCs w:val="26"/>
        </w:rPr>
        <w:t xml:space="preserve">сельского </w:t>
      </w:r>
      <w:r w:rsidR="00085750" w:rsidRPr="00605F5D">
        <w:rPr>
          <w:sz w:val="24"/>
          <w:szCs w:val="26"/>
        </w:rPr>
        <w:t>поселени</w:t>
      </w:r>
      <w:r w:rsidR="0072406D">
        <w:rPr>
          <w:sz w:val="24"/>
          <w:szCs w:val="26"/>
        </w:rPr>
        <w:t>я Зуевка</w:t>
      </w:r>
      <w:r w:rsidR="00EB416E">
        <w:rPr>
          <w:sz w:val="24"/>
          <w:szCs w:val="26"/>
        </w:rPr>
        <w:t xml:space="preserve"> муниципального</w:t>
      </w:r>
      <w:r w:rsidR="006F5129" w:rsidRPr="00605F5D">
        <w:rPr>
          <w:sz w:val="24"/>
          <w:szCs w:val="26"/>
        </w:rPr>
        <w:t xml:space="preserve"> района </w:t>
      </w:r>
      <w:r w:rsidR="00925E64">
        <w:rPr>
          <w:sz w:val="24"/>
          <w:szCs w:val="26"/>
        </w:rPr>
        <w:t>Нефтегорский</w:t>
      </w:r>
      <w:r w:rsidR="006F5129" w:rsidRPr="00605F5D">
        <w:rPr>
          <w:sz w:val="24"/>
          <w:szCs w:val="26"/>
        </w:rPr>
        <w:t xml:space="preserve"> Самарской области</w:t>
      </w:r>
      <w:r w:rsidRPr="00605F5D">
        <w:rPr>
          <w:sz w:val="24"/>
          <w:szCs w:val="26"/>
        </w:rPr>
        <w:t xml:space="preserve"> (далее - Глава </w:t>
      </w:r>
      <w:r w:rsidR="00845039" w:rsidRPr="00605F5D">
        <w:rPr>
          <w:sz w:val="24"/>
          <w:szCs w:val="26"/>
        </w:rPr>
        <w:t xml:space="preserve">сельского </w:t>
      </w:r>
      <w:r w:rsidR="006F5129" w:rsidRPr="00605F5D">
        <w:rPr>
          <w:sz w:val="24"/>
          <w:szCs w:val="26"/>
        </w:rPr>
        <w:t>поселения</w:t>
      </w:r>
      <w:r w:rsidRPr="00605F5D">
        <w:rPr>
          <w:sz w:val="24"/>
          <w:szCs w:val="26"/>
        </w:rPr>
        <w:t>).</w:t>
      </w:r>
    </w:p>
    <w:p w:rsidR="00A93577" w:rsidRPr="00605F5D" w:rsidRDefault="00A93577" w:rsidP="00605F5D">
      <w:pPr>
        <w:pStyle w:val="21"/>
        <w:shd w:val="clear" w:color="auto" w:fill="auto"/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Представитель </w:t>
      </w:r>
      <w:r w:rsidR="0054715B" w:rsidRPr="00605F5D">
        <w:rPr>
          <w:sz w:val="24"/>
          <w:szCs w:val="26"/>
        </w:rPr>
        <w:t xml:space="preserve">сельского поселения </w:t>
      </w:r>
      <w:r w:rsidRPr="00605F5D">
        <w:rPr>
          <w:sz w:val="24"/>
          <w:szCs w:val="26"/>
        </w:rPr>
        <w:t>в ревизионной комиссии организации не может одновременно являться членом органа управления данной организации.</w:t>
      </w:r>
    </w:p>
    <w:p w:rsidR="00A93577" w:rsidRPr="00605F5D" w:rsidRDefault="00A93577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258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lastRenderedPageBreak/>
        <w:t xml:space="preserve">Для рассмотрения вопроса о вхождении муниципального служащего в состав органа управления и ревизионной комиссии организации на имя Главы </w:t>
      </w:r>
      <w:r w:rsidR="007E23FC" w:rsidRPr="00605F5D">
        <w:rPr>
          <w:sz w:val="24"/>
          <w:szCs w:val="26"/>
        </w:rPr>
        <w:t xml:space="preserve">сельского поселения </w:t>
      </w:r>
      <w:r w:rsidRPr="00605F5D">
        <w:rPr>
          <w:sz w:val="24"/>
          <w:szCs w:val="26"/>
        </w:rPr>
        <w:t>представляются следующие документы:</w:t>
      </w:r>
    </w:p>
    <w:p w:rsidR="00D21BDC" w:rsidRPr="00605F5D" w:rsidRDefault="006A210F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204"/>
        </w:tabs>
        <w:spacing w:before="0"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заявление от организации с просьбой ввести в состав органа управления и ревизионной комиссии организации муниципального служащего (в случае, если инициатива исходит от организации);</w:t>
      </w:r>
    </w:p>
    <w:p w:rsidR="006C3B01" w:rsidRPr="00605F5D" w:rsidRDefault="006A210F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204"/>
        </w:tabs>
        <w:spacing w:before="0"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служебная записка руководителя Комитета по управлению муниципальным имуществом администрации </w:t>
      </w:r>
      <w:r w:rsidR="007E70DF">
        <w:rPr>
          <w:sz w:val="24"/>
          <w:szCs w:val="26"/>
        </w:rPr>
        <w:t xml:space="preserve">муниципального района </w:t>
      </w:r>
      <w:r w:rsidR="00925E64">
        <w:rPr>
          <w:sz w:val="24"/>
          <w:szCs w:val="26"/>
        </w:rPr>
        <w:t>Нефтегорский</w:t>
      </w:r>
      <w:r w:rsidRPr="00605F5D">
        <w:rPr>
          <w:sz w:val="24"/>
          <w:szCs w:val="26"/>
        </w:rPr>
        <w:t>, с просьбой ввести в состав органа управления и ревизионной комиссии организации муниципального служащего</w:t>
      </w:r>
      <w:r w:rsidR="00D21BDC" w:rsidRPr="00605F5D">
        <w:rPr>
          <w:sz w:val="24"/>
          <w:szCs w:val="26"/>
        </w:rPr>
        <w:t>;</w:t>
      </w:r>
    </w:p>
    <w:p w:rsidR="00D21BDC" w:rsidRPr="00605F5D" w:rsidRDefault="00D21BDC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204"/>
        </w:tabs>
        <w:spacing w:before="0"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согласие (в письменной форме) муниципального служащего на участие в органе управления и ревизионной комиссии организации, которое представляется в виде заявления муниципального служащего о согласии на избрание в соответствующий орган, содержащего его паспортные данные, сведения о гражданстве, о месте работы, занимаемой должности и согласие на обработку его персональных данных, а также данных, предусмотренных учредительными документами организации, с указанием даты и проставлением подписи.</w:t>
      </w:r>
    </w:p>
    <w:p w:rsidR="00D52A05" w:rsidRPr="00605F5D" w:rsidRDefault="00D52A05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224"/>
        </w:tabs>
        <w:spacing w:before="0"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Решение об участии муниципального служащего в органе управления и ревизионной комиссии организации принимается в течение 10 дней со дня поступления документов, указанных в пункте 2.3 настоящего Порядка, и оформляется распоряжением администрации </w:t>
      </w:r>
      <w:r w:rsidR="00CA3F7F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и доверенностью.</w:t>
      </w:r>
    </w:p>
    <w:p w:rsidR="00D52A05" w:rsidRPr="00605F5D" w:rsidRDefault="00D52A05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400"/>
        </w:tabs>
        <w:spacing w:before="0" w:after="0" w:line="276" w:lineRule="auto"/>
        <w:ind w:right="20" w:firstLine="70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Срок исполнения муниципальным служащим полномочий по участию в органах управления и ревизионных комиссиях организации устанавливается распоряжением администрации </w:t>
      </w:r>
      <w:r w:rsidR="00CA3F7F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>, указанным в пункте 2.4 настоящего Порядка.</w:t>
      </w:r>
    </w:p>
    <w:p w:rsidR="00A04194" w:rsidRPr="00605F5D" w:rsidRDefault="00A04194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296"/>
        </w:tabs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Полномочия муниципального служащего в органах управления и ревизионной комиссии организации прекращаются в случаях:</w:t>
      </w:r>
    </w:p>
    <w:p w:rsidR="00A04194" w:rsidRPr="00605F5D" w:rsidRDefault="00A04194" w:rsidP="00605F5D">
      <w:pPr>
        <w:pStyle w:val="21"/>
        <w:numPr>
          <w:ilvl w:val="1"/>
          <w:numId w:val="3"/>
        </w:numPr>
        <w:shd w:val="clear" w:color="auto" w:fill="auto"/>
        <w:tabs>
          <w:tab w:val="left" w:pos="994"/>
        </w:tabs>
        <w:spacing w:before="0" w:after="0" w:line="276" w:lineRule="auto"/>
        <w:ind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увольнения муниципального служащего;</w:t>
      </w:r>
    </w:p>
    <w:p w:rsidR="00A04194" w:rsidRPr="00605F5D" w:rsidRDefault="00A04194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073"/>
        </w:tabs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принятия решения о выдвижении другой кандидатуры представителя </w:t>
      </w:r>
      <w:r w:rsidR="00343210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в органах управления и ревизионной комиссии организации со дня принятия соответствующего решения в соответствии с пунктом 2.4 настоящего Порядка;</w:t>
      </w:r>
    </w:p>
    <w:p w:rsidR="00A04194" w:rsidRPr="00605F5D" w:rsidRDefault="00A04194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040"/>
        </w:tabs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прекращения права муниципальной собственности на акции или доли в уставном капитале со дня исключения акций (долей в уставном капитале), находящихся в муниципальной собственности, из реестра муниципального имущества;</w:t>
      </w:r>
    </w:p>
    <w:p w:rsidR="00A04194" w:rsidRPr="00605F5D" w:rsidRDefault="00A04194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022"/>
        </w:tabs>
        <w:spacing w:before="0" w:after="0" w:line="276" w:lineRule="auto"/>
        <w:ind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ликвидации или реорганизации организации;</w:t>
      </w:r>
    </w:p>
    <w:p w:rsidR="00A04194" w:rsidRPr="00605F5D" w:rsidRDefault="00A04194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166"/>
        </w:tabs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добровольного отказа муниципального служащего от участия в органах управления и ревизионной комиссии организации.</w:t>
      </w:r>
    </w:p>
    <w:p w:rsidR="0099225C" w:rsidRPr="00605F5D" w:rsidRDefault="00A04194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321"/>
        </w:tabs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Выдвижение другой кандидатуры муниципального служащего в органы управления и ревизионную комиссию организации взамен предшествующей осуществляется в случаях:</w:t>
      </w:r>
    </w:p>
    <w:p w:rsidR="0099225C" w:rsidRPr="00605F5D" w:rsidRDefault="0099225C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принятия решения Главой </w:t>
      </w:r>
      <w:r w:rsidR="00206F20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о замене муниципального служащего, представляющего </w:t>
      </w:r>
      <w:r w:rsidR="00206F20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в органах управления и ревизионной комиссии организации;</w:t>
      </w:r>
    </w:p>
    <w:p w:rsidR="0099225C" w:rsidRPr="00605F5D" w:rsidRDefault="0099225C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194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неисполнения муниципальным служащим более двух раз своих обязанностей в качестве представителя </w:t>
      </w:r>
      <w:r w:rsidR="00206F20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в органах управления и ревизионной комиссии организации;</w:t>
      </w:r>
    </w:p>
    <w:p w:rsidR="0099225C" w:rsidRPr="00605F5D" w:rsidRDefault="0099225C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208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lastRenderedPageBreak/>
        <w:t>возникновения объективных обстоятельств (призыв на военную службу, переход на выборную должность в органы государственной власти или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99225C" w:rsidRPr="00605F5D" w:rsidRDefault="0099225C" w:rsidP="00605F5D">
      <w:pPr>
        <w:pStyle w:val="21"/>
        <w:numPr>
          <w:ilvl w:val="1"/>
          <w:numId w:val="3"/>
        </w:numPr>
        <w:shd w:val="clear" w:color="auto" w:fill="auto"/>
        <w:tabs>
          <w:tab w:val="left" w:pos="1129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в других случаях, предусмотренных законодательством Российской Федерации.</w:t>
      </w:r>
    </w:p>
    <w:p w:rsidR="0099225C" w:rsidRPr="00605F5D" w:rsidRDefault="0099225C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410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Распоряжение администрации </w:t>
      </w:r>
      <w:r w:rsidR="006666D6" w:rsidRPr="00605F5D">
        <w:rPr>
          <w:sz w:val="24"/>
          <w:szCs w:val="26"/>
        </w:rPr>
        <w:t xml:space="preserve">сельского поселения </w:t>
      </w:r>
      <w:r w:rsidRPr="00605F5D">
        <w:rPr>
          <w:sz w:val="24"/>
          <w:szCs w:val="26"/>
        </w:rPr>
        <w:t xml:space="preserve">об участии муниципального служащего в органах управления и ревизионной комиссии организации либо о прекращении полномочий представителя </w:t>
      </w:r>
      <w:r w:rsidR="006666D6" w:rsidRPr="00605F5D">
        <w:rPr>
          <w:sz w:val="24"/>
          <w:szCs w:val="26"/>
        </w:rPr>
        <w:t xml:space="preserve">сельского поселения </w:t>
      </w:r>
      <w:r w:rsidRPr="00605F5D">
        <w:rPr>
          <w:sz w:val="24"/>
          <w:szCs w:val="26"/>
        </w:rPr>
        <w:t>доводится до сведения органов управления организации в течение семи дней со дня его принятия.</w:t>
      </w:r>
    </w:p>
    <w:p w:rsidR="0099225C" w:rsidRPr="00605F5D" w:rsidRDefault="0099225C" w:rsidP="00605F5D">
      <w:pPr>
        <w:pStyle w:val="21"/>
        <w:numPr>
          <w:ilvl w:val="0"/>
          <w:numId w:val="3"/>
        </w:numPr>
        <w:shd w:val="clear" w:color="auto" w:fill="auto"/>
        <w:tabs>
          <w:tab w:val="left" w:pos="1341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Глава </w:t>
      </w:r>
      <w:r w:rsidR="00D826ED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ходатайствует перед органом управления организации о проведении внеочередного собрания акционеров (участников) коммерческой или некоммерческой организации с вопросом о переизбрании данного члена органа управления, члена ревизионной комиссии, представлявшего интересы </w:t>
      </w:r>
      <w:r w:rsidR="00D826ED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>.</w:t>
      </w:r>
    </w:p>
    <w:p w:rsidR="0099225C" w:rsidRPr="00605F5D" w:rsidRDefault="0099225C" w:rsidP="00605F5D">
      <w:pPr>
        <w:pStyle w:val="21"/>
        <w:shd w:val="clear" w:color="auto" w:fill="auto"/>
        <w:spacing w:before="0" w:after="553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Если </w:t>
      </w:r>
      <w:r w:rsidR="004642AE" w:rsidRPr="00605F5D">
        <w:rPr>
          <w:sz w:val="24"/>
          <w:szCs w:val="26"/>
        </w:rPr>
        <w:t>сельскому поселению</w:t>
      </w:r>
      <w:r w:rsidRPr="00605F5D">
        <w:rPr>
          <w:sz w:val="24"/>
          <w:szCs w:val="26"/>
        </w:rPr>
        <w:t xml:space="preserve"> принадлежит 100% акций (долей в уставных капиталах) соответствующей организации, то ходатайство, установленное настоящим пунктом, не осуществляется.</w:t>
      </w:r>
    </w:p>
    <w:p w:rsidR="00BD4DA2" w:rsidRPr="00605F5D" w:rsidRDefault="00BD4DA2" w:rsidP="00605F5D">
      <w:pPr>
        <w:pStyle w:val="21"/>
        <w:shd w:val="clear" w:color="auto" w:fill="auto"/>
        <w:spacing w:before="0" w:after="0" w:line="276" w:lineRule="auto"/>
        <w:jc w:val="center"/>
        <w:rPr>
          <w:b/>
          <w:sz w:val="24"/>
          <w:szCs w:val="26"/>
        </w:rPr>
      </w:pPr>
      <w:r w:rsidRPr="00605F5D">
        <w:rPr>
          <w:b/>
          <w:sz w:val="24"/>
          <w:szCs w:val="26"/>
        </w:rPr>
        <w:t>3. Порядок осуществления муниципальными служащими возложенных на них полномочий по участию в органах управления, ревизионных комиссиях коммерческих и некоммерческих организаций</w:t>
      </w:r>
    </w:p>
    <w:p w:rsidR="00F12F18" w:rsidRPr="00605F5D" w:rsidRDefault="00F12F18" w:rsidP="00605F5D">
      <w:pPr>
        <w:pStyle w:val="20"/>
        <w:shd w:val="clear" w:color="auto" w:fill="auto"/>
        <w:spacing w:before="0" w:after="0" w:line="276" w:lineRule="auto"/>
        <w:ind w:left="922" w:right="921"/>
        <w:rPr>
          <w:b/>
          <w:sz w:val="24"/>
        </w:rPr>
      </w:pPr>
    </w:p>
    <w:p w:rsidR="003E40CE" w:rsidRPr="00605F5D" w:rsidRDefault="003E40CE" w:rsidP="00605F5D">
      <w:pPr>
        <w:pStyle w:val="21"/>
        <w:shd w:val="clear" w:color="auto" w:fill="auto"/>
        <w:spacing w:before="0" w:after="0" w:line="276" w:lineRule="auto"/>
        <w:ind w:left="20" w:firstLine="68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3.1. Муниципальный служащий осуществляет свою деятельность в соответствии с законодательством Российской Федерации, законодательством Самарской области и настоящим Порядком в интересах </w:t>
      </w:r>
      <w:r w:rsidR="00434E36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>.</w:t>
      </w:r>
    </w:p>
    <w:p w:rsidR="003E40CE" w:rsidRPr="00605F5D" w:rsidRDefault="003E40CE" w:rsidP="00605F5D">
      <w:pPr>
        <w:pStyle w:val="21"/>
        <w:numPr>
          <w:ilvl w:val="0"/>
          <w:numId w:val="4"/>
        </w:numPr>
        <w:shd w:val="clear" w:color="auto" w:fill="auto"/>
        <w:tabs>
          <w:tab w:val="left" w:pos="1377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Все вопросы, содержащиеся в повестке дня заседания органа управления, ревизионной комиссии организации, муниципальный служащий согласовывает с Главой </w:t>
      </w:r>
      <w:r w:rsidR="00434E36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для определения позиции, касающейся голосования по предлагаемым вопросам.</w:t>
      </w:r>
    </w:p>
    <w:p w:rsidR="003E40CE" w:rsidRPr="00605F5D" w:rsidRDefault="003E40CE" w:rsidP="00605F5D">
      <w:pPr>
        <w:pStyle w:val="21"/>
        <w:numPr>
          <w:ilvl w:val="0"/>
          <w:numId w:val="4"/>
        </w:numPr>
        <w:shd w:val="clear" w:color="auto" w:fill="auto"/>
        <w:tabs>
          <w:tab w:val="left" w:pos="1363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Муниципальный служащий обязан лично участвовать в органе управления, ревизионной комиссии организации в соответствии с нормами действующего законодательства и учредительных документов организации, руководствуясь решениями, принятыми в соответствии с пунктом 3.2 настоящего Порядка.</w:t>
      </w:r>
    </w:p>
    <w:p w:rsidR="003E40CE" w:rsidRPr="00605F5D" w:rsidRDefault="003E40CE" w:rsidP="00605F5D">
      <w:pPr>
        <w:pStyle w:val="21"/>
        <w:numPr>
          <w:ilvl w:val="0"/>
          <w:numId w:val="4"/>
        </w:numPr>
        <w:shd w:val="clear" w:color="auto" w:fill="auto"/>
        <w:tabs>
          <w:tab w:val="left" w:pos="1392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Муниципальный служащий, назначенный в орган управления, ревизионную комиссию коммерческой или некоммерческой организации, не может получать в данной коммерческой или некоммерческой организации вознаграждение в денежной или иной форме, а также покрывать за счет указанной организации и третьих лиц расходы на осуществление своих функций.</w:t>
      </w:r>
    </w:p>
    <w:p w:rsidR="003E40CE" w:rsidRPr="00605F5D" w:rsidRDefault="003E40CE" w:rsidP="00605F5D">
      <w:pPr>
        <w:pStyle w:val="21"/>
        <w:shd w:val="clear" w:color="auto" w:fill="auto"/>
        <w:spacing w:before="0" w:after="0" w:line="276" w:lineRule="auto"/>
        <w:ind w:left="20" w:firstLine="689"/>
        <w:jc w:val="both"/>
        <w:rPr>
          <w:sz w:val="24"/>
          <w:szCs w:val="26"/>
        </w:rPr>
      </w:pPr>
    </w:p>
    <w:p w:rsidR="003E40CE" w:rsidRPr="00605F5D" w:rsidRDefault="003E40CE" w:rsidP="00605F5D">
      <w:pPr>
        <w:pStyle w:val="21"/>
        <w:shd w:val="clear" w:color="auto" w:fill="auto"/>
        <w:spacing w:before="0" w:after="0" w:line="276" w:lineRule="auto"/>
        <w:ind w:left="20" w:right="20"/>
        <w:jc w:val="center"/>
        <w:rPr>
          <w:b/>
          <w:sz w:val="24"/>
          <w:szCs w:val="26"/>
        </w:rPr>
      </w:pPr>
      <w:r w:rsidRPr="00605F5D">
        <w:rPr>
          <w:b/>
          <w:sz w:val="24"/>
          <w:szCs w:val="26"/>
        </w:rPr>
        <w:t>4. Ответственность муниципальных служащих и контроль за осуществлением ими деятельности в органах управления, ревизионных комиссиях коммерческих</w:t>
      </w:r>
      <w:r w:rsidR="00896D47" w:rsidRPr="00605F5D">
        <w:rPr>
          <w:b/>
          <w:sz w:val="24"/>
          <w:szCs w:val="26"/>
        </w:rPr>
        <w:t xml:space="preserve"> </w:t>
      </w:r>
      <w:r w:rsidRPr="00605F5D">
        <w:rPr>
          <w:b/>
          <w:sz w:val="24"/>
          <w:szCs w:val="26"/>
        </w:rPr>
        <w:t>и некоммерческих организаций</w:t>
      </w:r>
    </w:p>
    <w:p w:rsidR="00896D47" w:rsidRPr="00605F5D" w:rsidRDefault="00896D47" w:rsidP="00605F5D">
      <w:pPr>
        <w:pStyle w:val="21"/>
        <w:shd w:val="clear" w:color="auto" w:fill="auto"/>
        <w:spacing w:before="0" w:after="0" w:line="276" w:lineRule="auto"/>
        <w:ind w:left="20" w:right="20"/>
        <w:jc w:val="center"/>
        <w:rPr>
          <w:b/>
          <w:sz w:val="24"/>
          <w:szCs w:val="26"/>
        </w:rPr>
      </w:pPr>
    </w:p>
    <w:p w:rsidR="00DF3705" w:rsidRPr="00605F5D" w:rsidRDefault="00DF3705" w:rsidP="00605F5D">
      <w:pPr>
        <w:pStyle w:val="21"/>
        <w:numPr>
          <w:ilvl w:val="1"/>
          <w:numId w:val="4"/>
        </w:numPr>
        <w:shd w:val="clear" w:color="auto" w:fill="auto"/>
        <w:tabs>
          <w:tab w:val="left" w:pos="1356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lastRenderedPageBreak/>
        <w:t>Муниципальный служащий при участии в органах управления, ревизионной комиссии коммерческой и некоммерческой организации несет ответственность в соответствии с действующим законодательством и учредительными документами организации.</w:t>
      </w:r>
    </w:p>
    <w:p w:rsidR="00DF3705" w:rsidRPr="00605F5D" w:rsidRDefault="00DF3705" w:rsidP="00605F5D">
      <w:pPr>
        <w:pStyle w:val="21"/>
        <w:numPr>
          <w:ilvl w:val="1"/>
          <w:numId w:val="4"/>
        </w:numPr>
        <w:shd w:val="clear" w:color="auto" w:fill="auto"/>
        <w:tabs>
          <w:tab w:val="left" w:pos="1381"/>
        </w:tabs>
        <w:spacing w:before="0" w:after="0" w:line="276" w:lineRule="auto"/>
        <w:ind w:left="20"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Муниципальный служащий при участии в органе управления, ревизионной комиссии коммерческой и некоммерческой организации обязан соблюдать ограничения и запреты, установленные законодательством Российской Федерации о противодействии коррупции и о муниципальной службе.</w:t>
      </w:r>
    </w:p>
    <w:p w:rsidR="003E40CE" w:rsidRPr="00605F5D" w:rsidRDefault="00DF3705" w:rsidP="00605F5D">
      <w:pPr>
        <w:pStyle w:val="21"/>
        <w:shd w:val="clear" w:color="auto" w:fill="auto"/>
        <w:spacing w:before="0" w:after="0" w:line="276" w:lineRule="auto"/>
        <w:ind w:left="20" w:firstLine="689"/>
        <w:jc w:val="both"/>
        <w:rPr>
          <w:sz w:val="24"/>
          <w:szCs w:val="26"/>
        </w:rPr>
      </w:pPr>
      <w:r w:rsidRPr="00605F5D">
        <w:rPr>
          <w:sz w:val="24"/>
          <w:szCs w:val="26"/>
        </w:rPr>
        <w:t>4.3.</w:t>
      </w:r>
      <w:r w:rsidRPr="00605F5D">
        <w:rPr>
          <w:sz w:val="24"/>
          <w:szCs w:val="26"/>
        </w:rPr>
        <w:tab/>
        <w:t xml:space="preserve">Голосование муниципального служащего, противоречащее указаниям Главы </w:t>
      </w:r>
      <w:r w:rsidR="001E403A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>, влечет дисциплинарную ответственность в соответствии с законодательством Российской Федерации о муниципальной службе.</w:t>
      </w:r>
    </w:p>
    <w:p w:rsidR="00DF3705" w:rsidRPr="00605F5D" w:rsidRDefault="00DF3705" w:rsidP="00605F5D">
      <w:pPr>
        <w:pStyle w:val="21"/>
        <w:shd w:val="clear" w:color="auto" w:fill="auto"/>
        <w:spacing w:before="0" w:after="0" w:line="276" w:lineRule="auto"/>
        <w:ind w:right="20" w:firstLine="720"/>
        <w:jc w:val="both"/>
        <w:rPr>
          <w:sz w:val="24"/>
          <w:szCs w:val="26"/>
        </w:rPr>
      </w:pPr>
      <w:r w:rsidRPr="00605F5D">
        <w:rPr>
          <w:sz w:val="24"/>
          <w:szCs w:val="26"/>
        </w:rPr>
        <w:t xml:space="preserve">4.4. Контроль за деятельностью муниципальных служащих - представителей </w:t>
      </w:r>
      <w:r w:rsidR="004822DB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в органах управления, ревизионных комиссиях коммерческих и некоммерческих организаций осуществляет Глава </w:t>
      </w:r>
      <w:r w:rsidR="00E865A6" w:rsidRPr="00605F5D">
        <w:rPr>
          <w:sz w:val="24"/>
          <w:szCs w:val="26"/>
        </w:rPr>
        <w:t>сельского поселения</w:t>
      </w:r>
      <w:r w:rsidRPr="00605F5D">
        <w:rPr>
          <w:sz w:val="24"/>
          <w:szCs w:val="26"/>
        </w:rPr>
        <w:t xml:space="preserve"> в пределах своей компетенции, установленной действующим законодательством.</w:t>
      </w:r>
    </w:p>
    <w:p w:rsidR="00DF3705" w:rsidRPr="00605F5D" w:rsidRDefault="00DF3705" w:rsidP="00605F5D">
      <w:pPr>
        <w:pStyle w:val="21"/>
        <w:shd w:val="clear" w:color="auto" w:fill="auto"/>
        <w:spacing w:before="0" w:after="0" w:line="276" w:lineRule="auto"/>
        <w:ind w:left="20" w:firstLine="689"/>
        <w:jc w:val="both"/>
        <w:rPr>
          <w:sz w:val="24"/>
        </w:rPr>
      </w:pPr>
    </w:p>
    <w:p w:rsidR="003E40CE" w:rsidRPr="003E40CE" w:rsidRDefault="003E40CE" w:rsidP="003E40CE">
      <w:pPr>
        <w:pStyle w:val="21"/>
        <w:shd w:val="clear" w:color="auto" w:fill="auto"/>
        <w:spacing w:before="0" w:after="0" w:line="250" w:lineRule="exact"/>
        <w:ind w:left="20" w:firstLine="720"/>
        <w:jc w:val="both"/>
      </w:pPr>
    </w:p>
    <w:p w:rsidR="003E40CE" w:rsidRPr="003E40CE" w:rsidRDefault="003E40CE" w:rsidP="00992AD2">
      <w:pPr>
        <w:pStyle w:val="20"/>
        <w:shd w:val="clear" w:color="auto" w:fill="auto"/>
        <w:spacing w:before="0" w:after="0"/>
        <w:ind w:left="922" w:right="921"/>
        <w:rPr>
          <w:b/>
        </w:rPr>
      </w:pPr>
    </w:p>
    <w:sectPr w:rsidR="003E40CE" w:rsidRPr="003E40CE" w:rsidSect="00605F5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A7BA5"/>
    <w:multiLevelType w:val="multilevel"/>
    <w:tmpl w:val="7E92044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066C09"/>
    <w:multiLevelType w:val="multilevel"/>
    <w:tmpl w:val="D5D02074"/>
    <w:lvl w:ilvl="0">
      <w:start w:val="2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FF7052A"/>
    <w:multiLevelType w:val="hybridMultilevel"/>
    <w:tmpl w:val="1B7E1DB8"/>
    <w:lvl w:ilvl="0" w:tplc="1068B1B0">
      <w:start w:val="3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064598D"/>
    <w:multiLevelType w:val="multilevel"/>
    <w:tmpl w:val="9EC452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F232616"/>
    <w:multiLevelType w:val="multilevel"/>
    <w:tmpl w:val="AB52E7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AD2"/>
    <w:rsid w:val="000039B6"/>
    <w:rsid w:val="0000611A"/>
    <w:rsid w:val="000649CC"/>
    <w:rsid w:val="0008548E"/>
    <w:rsid w:val="00085750"/>
    <w:rsid w:val="000919D5"/>
    <w:rsid w:val="000B0686"/>
    <w:rsid w:val="000B0DB8"/>
    <w:rsid w:val="000B1045"/>
    <w:rsid w:val="00130826"/>
    <w:rsid w:val="001C382C"/>
    <w:rsid w:val="001E403A"/>
    <w:rsid w:val="00206F20"/>
    <w:rsid w:val="002E052B"/>
    <w:rsid w:val="002E7287"/>
    <w:rsid w:val="002F5AAD"/>
    <w:rsid w:val="00343210"/>
    <w:rsid w:val="0035507B"/>
    <w:rsid w:val="0036192D"/>
    <w:rsid w:val="00371F33"/>
    <w:rsid w:val="00392FF7"/>
    <w:rsid w:val="003B1476"/>
    <w:rsid w:val="003C1F6D"/>
    <w:rsid w:val="003E2A9A"/>
    <w:rsid w:val="003E40CE"/>
    <w:rsid w:val="00434E36"/>
    <w:rsid w:val="004613C5"/>
    <w:rsid w:val="004642AE"/>
    <w:rsid w:val="00481598"/>
    <w:rsid w:val="004822DB"/>
    <w:rsid w:val="00490F68"/>
    <w:rsid w:val="004E1FA2"/>
    <w:rsid w:val="00536F49"/>
    <w:rsid w:val="0054642A"/>
    <w:rsid w:val="0054715B"/>
    <w:rsid w:val="005536C6"/>
    <w:rsid w:val="00556FF8"/>
    <w:rsid w:val="005573BF"/>
    <w:rsid w:val="00594786"/>
    <w:rsid w:val="00595343"/>
    <w:rsid w:val="005B68CB"/>
    <w:rsid w:val="005C0BEC"/>
    <w:rsid w:val="00605F5D"/>
    <w:rsid w:val="00614C83"/>
    <w:rsid w:val="00646C73"/>
    <w:rsid w:val="00650859"/>
    <w:rsid w:val="006666D6"/>
    <w:rsid w:val="00672F0C"/>
    <w:rsid w:val="006A210F"/>
    <w:rsid w:val="006C3B01"/>
    <w:rsid w:val="006D242B"/>
    <w:rsid w:val="006E01F3"/>
    <w:rsid w:val="006F5129"/>
    <w:rsid w:val="006F76B4"/>
    <w:rsid w:val="00702206"/>
    <w:rsid w:val="0072406D"/>
    <w:rsid w:val="0074295D"/>
    <w:rsid w:val="007E23FC"/>
    <w:rsid w:val="007E5BF7"/>
    <w:rsid w:val="007E68C2"/>
    <w:rsid w:val="007E70DF"/>
    <w:rsid w:val="007F0C0A"/>
    <w:rsid w:val="00803969"/>
    <w:rsid w:val="00834399"/>
    <w:rsid w:val="00845039"/>
    <w:rsid w:val="00896D47"/>
    <w:rsid w:val="008A67F2"/>
    <w:rsid w:val="008C6E4E"/>
    <w:rsid w:val="008E3D3B"/>
    <w:rsid w:val="00913235"/>
    <w:rsid w:val="00925E64"/>
    <w:rsid w:val="009719BF"/>
    <w:rsid w:val="0099116A"/>
    <w:rsid w:val="0099225C"/>
    <w:rsid w:val="00992AD2"/>
    <w:rsid w:val="00993BC1"/>
    <w:rsid w:val="009B21AD"/>
    <w:rsid w:val="009C30DA"/>
    <w:rsid w:val="009F3EBE"/>
    <w:rsid w:val="00A04194"/>
    <w:rsid w:val="00A373A6"/>
    <w:rsid w:val="00A40873"/>
    <w:rsid w:val="00A5775F"/>
    <w:rsid w:val="00A93577"/>
    <w:rsid w:val="00AC7B8F"/>
    <w:rsid w:val="00B200EC"/>
    <w:rsid w:val="00B23656"/>
    <w:rsid w:val="00B26F0B"/>
    <w:rsid w:val="00B66142"/>
    <w:rsid w:val="00B876AF"/>
    <w:rsid w:val="00B91B5A"/>
    <w:rsid w:val="00BA7969"/>
    <w:rsid w:val="00BD4DA2"/>
    <w:rsid w:val="00C00ACB"/>
    <w:rsid w:val="00C152C6"/>
    <w:rsid w:val="00CA3F7F"/>
    <w:rsid w:val="00D21BDC"/>
    <w:rsid w:val="00D52A05"/>
    <w:rsid w:val="00D62D76"/>
    <w:rsid w:val="00D70937"/>
    <w:rsid w:val="00D826ED"/>
    <w:rsid w:val="00D930D5"/>
    <w:rsid w:val="00DC4CFB"/>
    <w:rsid w:val="00DC5DBA"/>
    <w:rsid w:val="00DD46FA"/>
    <w:rsid w:val="00DF3705"/>
    <w:rsid w:val="00DF6F03"/>
    <w:rsid w:val="00E03422"/>
    <w:rsid w:val="00E41027"/>
    <w:rsid w:val="00E865A6"/>
    <w:rsid w:val="00EB416E"/>
    <w:rsid w:val="00EF42C8"/>
    <w:rsid w:val="00F12F18"/>
    <w:rsid w:val="00F26122"/>
    <w:rsid w:val="00F36053"/>
    <w:rsid w:val="00F851E0"/>
    <w:rsid w:val="00FA6207"/>
    <w:rsid w:val="00FC114C"/>
    <w:rsid w:val="00FC1DF6"/>
    <w:rsid w:val="00FD2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045"/>
  </w:style>
  <w:style w:type="paragraph" w:styleId="1">
    <w:name w:val="heading 1"/>
    <w:basedOn w:val="a"/>
    <w:next w:val="a"/>
    <w:link w:val="10"/>
    <w:uiPriority w:val="9"/>
    <w:qFormat/>
    <w:rsid w:val="00F12F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992AD2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92AD2"/>
    <w:pPr>
      <w:shd w:val="clear" w:color="auto" w:fill="FFFFFF"/>
      <w:spacing w:before="600" w:after="600" w:line="322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3">
    <w:name w:val="Основной текст_"/>
    <w:basedOn w:val="a0"/>
    <w:link w:val="11"/>
    <w:rsid w:val="00992AD2"/>
    <w:rPr>
      <w:rFonts w:ascii="Times New Roman" w:eastAsia="Times New Roman" w:hAnsi="Times New Roman" w:cs="Times New Roman"/>
      <w:spacing w:val="1"/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3"/>
    <w:rsid w:val="00992AD2"/>
    <w:pPr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pacing w:val="1"/>
      <w:sz w:val="25"/>
      <w:szCs w:val="25"/>
    </w:rPr>
  </w:style>
  <w:style w:type="character" w:customStyle="1" w:styleId="10">
    <w:name w:val="Заголовок 1 Знак"/>
    <w:basedOn w:val="a0"/>
    <w:link w:val="1"/>
    <w:uiPriority w:val="9"/>
    <w:rsid w:val="00F12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21">
    <w:name w:val="Основной текст2"/>
    <w:basedOn w:val="a"/>
    <w:rsid w:val="00B91B5A"/>
    <w:pPr>
      <w:shd w:val="clear" w:color="auto" w:fill="FFFFFF"/>
      <w:spacing w:before="2220" w:after="420" w:line="0" w:lineRule="atLeast"/>
    </w:pPr>
    <w:rPr>
      <w:rFonts w:ascii="Times New Roman" w:eastAsia="Times New Roman" w:hAnsi="Times New Roman" w:cs="Times New Roman"/>
      <w:color w:val="000000"/>
      <w:spacing w:val="3"/>
      <w:sz w:val="25"/>
      <w:szCs w:val="25"/>
      <w:lang w:eastAsia="ru-RU"/>
    </w:rPr>
  </w:style>
  <w:style w:type="character" w:customStyle="1" w:styleId="a4">
    <w:name w:val="Подпись к картинке_"/>
    <w:basedOn w:val="a0"/>
    <w:link w:val="a5"/>
    <w:rsid w:val="00BD4DA2"/>
    <w:rPr>
      <w:rFonts w:ascii="Times New Roman" w:eastAsia="Times New Roman" w:hAnsi="Times New Roman" w:cs="Times New Roman"/>
      <w:spacing w:val="3"/>
      <w:sz w:val="25"/>
      <w:szCs w:val="25"/>
      <w:shd w:val="clear" w:color="auto" w:fill="FFFFFF"/>
    </w:rPr>
  </w:style>
  <w:style w:type="paragraph" w:customStyle="1" w:styleId="a5">
    <w:name w:val="Подпись к картинке"/>
    <w:basedOn w:val="a"/>
    <w:link w:val="a4"/>
    <w:rsid w:val="00BD4DA2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pacing w:val="3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7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1620</Words>
  <Characters>9239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KottoSOFT</Company>
  <LinksUpToDate>false</LinksUpToDate>
  <CharactersWithSpaces>10838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ЮристАдм</dc:creator>
  <cp:lastModifiedBy>Compaq_610</cp:lastModifiedBy>
  <cp:revision>10</cp:revision>
  <dcterms:created xsi:type="dcterms:W3CDTF">2024-04-27T11:12:00Z</dcterms:created>
  <dcterms:modified xsi:type="dcterms:W3CDTF">2024-07-29T09:50:00Z</dcterms:modified>
</cp:coreProperties>
</file>