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755" w:rsidRPr="00552755" w:rsidRDefault="00552755" w:rsidP="005527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 Д М И Н И С Т </w:t>
      </w:r>
      <w:proofErr w:type="gramStart"/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Ц И Я</w:t>
      </w:r>
    </w:p>
    <w:p w:rsidR="00552755" w:rsidRPr="00552755" w:rsidRDefault="00552755" w:rsidP="00552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СЕЛЬСКОГО ПОСЕЛЕНИЯ  ЗУЕВКА</w:t>
      </w:r>
    </w:p>
    <w:p w:rsidR="00552755" w:rsidRPr="00552755" w:rsidRDefault="00552755" w:rsidP="00552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МУНИЦИПАЛЬНОГО РАЙОНА НЕФТЕГОРСКИЙ</w:t>
      </w:r>
    </w:p>
    <w:p w:rsidR="00552755" w:rsidRPr="00552755" w:rsidRDefault="00552755" w:rsidP="0055275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САМАРСКОЙ  ОБЛАСТИ            </w:t>
      </w:r>
    </w:p>
    <w:p w:rsidR="00552755" w:rsidRPr="00552755" w:rsidRDefault="00552755" w:rsidP="0055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</w:t>
      </w:r>
      <w:bookmarkStart w:id="0" w:name="_GoBack"/>
      <w:bookmarkEnd w:id="0"/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</w:t>
      </w:r>
    </w:p>
    <w:p w:rsidR="00552755" w:rsidRPr="00552755" w:rsidRDefault="00552755" w:rsidP="0055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5" w:rsidRPr="00552755" w:rsidRDefault="00552755" w:rsidP="0055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52755" w:rsidRPr="00552755" w:rsidRDefault="00552755" w:rsidP="0055275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52755" w:rsidRPr="00552755" w:rsidRDefault="00552755" w:rsidP="00552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755" w:rsidRPr="00552755" w:rsidRDefault="00552755" w:rsidP="00552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</w:t>
      </w: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.2018г.                            </w:t>
      </w: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</w:t>
      </w: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№ </w:t>
      </w: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55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52755" w:rsidRPr="00552755" w:rsidRDefault="00552755" w:rsidP="00552755">
      <w:pPr>
        <w:pStyle w:val="a3"/>
        <w:jc w:val="center"/>
        <w:rPr>
          <w:b/>
          <w:color w:val="333333"/>
          <w:sz w:val="21"/>
          <w:szCs w:val="21"/>
        </w:rPr>
      </w:pPr>
      <w:r w:rsidRPr="00552755">
        <w:rPr>
          <w:b/>
          <w:color w:val="333333"/>
          <w:sz w:val="21"/>
          <w:szCs w:val="21"/>
        </w:rPr>
        <w:t xml:space="preserve"> </w:t>
      </w:r>
    </w:p>
    <w:p w:rsidR="00552755" w:rsidRPr="00552755" w:rsidRDefault="00552755" w:rsidP="00552755">
      <w:pPr>
        <w:pStyle w:val="a3"/>
        <w:jc w:val="center"/>
        <w:rPr>
          <w:b/>
          <w:color w:val="333333"/>
        </w:rPr>
      </w:pPr>
      <w:r w:rsidRPr="00552755">
        <w:rPr>
          <w:b/>
          <w:color w:val="333333"/>
        </w:rPr>
        <w:t>Об определении места первичного сбора, размещения отработанных ртутьсодержащих ламп и о назначении лица, ответственного за организацию сбора отработанных ртутьсодержащих ламп на террито</w:t>
      </w:r>
      <w:r w:rsidRPr="00552755">
        <w:rPr>
          <w:b/>
          <w:color w:val="333333"/>
        </w:rPr>
        <w:t>рии сельского поселения Зуевка</w:t>
      </w:r>
      <w:r w:rsidRPr="00552755">
        <w:rPr>
          <w:b/>
          <w:color w:val="333333"/>
        </w:rPr>
        <w:t xml:space="preserve">   </w:t>
      </w:r>
    </w:p>
    <w:p w:rsidR="00552755" w:rsidRPr="00552755" w:rsidRDefault="00552755" w:rsidP="00552755">
      <w:pPr>
        <w:pStyle w:val="a3"/>
        <w:jc w:val="both"/>
        <w:rPr>
          <w:color w:val="333333"/>
        </w:rPr>
      </w:pPr>
      <w:proofErr w:type="gramStart"/>
      <w:r w:rsidRPr="00552755">
        <w:rPr>
          <w:color w:val="333333"/>
        </w:rPr>
        <w:t>В соответствии с Федеральным законом от 06.10.2003 г. №131-Ф3 «Об общих принципах организации местного самоуправления в Российской Федерации», Федеральным законом от 24.06.1998 г. № 89-ФЗ «Об отходах производства и потребления», постановлением Правительства Российской Федерации от 03.09.2010 г. № 681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</w:t>
      </w:r>
      <w:proofErr w:type="gramEnd"/>
      <w:r w:rsidRPr="00552755">
        <w:rPr>
          <w:color w:val="333333"/>
        </w:rPr>
        <w:t xml:space="preserve"> которых может повлечь причинение вреда жизни, здоровью граждан, вреда животным, растениям и окружающей среде», в целях обеспечения экологического и санитарно-эпидемиологического благополучия населения, предотвращение вредного воздействия на здоровье населения и обеспечения экологической безопасности при обращении </w:t>
      </w:r>
      <w:proofErr w:type="gramStart"/>
      <w:r w:rsidRPr="00552755">
        <w:rPr>
          <w:color w:val="333333"/>
        </w:rPr>
        <w:t>со</w:t>
      </w:r>
      <w:proofErr w:type="gramEnd"/>
      <w:r w:rsidRPr="00552755">
        <w:rPr>
          <w:color w:val="333333"/>
        </w:rPr>
        <w:t xml:space="preserve"> ртутьсодержащими отходами администра</w:t>
      </w:r>
      <w:r w:rsidRPr="00552755">
        <w:rPr>
          <w:color w:val="333333"/>
        </w:rPr>
        <w:t>ция сельского поселения Зуевка</w:t>
      </w:r>
      <w:r w:rsidRPr="00552755">
        <w:rPr>
          <w:color w:val="333333"/>
        </w:rPr>
        <w:t xml:space="preserve"> муниципального района Нефтегорский, </w:t>
      </w:r>
    </w:p>
    <w:p w:rsidR="00552755" w:rsidRPr="00552755" w:rsidRDefault="00552755" w:rsidP="00552755">
      <w:pPr>
        <w:pStyle w:val="a3"/>
        <w:jc w:val="center"/>
        <w:rPr>
          <w:color w:val="333333"/>
        </w:rPr>
      </w:pPr>
      <w:r w:rsidRPr="00552755">
        <w:rPr>
          <w:color w:val="333333"/>
        </w:rPr>
        <w:t xml:space="preserve">ПОСТАНОВЛЯЕТ: </w:t>
      </w:r>
    </w:p>
    <w:p w:rsidR="00552755" w:rsidRPr="00552755" w:rsidRDefault="00552755" w:rsidP="00552755">
      <w:pPr>
        <w:pStyle w:val="a3"/>
        <w:jc w:val="both"/>
        <w:rPr>
          <w:color w:val="333333"/>
        </w:rPr>
      </w:pPr>
      <w:r>
        <w:rPr>
          <w:color w:val="333333"/>
        </w:rPr>
        <w:t xml:space="preserve">         </w:t>
      </w:r>
      <w:r w:rsidRPr="00552755">
        <w:rPr>
          <w:color w:val="333333"/>
        </w:rPr>
        <w:t>1. Определить на террито</w:t>
      </w:r>
      <w:r>
        <w:rPr>
          <w:color w:val="333333"/>
        </w:rPr>
        <w:t>рии сельского поселения Зуевка</w:t>
      </w:r>
      <w:r w:rsidRPr="00552755">
        <w:rPr>
          <w:color w:val="333333"/>
        </w:rPr>
        <w:t xml:space="preserve"> муниципального района Нефтегорский Самарской области место первичного сбора и размещения отработанных ртутьсодержащих ламп у потребителей ртутьсодержащих ламп складское помещение в </w:t>
      </w:r>
      <w:r>
        <w:rPr>
          <w:color w:val="333333"/>
        </w:rPr>
        <w:t xml:space="preserve">  помещении Администрации сельского поселения Зуевка, по адресу: с.Зуевка,                             ул. Школьная, 1</w:t>
      </w:r>
      <w:r w:rsidRPr="00552755">
        <w:rPr>
          <w:color w:val="333333"/>
        </w:rPr>
        <w:t xml:space="preserve">. </w:t>
      </w:r>
    </w:p>
    <w:p w:rsidR="00552755" w:rsidRPr="00552755" w:rsidRDefault="00552755" w:rsidP="00552755">
      <w:pPr>
        <w:pStyle w:val="a3"/>
        <w:rPr>
          <w:color w:val="333333"/>
        </w:rPr>
      </w:pPr>
      <w:r>
        <w:rPr>
          <w:color w:val="333333"/>
        </w:rPr>
        <w:t xml:space="preserve">         </w:t>
      </w:r>
      <w:r w:rsidRPr="00552755">
        <w:rPr>
          <w:color w:val="333333"/>
        </w:rPr>
        <w:t xml:space="preserve">2. Организовать сбор ртутьсодержащих ламп по следующему графику: </w:t>
      </w:r>
    </w:p>
    <w:p w:rsidR="00552755" w:rsidRPr="00552755" w:rsidRDefault="00552755" w:rsidP="00552755">
      <w:pPr>
        <w:pStyle w:val="a3"/>
        <w:rPr>
          <w:color w:val="333333"/>
        </w:rPr>
      </w:pPr>
      <w:r>
        <w:rPr>
          <w:color w:val="333333"/>
        </w:rPr>
        <w:t xml:space="preserve">           </w:t>
      </w:r>
      <w:r w:rsidRPr="00552755">
        <w:rPr>
          <w:color w:val="333333"/>
        </w:rPr>
        <w:t>- каждый понедельник с 9-00 ч. до 16-00 ч., обед с 12-00 до 1</w:t>
      </w:r>
      <w:r>
        <w:rPr>
          <w:color w:val="333333"/>
        </w:rPr>
        <w:t>3-3</w:t>
      </w:r>
      <w:r w:rsidRPr="00552755">
        <w:rPr>
          <w:color w:val="333333"/>
        </w:rPr>
        <w:t xml:space="preserve">0 </w:t>
      </w:r>
    </w:p>
    <w:p w:rsidR="00552755" w:rsidRPr="00552755" w:rsidRDefault="00552755" w:rsidP="00552755">
      <w:pPr>
        <w:pStyle w:val="a3"/>
        <w:jc w:val="both"/>
        <w:rPr>
          <w:color w:val="333333"/>
        </w:rPr>
      </w:pPr>
      <w:r>
        <w:rPr>
          <w:color w:val="333333"/>
        </w:rPr>
        <w:t xml:space="preserve">        </w:t>
      </w:r>
      <w:r w:rsidRPr="00552755">
        <w:rPr>
          <w:color w:val="333333"/>
        </w:rPr>
        <w:t xml:space="preserve">3. Назначить ответственным лицом за организацию </w:t>
      </w:r>
      <w:proofErr w:type="gramStart"/>
      <w:r w:rsidRPr="00552755">
        <w:rPr>
          <w:color w:val="333333"/>
        </w:rPr>
        <w:t xml:space="preserve">сбора ртутьсодержащих ламп </w:t>
      </w:r>
      <w:r>
        <w:rPr>
          <w:color w:val="333333"/>
        </w:rPr>
        <w:t xml:space="preserve"> </w:t>
      </w:r>
      <w:r w:rsidRPr="00552755">
        <w:rPr>
          <w:color w:val="333333"/>
        </w:rPr>
        <w:t xml:space="preserve"> специалиста администра</w:t>
      </w:r>
      <w:r>
        <w:rPr>
          <w:color w:val="333333"/>
        </w:rPr>
        <w:t>ции сельского поселения</w:t>
      </w:r>
      <w:proofErr w:type="gramEnd"/>
      <w:r>
        <w:rPr>
          <w:color w:val="333333"/>
        </w:rPr>
        <w:t xml:space="preserve"> Зуевка – Останкову Елену Петровну</w:t>
      </w:r>
      <w:r w:rsidRPr="00552755">
        <w:rPr>
          <w:color w:val="333333"/>
        </w:rPr>
        <w:t xml:space="preserve">. </w:t>
      </w:r>
    </w:p>
    <w:p w:rsidR="00552755" w:rsidRPr="00552755" w:rsidRDefault="00552755" w:rsidP="00552755">
      <w:pPr>
        <w:pStyle w:val="a3"/>
        <w:jc w:val="both"/>
        <w:rPr>
          <w:color w:val="333333"/>
        </w:rPr>
      </w:pPr>
      <w:r>
        <w:rPr>
          <w:color w:val="333333"/>
        </w:rPr>
        <w:t xml:space="preserve">        </w:t>
      </w:r>
      <w:r w:rsidRPr="00552755">
        <w:rPr>
          <w:color w:val="333333"/>
        </w:rPr>
        <w:t>4. Опубликовать настоящее по</w:t>
      </w:r>
      <w:r>
        <w:rPr>
          <w:color w:val="333333"/>
        </w:rPr>
        <w:t xml:space="preserve">становление в газете «Зуевская </w:t>
      </w:r>
      <w:r w:rsidRPr="00552755">
        <w:rPr>
          <w:color w:val="333333"/>
        </w:rPr>
        <w:t xml:space="preserve"> весточка» и на официальном са</w:t>
      </w:r>
      <w:r>
        <w:rPr>
          <w:color w:val="333333"/>
        </w:rPr>
        <w:t>йте сельского поселения Зуевка</w:t>
      </w:r>
      <w:r w:rsidRPr="00552755">
        <w:rPr>
          <w:color w:val="333333"/>
        </w:rPr>
        <w:t xml:space="preserve">. </w:t>
      </w:r>
    </w:p>
    <w:p w:rsidR="00552755" w:rsidRPr="00552755" w:rsidRDefault="00552755" w:rsidP="00552755">
      <w:pPr>
        <w:pStyle w:val="a3"/>
        <w:rPr>
          <w:color w:val="333333"/>
        </w:rPr>
      </w:pPr>
      <w:r w:rsidRPr="00552755">
        <w:rPr>
          <w:color w:val="333333"/>
        </w:rPr>
        <w:t xml:space="preserve">         5. </w:t>
      </w:r>
      <w:proofErr w:type="gramStart"/>
      <w:r w:rsidRPr="00552755">
        <w:rPr>
          <w:color w:val="333333"/>
        </w:rPr>
        <w:t>Контроль за</w:t>
      </w:r>
      <w:proofErr w:type="gramEnd"/>
      <w:r w:rsidRPr="00552755">
        <w:rPr>
          <w:color w:val="333333"/>
        </w:rPr>
        <w:t xml:space="preserve"> выполнением настоящего постановления оставляю за собой. </w:t>
      </w:r>
    </w:p>
    <w:p w:rsidR="00552755" w:rsidRDefault="00552755" w:rsidP="00552755">
      <w:pPr>
        <w:pStyle w:val="a3"/>
        <w:rPr>
          <w:color w:val="333333"/>
        </w:rPr>
      </w:pPr>
      <w:r w:rsidRPr="00552755">
        <w:rPr>
          <w:color w:val="333333"/>
        </w:rPr>
        <w:t xml:space="preserve">  </w:t>
      </w:r>
    </w:p>
    <w:p w:rsidR="00552755" w:rsidRPr="00552755" w:rsidRDefault="00552755" w:rsidP="00552755">
      <w:pPr>
        <w:pStyle w:val="a3"/>
        <w:rPr>
          <w:color w:val="333333"/>
        </w:rPr>
      </w:pPr>
    </w:p>
    <w:p w:rsidR="00552755" w:rsidRPr="00552755" w:rsidRDefault="00552755" w:rsidP="00552755">
      <w:pPr>
        <w:pStyle w:val="a3"/>
        <w:rPr>
          <w:color w:val="333333"/>
        </w:rPr>
      </w:pPr>
      <w:r>
        <w:rPr>
          <w:color w:val="333333"/>
        </w:rPr>
        <w:t>Глава сельского поселения Зуевка</w:t>
      </w:r>
      <w:r w:rsidRPr="00552755">
        <w:rPr>
          <w:color w:val="333333"/>
        </w:rPr>
        <w:t>                                                               </w:t>
      </w:r>
      <w:r>
        <w:rPr>
          <w:color w:val="333333"/>
        </w:rPr>
        <w:t xml:space="preserve">     </w:t>
      </w:r>
      <w:r w:rsidRPr="00552755">
        <w:rPr>
          <w:color w:val="333333"/>
        </w:rPr>
        <w:t xml:space="preserve">  </w:t>
      </w:r>
      <w:r>
        <w:rPr>
          <w:color w:val="333333"/>
        </w:rPr>
        <w:t>М.А. Решетов</w:t>
      </w:r>
    </w:p>
    <w:p w:rsidR="008D0D5E" w:rsidRPr="00552755" w:rsidRDefault="008D0D5E">
      <w:pPr>
        <w:rPr>
          <w:rFonts w:ascii="Times New Roman" w:hAnsi="Times New Roman" w:cs="Times New Roman"/>
          <w:sz w:val="24"/>
          <w:szCs w:val="24"/>
        </w:rPr>
      </w:pPr>
    </w:p>
    <w:sectPr w:rsidR="008D0D5E" w:rsidRPr="0055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B4B"/>
    <w:rsid w:val="00552755"/>
    <w:rsid w:val="008D0D5E"/>
    <w:rsid w:val="00C8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7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2755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4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46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6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7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2018-03-13T12:52:00Z</cp:lastPrinted>
  <dcterms:created xsi:type="dcterms:W3CDTF">2018-03-13T12:43:00Z</dcterms:created>
  <dcterms:modified xsi:type="dcterms:W3CDTF">2018-03-13T12:53:00Z</dcterms:modified>
</cp:coreProperties>
</file>