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B88" w:rsidRDefault="007D3B88" w:rsidP="007D3B88">
      <w:pPr>
        <w:widowControl w:val="0"/>
        <w:autoSpaceDE w:val="0"/>
        <w:autoSpaceDN w:val="0"/>
        <w:adjustRightInd w:val="0"/>
        <w:spacing w:line="240" w:lineRule="atLeast"/>
        <w:jc w:val="center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>
        <w:rPr>
          <w:b/>
          <w:bCs/>
          <w:color w:val="000000"/>
          <w:sz w:val="24"/>
          <w:szCs w:val="24"/>
        </w:rPr>
        <w:t xml:space="preserve"> </w:t>
      </w:r>
    </w:p>
    <w:bookmarkEnd w:id="0"/>
    <w:p w:rsidR="007D3B88" w:rsidRDefault="007D3B88" w:rsidP="007D3B88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 Д М И Н И С Т </w:t>
      </w:r>
      <w:proofErr w:type="gramStart"/>
      <w:r>
        <w:rPr>
          <w:b/>
          <w:sz w:val="24"/>
          <w:szCs w:val="24"/>
        </w:rPr>
        <w:t>Р</w:t>
      </w:r>
      <w:proofErr w:type="gramEnd"/>
      <w:r>
        <w:rPr>
          <w:b/>
          <w:sz w:val="24"/>
          <w:szCs w:val="24"/>
        </w:rPr>
        <w:t xml:space="preserve"> А Ц И Я</w:t>
      </w:r>
    </w:p>
    <w:p w:rsidR="007D3B88" w:rsidRDefault="007D3B88" w:rsidP="007D3B88">
      <w:pPr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СЕЛЬСКОГО ПОСЕЛЕНИЯ  ЗУЕВКА</w:t>
      </w:r>
    </w:p>
    <w:p w:rsidR="007D3B88" w:rsidRDefault="007D3B88" w:rsidP="007D3B88">
      <w:pPr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МУНИЦИПАЛЬНОГО РАЙОНА НЕФТЕГОРСКИЙ</w:t>
      </w:r>
    </w:p>
    <w:p w:rsidR="007D3B88" w:rsidRDefault="007D3B88" w:rsidP="007D3B88">
      <w:pPr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САМАРСКОЙ  ОБЛАСТИ            </w:t>
      </w:r>
    </w:p>
    <w:p w:rsidR="007D3B88" w:rsidRDefault="007D3B88" w:rsidP="007D3B88">
      <w:pPr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:rsidR="007D3B88" w:rsidRDefault="007D3B88" w:rsidP="007D3B88">
      <w:pPr>
        <w:rPr>
          <w:sz w:val="24"/>
          <w:szCs w:val="24"/>
        </w:rPr>
      </w:pPr>
    </w:p>
    <w:p w:rsidR="007D3B88" w:rsidRDefault="007D3B88" w:rsidP="007D3B88">
      <w:pPr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</w:t>
      </w:r>
    </w:p>
    <w:p w:rsidR="007D3B88" w:rsidRDefault="007D3B88" w:rsidP="007D3B88">
      <w:pPr>
        <w:jc w:val="center"/>
        <w:outlineLvl w:val="0"/>
        <w:rPr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D3B88" w:rsidRDefault="007D3B88" w:rsidP="007D3B88">
      <w:pPr>
        <w:rPr>
          <w:sz w:val="24"/>
          <w:szCs w:val="24"/>
        </w:rPr>
      </w:pPr>
    </w:p>
    <w:p w:rsidR="007D3B88" w:rsidRDefault="007D3B88" w:rsidP="007D3B88">
      <w:pPr>
        <w:jc w:val="center"/>
        <w:rPr>
          <w:sz w:val="28"/>
          <w:szCs w:val="28"/>
        </w:rPr>
      </w:pPr>
      <w:r>
        <w:rPr>
          <w:sz w:val="24"/>
          <w:szCs w:val="24"/>
        </w:rPr>
        <w:t>от 09.10.2015г.                                                                                                               № 55</w:t>
      </w:r>
      <w:r>
        <w:rPr>
          <w:sz w:val="28"/>
          <w:szCs w:val="28"/>
        </w:rPr>
        <w:t xml:space="preserve">  </w:t>
      </w:r>
    </w:p>
    <w:p w:rsidR="007D3B88" w:rsidRDefault="007D3B88" w:rsidP="007D3B88">
      <w:pPr>
        <w:pStyle w:val="2"/>
        <w:ind w:left="357"/>
        <w:jc w:val="left"/>
        <w:rPr>
          <w:b/>
          <w:sz w:val="24"/>
          <w:szCs w:val="24"/>
        </w:rPr>
      </w:pPr>
    </w:p>
    <w:p w:rsidR="007D3B88" w:rsidRDefault="007D3B88" w:rsidP="007D3B88">
      <w:pPr>
        <w:pStyle w:val="2"/>
        <w:ind w:left="357"/>
        <w:jc w:val="left"/>
        <w:rPr>
          <w:b/>
          <w:sz w:val="24"/>
          <w:szCs w:val="24"/>
        </w:rPr>
      </w:pPr>
    </w:p>
    <w:p w:rsidR="007D3B88" w:rsidRDefault="007D3B88" w:rsidP="007D3B88">
      <w:pPr>
        <w:pStyle w:val="2"/>
        <w:ind w:left="357"/>
        <w:jc w:val="left"/>
        <w:rPr>
          <w:b/>
          <w:sz w:val="24"/>
          <w:szCs w:val="24"/>
        </w:rPr>
      </w:pPr>
    </w:p>
    <w:p w:rsidR="007D3B88" w:rsidRDefault="007D3B88" w:rsidP="008A6781">
      <w:pPr>
        <w:pStyle w:val="2"/>
        <w:ind w:left="35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Об организации и проведении публичных слушаний по проекту планировки                          территории и проекту межевания территории для проектирования и строительства объекта АО «</w:t>
      </w:r>
      <w:proofErr w:type="spellStart"/>
      <w:r>
        <w:rPr>
          <w:sz w:val="24"/>
          <w:szCs w:val="24"/>
        </w:rPr>
        <w:t>Самаранефтегаз</w:t>
      </w:r>
      <w:proofErr w:type="spellEnd"/>
      <w:r>
        <w:rPr>
          <w:sz w:val="24"/>
          <w:szCs w:val="24"/>
        </w:rPr>
        <w:t xml:space="preserve">»: </w:t>
      </w:r>
      <w:r w:rsidR="008A6781" w:rsidRPr="007D3B88">
        <w:rPr>
          <w:sz w:val="24"/>
          <w:szCs w:val="24"/>
        </w:rPr>
        <w:t>«Перевод напорного нефтепровода УПСВ "</w:t>
      </w:r>
      <w:proofErr w:type="spellStart"/>
      <w:r w:rsidR="008A6781" w:rsidRPr="007D3B88">
        <w:rPr>
          <w:sz w:val="24"/>
          <w:szCs w:val="24"/>
        </w:rPr>
        <w:t>Грековская</w:t>
      </w:r>
      <w:proofErr w:type="spellEnd"/>
      <w:r w:rsidR="008A6781" w:rsidRPr="007D3B88">
        <w:rPr>
          <w:sz w:val="24"/>
          <w:szCs w:val="24"/>
        </w:rPr>
        <w:t>" – НСП г. Нефтегорск под газопровод с подключением в НГПЗ»</w:t>
      </w:r>
      <w:r w:rsidR="008A6781">
        <w:rPr>
          <w:sz w:val="24"/>
          <w:szCs w:val="24"/>
        </w:rPr>
        <w:t xml:space="preserve"> </w:t>
      </w:r>
      <w:r>
        <w:rPr>
          <w:sz w:val="24"/>
          <w:szCs w:val="24"/>
        </w:rPr>
        <w:t>на территории муниципального района Нефтегорский Самарской области, в границах сельского поселения Зуевка.</w:t>
      </w:r>
    </w:p>
    <w:p w:rsidR="007D3B88" w:rsidRDefault="007D3B88" w:rsidP="007D3B88">
      <w:pPr>
        <w:pStyle w:val="2"/>
        <w:ind w:left="357"/>
        <w:jc w:val="left"/>
        <w:rPr>
          <w:sz w:val="24"/>
          <w:szCs w:val="24"/>
        </w:rPr>
      </w:pPr>
    </w:p>
    <w:p w:rsidR="007D3B88" w:rsidRDefault="007D3B88" w:rsidP="007D3B88">
      <w:pPr>
        <w:pStyle w:val="2"/>
        <w:ind w:left="357"/>
        <w:jc w:val="left"/>
        <w:rPr>
          <w:sz w:val="24"/>
          <w:szCs w:val="24"/>
        </w:rPr>
      </w:pPr>
    </w:p>
    <w:p w:rsidR="007D3B88" w:rsidRDefault="007D3B88" w:rsidP="007D3B88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В целях соблюдения прав человека на благоприятные условия    жизнедеятельности, прав и законных интересов правообладателей земельных   участков и объектов капитального строительства при принятии документации по   планировке и межеванию территории на линейный объект АО «</w:t>
      </w:r>
      <w:proofErr w:type="spellStart"/>
      <w:r>
        <w:rPr>
          <w:sz w:val="24"/>
          <w:szCs w:val="24"/>
        </w:rPr>
        <w:t>Самаранефтегаз</w:t>
      </w:r>
      <w:proofErr w:type="spellEnd"/>
      <w:r>
        <w:rPr>
          <w:sz w:val="24"/>
          <w:szCs w:val="24"/>
        </w:rPr>
        <w:t xml:space="preserve">»: </w:t>
      </w:r>
      <w:r w:rsidRPr="007D3B88">
        <w:rPr>
          <w:sz w:val="24"/>
          <w:szCs w:val="24"/>
        </w:rPr>
        <w:t xml:space="preserve"> «Перевод напорного нефтепровода УПСВ "</w:t>
      </w:r>
      <w:proofErr w:type="spellStart"/>
      <w:r w:rsidRPr="007D3B88">
        <w:rPr>
          <w:sz w:val="24"/>
          <w:szCs w:val="24"/>
        </w:rPr>
        <w:t>Грековская</w:t>
      </w:r>
      <w:proofErr w:type="spellEnd"/>
      <w:r w:rsidRPr="007D3B88">
        <w:rPr>
          <w:sz w:val="24"/>
          <w:szCs w:val="24"/>
        </w:rPr>
        <w:t xml:space="preserve">" – НСП г. Нефтегорск под газопровод с подключением в НГПЗ», </w:t>
      </w:r>
      <w:r>
        <w:rPr>
          <w:sz w:val="24"/>
          <w:szCs w:val="24"/>
        </w:rPr>
        <w:t>руководствуясь Градостроительным кодексом РФ, Федеральным Законом РФ от 06.10.2003г. №131-ФЗ «Об общих принципах организации местного самоуправления в Российской Федерации», Уставом сельского поселения Зуевка муниципального района Нефтегорский Самарской области,</w:t>
      </w:r>
    </w:p>
    <w:p w:rsidR="007D3B88" w:rsidRDefault="007D3B88" w:rsidP="007D3B88">
      <w:pPr>
        <w:ind w:firstLine="426"/>
        <w:jc w:val="both"/>
        <w:rPr>
          <w:sz w:val="24"/>
          <w:szCs w:val="24"/>
        </w:rPr>
      </w:pPr>
    </w:p>
    <w:p w:rsidR="007D3B88" w:rsidRDefault="007D3B88" w:rsidP="007D3B88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7D3B88" w:rsidRDefault="007D3B88" w:rsidP="007D3B88">
      <w:pPr>
        <w:ind w:firstLine="426"/>
        <w:jc w:val="center"/>
        <w:rPr>
          <w:b/>
          <w:sz w:val="24"/>
          <w:szCs w:val="24"/>
        </w:rPr>
      </w:pPr>
    </w:p>
    <w:p w:rsidR="007D3B88" w:rsidRDefault="007D3B88" w:rsidP="007D3B88">
      <w:pPr>
        <w:pStyle w:val="2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>
        <w:rPr>
          <w:sz w:val="24"/>
          <w:szCs w:val="24"/>
        </w:rPr>
        <w:t>1.Провести на территории сельского поселения Зуевка муниципального района Нефтегорский публичные слушания по проекту планировки территории и проекту межевания территории для проектирования и строительства объекта АО «</w:t>
      </w:r>
      <w:proofErr w:type="spellStart"/>
      <w:r>
        <w:rPr>
          <w:sz w:val="24"/>
          <w:szCs w:val="24"/>
        </w:rPr>
        <w:t>Самаранефтегаз</w:t>
      </w:r>
      <w:proofErr w:type="spellEnd"/>
      <w:r>
        <w:rPr>
          <w:sz w:val="24"/>
          <w:szCs w:val="24"/>
        </w:rPr>
        <w:t xml:space="preserve">»: </w:t>
      </w:r>
      <w:r w:rsidRPr="007D3B88">
        <w:rPr>
          <w:sz w:val="24"/>
          <w:szCs w:val="24"/>
        </w:rPr>
        <w:t>«Перевод напорного нефтепровода УПСВ "</w:t>
      </w:r>
      <w:proofErr w:type="spellStart"/>
      <w:r w:rsidRPr="007D3B88">
        <w:rPr>
          <w:sz w:val="24"/>
          <w:szCs w:val="24"/>
        </w:rPr>
        <w:t>Грековская</w:t>
      </w:r>
      <w:proofErr w:type="spellEnd"/>
      <w:r w:rsidRPr="007D3B88">
        <w:rPr>
          <w:sz w:val="24"/>
          <w:szCs w:val="24"/>
        </w:rPr>
        <w:t>" – НСП</w:t>
      </w:r>
      <w:r>
        <w:rPr>
          <w:sz w:val="24"/>
          <w:szCs w:val="24"/>
        </w:rPr>
        <w:t xml:space="preserve">                  </w:t>
      </w:r>
      <w:r w:rsidRPr="007D3B88">
        <w:rPr>
          <w:sz w:val="24"/>
          <w:szCs w:val="24"/>
        </w:rPr>
        <w:t xml:space="preserve"> г. Нефтегорск под газопровод с подключением в НГПЗ», </w:t>
      </w:r>
      <w:r>
        <w:rPr>
          <w:sz w:val="24"/>
          <w:szCs w:val="24"/>
        </w:rPr>
        <w:t>на территории муниципального района Нефтегорский Самарской области, в границах сельского поселения Зуевка.</w:t>
      </w:r>
      <w:r>
        <w:rPr>
          <w:b/>
          <w:sz w:val="24"/>
          <w:szCs w:val="24"/>
        </w:rPr>
        <w:t xml:space="preserve">                                            </w:t>
      </w:r>
    </w:p>
    <w:p w:rsidR="007D3B88" w:rsidRDefault="007D3B88" w:rsidP="007D3B88">
      <w:pPr>
        <w:pStyle w:val="2"/>
        <w:ind w:left="0"/>
        <w:rPr>
          <w:b/>
          <w:sz w:val="24"/>
          <w:szCs w:val="24"/>
        </w:rPr>
      </w:pPr>
      <w:r>
        <w:rPr>
          <w:sz w:val="24"/>
          <w:szCs w:val="24"/>
        </w:rPr>
        <w:t xml:space="preserve">       2.Срок проведения публичных слушаний </w:t>
      </w:r>
      <w:r>
        <w:rPr>
          <w:b/>
          <w:sz w:val="24"/>
          <w:szCs w:val="24"/>
        </w:rPr>
        <w:t>с 10.10.2015г. по 09.11.2015г.</w:t>
      </w:r>
    </w:p>
    <w:p w:rsidR="007D3B88" w:rsidRDefault="007D3B88" w:rsidP="007D3B88">
      <w:pPr>
        <w:pStyle w:val="2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3.Определить, что  местом проведения публичных слушаний является помещение, расположенное по адресу: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 Зуевка,  ул. Школьная, д.1.</w:t>
      </w:r>
    </w:p>
    <w:p w:rsidR="007D3B88" w:rsidRDefault="007D3B88" w:rsidP="007D3B88">
      <w:pPr>
        <w:pStyle w:val="2"/>
        <w:ind w:left="0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       4.Председательствующим на публичных слушаниях является Глава сельского поселения Зуевка.</w:t>
      </w:r>
    </w:p>
    <w:p w:rsidR="007D3B88" w:rsidRDefault="007D3B88" w:rsidP="007D3B8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5.Назначить лицом, ответственным за ведение протокола публичных слушаний и       протокола мероприятий по информированию жителей поселения по воп</w:t>
      </w:r>
      <w:r w:rsidR="008A6781">
        <w:rPr>
          <w:sz w:val="24"/>
          <w:szCs w:val="24"/>
        </w:rPr>
        <w:t xml:space="preserve">росу публичных слушаний </w:t>
      </w:r>
      <w:r>
        <w:rPr>
          <w:sz w:val="24"/>
          <w:szCs w:val="24"/>
        </w:rPr>
        <w:t xml:space="preserve"> специалиста</w:t>
      </w:r>
      <w:r w:rsidR="008A6781">
        <w:rPr>
          <w:sz w:val="24"/>
          <w:szCs w:val="24"/>
        </w:rPr>
        <w:t xml:space="preserve"> 1 категории </w:t>
      </w:r>
      <w:r>
        <w:rPr>
          <w:sz w:val="24"/>
          <w:szCs w:val="24"/>
        </w:rPr>
        <w:t xml:space="preserve"> Коновалову Антонину Ивановну.</w:t>
      </w:r>
    </w:p>
    <w:p w:rsidR="007D3B88" w:rsidRDefault="007D3B88" w:rsidP="007D3B8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6.Провести мероприятие по информированию жителей поселения по вопросу публичных слушаний  </w:t>
      </w:r>
      <w:r>
        <w:rPr>
          <w:b/>
          <w:sz w:val="24"/>
          <w:szCs w:val="24"/>
        </w:rPr>
        <w:t>22.10.2015 г</w:t>
      </w:r>
      <w:r>
        <w:rPr>
          <w:sz w:val="24"/>
          <w:szCs w:val="24"/>
        </w:rPr>
        <w:t xml:space="preserve">. в 9.00 по адресу: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 Зуевка, ул. Школьная, д.1.</w:t>
      </w:r>
    </w:p>
    <w:p w:rsidR="007D3B88" w:rsidRDefault="007D3B88" w:rsidP="007D3B88">
      <w:pPr>
        <w:pStyle w:val="2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7. Принятие замечаний и предложений  по вопросу публичных слушаний, поступивших от жителей поселения и иных заинтересованных лиц, осуществляется по адресу, указанному в пункте 3 настоящего постановления, в рабочие дни с 8 часов до 17 часов.   Письменные   замечания и предложения подлежат приобщению к протоколу публичных слушаний.</w:t>
      </w:r>
    </w:p>
    <w:p w:rsidR="007D3B88" w:rsidRDefault="007D3B88" w:rsidP="007D3B8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8. Опубликовать настоящее постановление газете «Зуевская  весточка».</w:t>
      </w:r>
    </w:p>
    <w:p w:rsidR="007D3B88" w:rsidRDefault="007D3B88" w:rsidP="007D3B8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9. Настоящее постановление вступает в силу со дня его официального опубликования.</w:t>
      </w:r>
    </w:p>
    <w:p w:rsidR="007D3B88" w:rsidRDefault="007D3B88" w:rsidP="007D3B88">
      <w:pPr>
        <w:pStyle w:val="2"/>
        <w:ind w:left="0"/>
        <w:jc w:val="left"/>
        <w:rPr>
          <w:b/>
          <w:sz w:val="24"/>
          <w:szCs w:val="24"/>
        </w:rPr>
      </w:pPr>
    </w:p>
    <w:p w:rsidR="007D3B88" w:rsidRDefault="007D3B88" w:rsidP="007D3B88">
      <w:pPr>
        <w:pStyle w:val="2"/>
        <w:ind w:left="0"/>
        <w:jc w:val="left"/>
        <w:rPr>
          <w:sz w:val="24"/>
          <w:szCs w:val="24"/>
        </w:rPr>
      </w:pPr>
    </w:p>
    <w:p w:rsidR="007D3B88" w:rsidRDefault="007D3B88" w:rsidP="007D3B88">
      <w:pPr>
        <w:pStyle w:val="2"/>
        <w:ind w:left="0"/>
        <w:jc w:val="left"/>
        <w:rPr>
          <w:sz w:val="24"/>
          <w:szCs w:val="24"/>
        </w:rPr>
      </w:pPr>
    </w:p>
    <w:p w:rsidR="007D3B88" w:rsidRDefault="008951B2" w:rsidP="007D3B88">
      <w:pPr>
        <w:pStyle w:val="2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="007D3B88">
        <w:rPr>
          <w:sz w:val="24"/>
          <w:szCs w:val="24"/>
        </w:rPr>
        <w:t xml:space="preserve">Глава </w:t>
      </w:r>
      <w:r>
        <w:rPr>
          <w:sz w:val="24"/>
          <w:szCs w:val="24"/>
        </w:rPr>
        <w:t xml:space="preserve"> </w:t>
      </w:r>
      <w:r w:rsidR="007D3B88">
        <w:rPr>
          <w:sz w:val="24"/>
          <w:szCs w:val="24"/>
        </w:rPr>
        <w:t xml:space="preserve"> </w:t>
      </w:r>
    </w:p>
    <w:p w:rsidR="007D3B88" w:rsidRDefault="007D3B88" w:rsidP="007D3B88">
      <w:pPr>
        <w:pStyle w:val="2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>сельского поселения Зуевка                                                                                 В.И.Левашова</w:t>
      </w:r>
    </w:p>
    <w:p w:rsidR="007D3B88" w:rsidRDefault="007D3B88" w:rsidP="007D3B88"/>
    <w:p w:rsidR="00D140F0" w:rsidRDefault="00D140F0"/>
    <w:sectPr w:rsidR="00D14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621"/>
    <w:rsid w:val="007D3B88"/>
    <w:rsid w:val="007F1621"/>
    <w:rsid w:val="008951B2"/>
    <w:rsid w:val="008A6781"/>
    <w:rsid w:val="00D1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B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7D3B88"/>
    <w:pPr>
      <w:ind w:left="36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7D3B8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B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7D3B88"/>
    <w:pPr>
      <w:ind w:left="36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7D3B8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2015-10-08T12:34:00Z</cp:lastPrinted>
  <dcterms:created xsi:type="dcterms:W3CDTF">2015-10-08T11:28:00Z</dcterms:created>
  <dcterms:modified xsi:type="dcterms:W3CDTF">2015-10-08T12:34:00Z</dcterms:modified>
</cp:coreProperties>
</file>