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DF" w:rsidRPr="00F672DF" w:rsidRDefault="00F672DF" w:rsidP="00F672DF">
      <w:pPr>
        <w:tabs>
          <w:tab w:val="center" w:pos="4677"/>
          <w:tab w:val="left" w:pos="7740"/>
        </w:tabs>
        <w:autoSpaceDN w:val="0"/>
        <w:spacing w:after="0" w:line="240" w:lineRule="auto"/>
        <w:jc w:val="center"/>
        <w:outlineLvl w:val="0"/>
        <w:rPr>
          <w:rFonts w:ascii="Times New Roman CYR" w:eastAsia="Calibri" w:hAnsi="Times New Roman CYR" w:cs="Times New Roman"/>
          <w:b/>
          <w:sz w:val="28"/>
          <w:szCs w:val="28"/>
          <w:lang w:eastAsia="en-US"/>
        </w:rPr>
      </w:pPr>
      <w:r w:rsidRPr="00F672DF">
        <w:rPr>
          <w:rFonts w:ascii="Times New Roman CYR" w:eastAsia="Calibri" w:hAnsi="Times New Roman CYR" w:cs="Times New Roman"/>
          <w:b/>
          <w:sz w:val="28"/>
          <w:szCs w:val="28"/>
          <w:lang w:eastAsia="en-US"/>
        </w:rPr>
        <w:t xml:space="preserve">А Д М И Н И С Т </w:t>
      </w:r>
      <w:proofErr w:type="gramStart"/>
      <w:r w:rsidRPr="00F672DF">
        <w:rPr>
          <w:rFonts w:ascii="Times New Roman CYR" w:eastAsia="Calibri" w:hAnsi="Times New Roman CYR" w:cs="Times New Roman"/>
          <w:b/>
          <w:sz w:val="28"/>
          <w:szCs w:val="28"/>
          <w:lang w:eastAsia="en-US"/>
        </w:rPr>
        <w:t>Р</w:t>
      </w:r>
      <w:proofErr w:type="gramEnd"/>
      <w:r w:rsidRPr="00F672DF">
        <w:rPr>
          <w:rFonts w:ascii="Times New Roman CYR" w:eastAsia="Calibri" w:hAnsi="Times New Roman CYR" w:cs="Times New Roman"/>
          <w:b/>
          <w:sz w:val="28"/>
          <w:szCs w:val="28"/>
          <w:lang w:eastAsia="en-US"/>
        </w:rPr>
        <w:t xml:space="preserve"> А Ц И Я</w:t>
      </w:r>
    </w:p>
    <w:p w:rsidR="00F672DF" w:rsidRPr="00F672DF" w:rsidRDefault="00F672DF" w:rsidP="00F672DF">
      <w:pPr>
        <w:autoSpaceDN w:val="0"/>
        <w:spacing w:after="0" w:line="240" w:lineRule="auto"/>
        <w:jc w:val="center"/>
        <w:outlineLvl w:val="0"/>
        <w:rPr>
          <w:rFonts w:ascii="Times New Roman CYR" w:eastAsia="Calibri" w:hAnsi="Times New Roman CYR" w:cs="Times New Roman"/>
          <w:b/>
          <w:sz w:val="28"/>
          <w:szCs w:val="28"/>
          <w:lang w:eastAsia="en-US"/>
        </w:rPr>
      </w:pPr>
      <w:r w:rsidRPr="00F672DF">
        <w:rPr>
          <w:rFonts w:ascii="Times New Roman CYR" w:eastAsia="Calibri" w:hAnsi="Times New Roman CYR" w:cs="Times New Roman"/>
          <w:b/>
          <w:sz w:val="28"/>
          <w:szCs w:val="28"/>
          <w:lang w:eastAsia="en-US"/>
        </w:rPr>
        <w:t>СЕЛЬСКОГО ПОСЕЛЕНИЯ  ЗУЕВКА</w:t>
      </w:r>
    </w:p>
    <w:p w:rsidR="00F672DF" w:rsidRPr="00F672DF" w:rsidRDefault="00F672DF" w:rsidP="00F672DF">
      <w:pPr>
        <w:autoSpaceDN w:val="0"/>
        <w:spacing w:after="0" w:line="240" w:lineRule="auto"/>
        <w:jc w:val="center"/>
        <w:outlineLvl w:val="0"/>
        <w:rPr>
          <w:rFonts w:ascii="Times New Roman CYR" w:eastAsia="Calibri" w:hAnsi="Times New Roman CYR" w:cs="Times New Roman"/>
          <w:b/>
          <w:sz w:val="28"/>
          <w:szCs w:val="28"/>
          <w:lang w:eastAsia="en-US"/>
        </w:rPr>
      </w:pPr>
      <w:r w:rsidRPr="00F672DF">
        <w:rPr>
          <w:rFonts w:ascii="Times New Roman CYR" w:eastAsia="Calibri" w:hAnsi="Times New Roman CYR" w:cs="Times New Roman"/>
          <w:b/>
          <w:sz w:val="28"/>
          <w:szCs w:val="28"/>
          <w:lang w:eastAsia="en-US"/>
        </w:rPr>
        <w:t>МУНИЦИПАЛЬНОГО РАЙОНА НЕФТЕГОРСКИЙ</w:t>
      </w:r>
    </w:p>
    <w:p w:rsidR="00F672DF" w:rsidRPr="00F672DF" w:rsidRDefault="00F672DF" w:rsidP="00F672DF">
      <w:pPr>
        <w:autoSpaceDN w:val="0"/>
        <w:spacing w:after="0" w:line="240" w:lineRule="auto"/>
        <w:jc w:val="center"/>
        <w:outlineLvl w:val="0"/>
        <w:rPr>
          <w:rFonts w:ascii="Times New Roman CYR" w:eastAsia="Calibri" w:hAnsi="Times New Roman CYR" w:cs="Times New Roman"/>
          <w:b/>
          <w:sz w:val="28"/>
          <w:szCs w:val="28"/>
          <w:lang w:eastAsia="en-US"/>
        </w:rPr>
      </w:pPr>
      <w:r w:rsidRPr="00F672DF">
        <w:rPr>
          <w:rFonts w:ascii="Times New Roman CYR" w:eastAsia="Calibri" w:hAnsi="Times New Roman CYR" w:cs="Times New Roman"/>
          <w:b/>
          <w:sz w:val="28"/>
          <w:szCs w:val="28"/>
          <w:lang w:eastAsia="en-US"/>
        </w:rPr>
        <w:t>САМАРСКОЙ  ОБЛАСТИ</w:t>
      </w:r>
    </w:p>
    <w:p w:rsidR="00F672DF" w:rsidRPr="00F672DF" w:rsidRDefault="00F672DF" w:rsidP="00F672DF">
      <w:pPr>
        <w:autoSpaceDN w:val="0"/>
        <w:spacing w:line="240" w:lineRule="auto"/>
        <w:jc w:val="center"/>
        <w:rPr>
          <w:rFonts w:ascii="Times New Roman CYR" w:eastAsia="Calibri" w:hAnsi="Times New Roman CYR" w:cs="Times New Roman"/>
          <w:sz w:val="20"/>
          <w:szCs w:val="20"/>
          <w:lang w:eastAsia="en-US"/>
        </w:rPr>
      </w:pPr>
      <w:r w:rsidRPr="00F672DF">
        <w:rPr>
          <w:rFonts w:ascii="Times New Roman CYR" w:eastAsia="Calibri" w:hAnsi="Times New Roman CYR" w:cs="Times New Roman"/>
          <w:b/>
          <w:sz w:val="28"/>
          <w:szCs w:val="28"/>
          <w:lang w:eastAsia="en-US"/>
        </w:rPr>
        <w:t>__________________________________________________________________</w:t>
      </w:r>
    </w:p>
    <w:p w:rsidR="00F672DF" w:rsidRPr="00F672DF" w:rsidRDefault="00F672DF" w:rsidP="00F672DF">
      <w:pPr>
        <w:autoSpaceDN w:val="0"/>
        <w:spacing w:line="240" w:lineRule="auto"/>
        <w:jc w:val="center"/>
        <w:rPr>
          <w:rFonts w:ascii="Times New Roman CYR" w:eastAsia="Calibri" w:hAnsi="Times New Roman CYR" w:cs="Times New Roman"/>
          <w:sz w:val="20"/>
          <w:szCs w:val="20"/>
          <w:lang w:eastAsia="en-US"/>
        </w:rPr>
      </w:pPr>
    </w:p>
    <w:p w:rsidR="00F672DF" w:rsidRPr="00F672DF" w:rsidRDefault="00F672DF" w:rsidP="00F672DF">
      <w:pPr>
        <w:autoSpaceDN w:val="0"/>
        <w:jc w:val="center"/>
        <w:outlineLvl w:val="0"/>
        <w:rPr>
          <w:rFonts w:ascii="Times New Roman CYR" w:eastAsia="Calibri" w:hAnsi="Times New Roman CYR" w:cs="Times New Roman"/>
          <w:sz w:val="32"/>
          <w:szCs w:val="32"/>
          <w:lang w:eastAsia="en-US"/>
        </w:rPr>
      </w:pPr>
      <w:r w:rsidRPr="00F672DF">
        <w:rPr>
          <w:rFonts w:ascii="Times New Roman CYR" w:eastAsia="Calibri" w:hAnsi="Times New Roman CYR" w:cs="Times New Roman"/>
          <w:b/>
          <w:sz w:val="32"/>
          <w:szCs w:val="32"/>
          <w:lang w:eastAsia="en-US"/>
        </w:rPr>
        <w:t>ПОСТАНОВЛЕНИЕ</w:t>
      </w:r>
    </w:p>
    <w:p w:rsidR="00F672DF" w:rsidRPr="00F672DF" w:rsidRDefault="00F672DF" w:rsidP="00F672DF">
      <w:pPr>
        <w:tabs>
          <w:tab w:val="left" w:pos="7470"/>
        </w:tabs>
        <w:autoSpaceDN w:val="0"/>
        <w:ind w:right="-1"/>
        <w:rPr>
          <w:rFonts w:ascii="Times New Roman CYR" w:eastAsia="Calibri" w:hAnsi="Times New Roman CYR" w:cs="Times New Roman"/>
          <w:b/>
          <w:color w:val="000000"/>
          <w:sz w:val="24"/>
          <w:szCs w:val="24"/>
          <w:lang w:eastAsia="en-US"/>
        </w:rPr>
      </w:pPr>
      <w:r w:rsidRPr="00F672DF">
        <w:rPr>
          <w:rFonts w:ascii="Times New Roman CYR" w:eastAsia="Calibri" w:hAnsi="Times New Roman CYR" w:cs="Times New Roman"/>
          <w:b/>
          <w:color w:val="000000"/>
          <w:sz w:val="24"/>
          <w:szCs w:val="24"/>
          <w:lang w:eastAsia="en-US"/>
        </w:rPr>
        <w:t xml:space="preserve"> от 15.12.2021 г.</w:t>
      </w:r>
      <w:r w:rsidRPr="00F672DF">
        <w:rPr>
          <w:rFonts w:ascii="Times New Roman CYR" w:eastAsia="Calibri" w:hAnsi="Times New Roman CYR" w:cs="Times New Roman"/>
          <w:b/>
          <w:color w:val="000000"/>
          <w:sz w:val="24"/>
          <w:szCs w:val="24"/>
          <w:lang w:eastAsia="en-US"/>
        </w:rPr>
        <w:tab/>
      </w:r>
      <w:bookmarkStart w:id="0" w:name="_GoBack"/>
      <w:bookmarkEnd w:id="0"/>
      <w:r w:rsidRPr="00F672DF">
        <w:rPr>
          <w:rFonts w:ascii="Times New Roman CYR" w:eastAsia="Calibri" w:hAnsi="Times New Roman CYR" w:cs="Times New Roman"/>
          <w:b/>
          <w:color w:val="000000"/>
          <w:sz w:val="24"/>
          <w:szCs w:val="24"/>
          <w:lang w:eastAsia="en-US"/>
        </w:rPr>
        <w:t xml:space="preserve">                     № </w:t>
      </w:r>
      <w:r w:rsidR="00E260A8">
        <w:rPr>
          <w:rFonts w:ascii="Times New Roman CYR" w:eastAsia="Calibri" w:hAnsi="Times New Roman CYR" w:cs="Times New Roman"/>
          <w:b/>
          <w:color w:val="000000"/>
          <w:sz w:val="24"/>
          <w:szCs w:val="24"/>
          <w:lang w:eastAsia="en-US"/>
        </w:rPr>
        <w:t>80</w:t>
      </w:r>
      <w:r w:rsidRPr="00F672DF">
        <w:rPr>
          <w:rFonts w:ascii="Times New Roman CYR" w:eastAsia="Calibri" w:hAnsi="Times New Roman CYR" w:cs="Times New Roman"/>
          <w:b/>
          <w:color w:val="000000"/>
          <w:sz w:val="24"/>
          <w:szCs w:val="24"/>
          <w:lang w:eastAsia="en-US"/>
        </w:rPr>
        <w:t xml:space="preserve">  </w:t>
      </w: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/>
          <w:bCs/>
          <w:kern w:val="3"/>
          <w:sz w:val="26"/>
          <w:szCs w:val="26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6"/>
          <w:szCs w:val="26"/>
          <w:lang w:eastAsia="zh-CN" w:bidi="hi-IN"/>
        </w:rPr>
        <w:t>Об утверждении П</w:t>
      </w:r>
      <w:r w:rsidRPr="00F672DF">
        <w:rPr>
          <w:rFonts w:ascii="Times New Roman" w:eastAsia="Lucida Sans Unicode" w:hAnsi="Times New Roman" w:cs="Times New Roman"/>
          <w:b/>
          <w:bCs/>
          <w:kern w:val="3"/>
          <w:sz w:val="26"/>
          <w:szCs w:val="26"/>
          <w:lang w:eastAsia="zh-CN" w:bidi="hi-IN"/>
        </w:rPr>
        <w:t>лана противодействия коррупции на 2022 год</w:t>
      </w: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F672DF" w:rsidRPr="00F672DF" w:rsidRDefault="00F672DF" w:rsidP="00F672DF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соответствии с Указами През</w:t>
      </w:r>
      <w:r w:rsidR="00E260A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идента Российской Федерации от 16</w:t>
      </w:r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.0</w:t>
      </w:r>
      <w:r w:rsidR="00E260A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8.2021 № 4</w:t>
      </w:r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78 «О Национальном плане </w:t>
      </w:r>
      <w:r w:rsidR="00E260A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противодействия коррупции на 2021</w:t>
      </w:r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-202</w:t>
      </w:r>
      <w:r w:rsidR="00E260A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</w:t>
      </w:r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 годы», 07.05.2012 № 601 «Об основных направлениях совершенствования системы государственного управления», Уставом сельского поселения Зуевка муниципального района Нефтегорский Самарской области, Администрация сельского поселения Зуевка</w:t>
      </w:r>
    </w:p>
    <w:p w:rsidR="00F672DF" w:rsidRPr="00F672DF" w:rsidRDefault="00F672DF" w:rsidP="00F672DF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F672D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ПОСТАНОВЛЯЕТ:</w:t>
      </w: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672DF" w:rsidRPr="00F672DF" w:rsidRDefault="00F672DF" w:rsidP="00F672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pacing w:val="-20"/>
          <w:kern w:val="3"/>
          <w:sz w:val="24"/>
          <w:szCs w:val="24"/>
          <w:lang w:eastAsia="zh-CN" w:bidi="hi-IN"/>
        </w:rPr>
      </w:pPr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Утвердить </w:t>
      </w:r>
      <w:hyperlink r:id="rId6" w:anchor="Par53" w:history="1">
        <w:r w:rsidRPr="00F672DF">
          <w:rPr>
            <w:rFonts w:ascii="Times New Roman" w:eastAsia="Lucida Sans Unicode" w:hAnsi="Times New Roman" w:cs="Times New Roman"/>
            <w:kern w:val="3"/>
            <w:sz w:val="24"/>
            <w:szCs w:val="24"/>
            <w:lang w:eastAsia="zh-CN" w:bidi="hi-IN"/>
          </w:rPr>
          <w:t>План</w:t>
        </w:r>
      </w:hyperlink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противодействия коррупции в Администрации сельского поселения Зуевка муниципального района Нефтегорский Самарской области на 2022 год. </w:t>
      </w:r>
    </w:p>
    <w:p w:rsidR="00F672DF" w:rsidRPr="00F672DF" w:rsidRDefault="00F672DF" w:rsidP="00F672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pacing w:val="-20"/>
          <w:kern w:val="3"/>
          <w:sz w:val="24"/>
          <w:szCs w:val="24"/>
          <w:lang w:eastAsia="zh-CN" w:bidi="hi-IN"/>
        </w:rPr>
      </w:pPr>
      <w:r w:rsidRPr="00F672DF">
        <w:rPr>
          <w:rFonts w:ascii="Times New Roman" w:eastAsia="Lucida Sans Unicode" w:hAnsi="Times New Roman" w:cs="Times New Roman"/>
          <w:spacing w:val="-20"/>
          <w:kern w:val="3"/>
          <w:sz w:val="24"/>
          <w:szCs w:val="24"/>
          <w:lang w:eastAsia="zh-CN" w:bidi="hi-IN"/>
        </w:rPr>
        <w:t xml:space="preserve">              </w:t>
      </w:r>
      <w:r>
        <w:rPr>
          <w:rFonts w:ascii="Times New Roman" w:eastAsia="Lucida Sans Unicode" w:hAnsi="Times New Roman" w:cs="Times New Roman"/>
          <w:spacing w:val="-20"/>
          <w:kern w:val="3"/>
          <w:sz w:val="24"/>
          <w:szCs w:val="24"/>
          <w:lang w:eastAsia="zh-CN" w:bidi="hi-IN"/>
        </w:rPr>
        <w:t xml:space="preserve"> </w:t>
      </w:r>
      <w:r w:rsidRPr="00F672DF">
        <w:rPr>
          <w:rFonts w:ascii="Times New Roman" w:eastAsia="Lucida Sans Unicode" w:hAnsi="Times New Roman" w:cs="Times New Roman"/>
          <w:spacing w:val="-20"/>
          <w:kern w:val="3"/>
          <w:sz w:val="24"/>
          <w:szCs w:val="24"/>
          <w:lang w:eastAsia="zh-CN" w:bidi="hi-IN"/>
        </w:rPr>
        <w:t xml:space="preserve"> О</w:t>
      </w:r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публиковать настоящее Постановление на официальном Интернет-сайте Администрации сельского поселения </w:t>
      </w:r>
      <w:r w:rsidRPr="00F672DF">
        <w:rPr>
          <w:rFonts w:ascii="Times New Roman" w:eastAsia="Calibri" w:hAnsi="Times New Roman" w:cs="Times New Roman"/>
          <w:sz w:val="24"/>
          <w:szCs w:val="21"/>
          <w:lang w:eastAsia="en-US"/>
        </w:rPr>
        <w:t>зуевка63.рф</w:t>
      </w:r>
      <w:r w:rsidRPr="00F672DF">
        <w:rPr>
          <w:rFonts w:ascii="Times New Roman" w:eastAsia="Calibri" w:hAnsi="Times New Roman" w:cs="Times New Roman"/>
          <w:szCs w:val="21"/>
          <w:lang w:eastAsia="en-US"/>
        </w:rPr>
        <w:t xml:space="preserve"> </w:t>
      </w:r>
      <w:r w:rsidRPr="00F672DF">
        <w:rPr>
          <w:rFonts w:ascii="Times New Roman" w:eastAsia="Lucida Sans Unicode" w:hAnsi="Times New Roman" w:cs="Times New Roman"/>
          <w:kern w:val="3"/>
          <w:sz w:val="24"/>
          <w:szCs w:val="21"/>
          <w:lang w:eastAsia="zh-CN" w:bidi="hi-IN"/>
        </w:rPr>
        <w:t xml:space="preserve"> </w:t>
      </w:r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и в периодическом издании «Зуевская  весточка».</w:t>
      </w:r>
    </w:p>
    <w:p w:rsidR="00F672DF" w:rsidRPr="00F672DF" w:rsidRDefault="00F672DF" w:rsidP="00F672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Настоящее постановление вступает в силу </w:t>
      </w:r>
      <w:proofErr w:type="gramStart"/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</w:t>
      </w:r>
      <w:proofErr w:type="gramEnd"/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даты его официального опубликования. </w:t>
      </w:r>
    </w:p>
    <w:p w:rsidR="00F672DF" w:rsidRPr="00F672DF" w:rsidRDefault="00F672DF" w:rsidP="00F672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выполнением настоящего постановления оставляю за собой.</w:t>
      </w:r>
    </w:p>
    <w:p w:rsidR="00F672DF" w:rsidRPr="00F672DF" w:rsidRDefault="00F672DF" w:rsidP="00F672DF">
      <w:pPr>
        <w:widowControl w:val="0"/>
        <w:tabs>
          <w:tab w:val="num" w:pos="0"/>
        </w:tabs>
        <w:suppressAutoHyphens/>
        <w:autoSpaceDN w:val="0"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267"/>
        <w:gridCol w:w="4906"/>
      </w:tblGrid>
      <w:tr w:rsidR="00F672DF" w:rsidRPr="00F672DF" w:rsidTr="00F672DF">
        <w:tc>
          <w:tcPr>
            <w:tcW w:w="5211" w:type="dxa"/>
            <w:hideMark/>
          </w:tcPr>
          <w:p w:rsidR="00F672DF" w:rsidRPr="00F672DF" w:rsidRDefault="00F672DF" w:rsidP="00F672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Глава</w:t>
            </w:r>
          </w:p>
          <w:p w:rsidR="00F672DF" w:rsidRPr="00F672DF" w:rsidRDefault="00F672DF" w:rsidP="00F672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сельского поселения Зуевка</w:t>
            </w:r>
          </w:p>
          <w:p w:rsidR="00F672DF" w:rsidRPr="00F672DF" w:rsidRDefault="00F672DF" w:rsidP="00F672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4854" w:type="dxa"/>
          </w:tcPr>
          <w:p w:rsidR="00F672DF" w:rsidRPr="00F672DF" w:rsidRDefault="00F672DF" w:rsidP="00F672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672DF" w:rsidRPr="00F672DF" w:rsidRDefault="00F672DF" w:rsidP="00F672D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М.А. Решетов</w:t>
            </w:r>
          </w:p>
          <w:p w:rsidR="00F672DF" w:rsidRPr="00F672DF" w:rsidRDefault="00F672DF" w:rsidP="00F672D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672DF" w:rsidRPr="00F672DF" w:rsidRDefault="00F672DF" w:rsidP="00F672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</w:t>
            </w:r>
          </w:p>
        </w:tc>
      </w:tr>
    </w:tbl>
    <w:p w:rsidR="00F672DF" w:rsidRPr="00F672DF" w:rsidRDefault="00F672DF" w:rsidP="00F672DF">
      <w:pPr>
        <w:suppressAutoHyphens/>
        <w:autoSpaceDN w:val="0"/>
        <w:spacing w:before="28" w:after="28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F672DF" w:rsidRPr="00F672DF" w:rsidRDefault="00F672DF" w:rsidP="00F672DF">
      <w:pPr>
        <w:suppressAutoHyphens/>
        <w:autoSpaceDN w:val="0"/>
        <w:spacing w:before="28" w:after="28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F672DF" w:rsidRPr="00F672DF" w:rsidRDefault="00F672DF" w:rsidP="00F672DF">
      <w:pPr>
        <w:suppressAutoHyphens/>
        <w:autoSpaceDN w:val="0"/>
        <w:spacing w:before="28" w:after="28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</w:p>
    <w:p w:rsidR="00F672DF" w:rsidRPr="00F672DF" w:rsidRDefault="00F672DF" w:rsidP="00F672DF">
      <w:pPr>
        <w:suppressAutoHyphens/>
        <w:autoSpaceDN w:val="0"/>
        <w:spacing w:before="28" w:after="28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</w:p>
    <w:p w:rsidR="00F672DF" w:rsidRPr="00F672DF" w:rsidRDefault="00F672DF" w:rsidP="00F672DF">
      <w:pPr>
        <w:suppressAutoHyphens/>
        <w:autoSpaceDN w:val="0"/>
        <w:spacing w:before="28" w:after="28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</w:p>
    <w:p w:rsidR="00F672DF" w:rsidRPr="00F672DF" w:rsidRDefault="00F672DF" w:rsidP="00F672DF">
      <w:pPr>
        <w:suppressAutoHyphens/>
        <w:autoSpaceDN w:val="0"/>
        <w:spacing w:before="28" w:after="28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</w:p>
    <w:p w:rsidR="00F672DF" w:rsidRPr="00F672DF" w:rsidRDefault="00F672DF" w:rsidP="00F672DF">
      <w:pPr>
        <w:suppressAutoHyphens/>
        <w:autoSpaceDN w:val="0"/>
        <w:spacing w:before="28" w:after="28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</w:p>
    <w:p w:rsidR="002567FC" w:rsidRPr="00D379B7" w:rsidRDefault="002567FC" w:rsidP="002567FC">
      <w:pPr>
        <w:pStyle w:val="Textbody"/>
        <w:spacing w:before="28" w:after="28"/>
      </w:pPr>
    </w:p>
    <w:p w:rsidR="002567FC" w:rsidRPr="00D379B7" w:rsidRDefault="002567FC" w:rsidP="002567FC">
      <w:pPr>
        <w:pStyle w:val="Textbody"/>
        <w:spacing w:before="28" w:after="28"/>
      </w:pPr>
    </w:p>
    <w:p w:rsidR="002567FC" w:rsidRPr="00D379B7" w:rsidRDefault="002567FC" w:rsidP="002567FC">
      <w:pPr>
        <w:pStyle w:val="Textbody"/>
        <w:spacing w:before="28" w:after="28"/>
      </w:pPr>
    </w:p>
    <w:p w:rsidR="002567FC" w:rsidRPr="00D379B7" w:rsidRDefault="002567FC" w:rsidP="002567FC">
      <w:pPr>
        <w:pStyle w:val="Textbody"/>
        <w:spacing w:before="28" w:after="28"/>
      </w:pPr>
    </w:p>
    <w:p w:rsidR="002567FC" w:rsidRPr="00D379B7" w:rsidRDefault="002567FC" w:rsidP="002567FC">
      <w:pPr>
        <w:pStyle w:val="Textbody"/>
        <w:spacing w:before="28" w:after="28"/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7FC" w:rsidRDefault="002567FC" w:rsidP="002567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rPr>
          <w:rFonts w:ascii="Times New Roman" w:hAnsi="Times New Roman" w:cs="Times New Roman"/>
          <w:sz w:val="28"/>
          <w:szCs w:val="28"/>
        </w:rPr>
        <w:sectPr w:rsidR="002567FC">
          <w:pgSz w:w="11906" w:h="16838"/>
          <w:pgMar w:top="993" w:right="851" w:bottom="993" w:left="1418" w:header="720" w:footer="720" w:gutter="0"/>
          <w:cols w:space="720"/>
        </w:sectPr>
      </w:pPr>
    </w:p>
    <w:tbl>
      <w:tblPr>
        <w:tblpPr w:leftFromText="180" w:rightFromText="180" w:vertAnchor="text" w:horzAnchor="page" w:tblpX="1" w:tblpY="-997"/>
        <w:tblW w:w="155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9"/>
        <w:gridCol w:w="5245"/>
      </w:tblGrid>
      <w:tr w:rsidR="002567FC" w:rsidTr="002567FC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7FC" w:rsidRDefault="002567FC" w:rsidP="00F05A8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2567FC" w:rsidRDefault="002567FC" w:rsidP="00F05A8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67FC" w:rsidRDefault="002567FC" w:rsidP="00F05A8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67FC" w:rsidRDefault="002567FC" w:rsidP="00F05A83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7FC" w:rsidRDefault="002567FC" w:rsidP="00F05A83">
            <w:pPr>
              <w:spacing w:after="0"/>
              <w:jc w:val="right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2567FC" w:rsidRDefault="002567FC" w:rsidP="00F05A8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</w:p>
          <w:p w:rsidR="002567FC" w:rsidRDefault="002567FC" w:rsidP="00F05A8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E54173">
              <w:rPr>
                <w:rFonts w:ascii="Times New Roman" w:hAnsi="Times New Roman" w:cs="Times New Roman"/>
              </w:rPr>
              <w:t>Зуевка</w:t>
            </w:r>
          </w:p>
          <w:p w:rsidR="002567FC" w:rsidRDefault="002567FC" w:rsidP="00F05A8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 Нефтегорский</w:t>
            </w:r>
          </w:p>
          <w:p w:rsidR="002567FC" w:rsidRDefault="002567FC" w:rsidP="00F05A8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Самарской области</w:t>
            </w:r>
          </w:p>
          <w:p w:rsidR="002567FC" w:rsidRDefault="00E54173" w:rsidP="00F05A8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</w:t>
            </w:r>
            <w:r w:rsidR="00F672DF">
              <w:rPr>
                <w:rFonts w:ascii="Times New Roman" w:hAnsi="Times New Roman" w:cs="Times New Roman"/>
              </w:rPr>
              <w:t>5.12</w:t>
            </w:r>
            <w:r>
              <w:rPr>
                <w:rFonts w:ascii="Times New Roman" w:hAnsi="Times New Roman" w:cs="Times New Roman"/>
              </w:rPr>
              <w:t>.202</w:t>
            </w:r>
            <w:r w:rsidR="00E260A8">
              <w:rPr>
                <w:rFonts w:ascii="Times New Roman" w:hAnsi="Times New Roman" w:cs="Times New Roman"/>
              </w:rPr>
              <w:t>1 г.</w:t>
            </w:r>
            <w:r>
              <w:rPr>
                <w:rFonts w:ascii="Times New Roman" w:hAnsi="Times New Roman" w:cs="Times New Roman"/>
              </w:rPr>
              <w:t>№</w:t>
            </w:r>
            <w:r w:rsidR="00E260A8">
              <w:rPr>
                <w:rFonts w:ascii="Times New Roman" w:hAnsi="Times New Roman" w:cs="Times New Roman"/>
              </w:rPr>
              <w:t xml:space="preserve"> 80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72DF">
              <w:rPr>
                <w:rFonts w:ascii="Times New Roman" w:hAnsi="Times New Roman" w:cs="Times New Roman"/>
              </w:rPr>
              <w:t xml:space="preserve"> </w:t>
            </w:r>
          </w:p>
          <w:p w:rsidR="002567FC" w:rsidRDefault="002567FC" w:rsidP="00F05A83">
            <w:pPr>
              <w:widowControl w:val="0"/>
              <w:suppressAutoHyphens/>
              <w:autoSpaceDN w:val="0"/>
              <w:spacing w:after="0"/>
              <w:jc w:val="both"/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567FC" w:rsidRPr="00F672DF" w:rsidRDefault="002567FC" w:rsidP="00F05A83">
      <w:pPr>
        <w:autoSpaceDE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72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План </w:t>
      </w:r>
    </w:p>
    <w:p w:rsidR="002567FC" w:rsidRPr="00F672DF" w:rsidRDefault="002567FC" w:rsidP="00F05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2DF">
        <w:rPr>
          <w:rFonts w:ascii="Times New Roman" w:hAnsi="Times New Roman" w:cs="Times New Roman"/>
          <w:b/>
          <w:bCs/>
          <w:sz w:val="24"/>
          <w:szCs w:val="24"/>
        </w:rPr>
        <w:t xml:space="preserve">противодействия коррупции в Администрации сельского поселения </w:t>
      </w:r>
      <w:r w:rsidR="00E54173" w:rsidRPr="00F672DF">
        <w:rPr>
          <w:rFonts w:ascii="Times New Roman" w:hAnsi="Times New Roman" w:cs="Times New Roman"/>
          <w:b/>
          <w:bCs/>
          <w:sz w:val="24"/>
          <w:szCs w:val="24"/>
        </w:rPr>
        <w:t>Зуевка</w:t>
      </w:r>
      <w:r w:rsidRPr="00F672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72DF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Нефтегорский </w:t>
      </w:r>
    </w:p>
    <w:p w:rsidR="002567FC" w:rsidRPr="00F672DF" w:rsidRDefault="002567FC" w:rsidP="00F05A83">
      <w:pPr>
        <w:spacing w:after="0"/>
        <w:jc w:val="center"/>
        <w:rPr>
          <w:rStyle w:val="a3"/>
          <w:sz w:val="24"/>
          <w:szCs w:val="24"/>
        </w:rPr>
      </w:pPr>
      <w:r w:rsidRPr="00F672DF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  <w:r w:rsidR="00F67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2DF">
        <w:rPr>
          <w:rFonts w:ascii="Times New Roman" w:hAnsi="Times New Roman" w:cs="Times New Roman"/>
          <w:b/>
          <w:sz w:val="24"/>
          <w:szCs w:val="24"/>
        </w:rPr>
        <w:t>на 202</w:t>
      </w:r>
      <w:r w:rsidR="00B96010" w:rsidRPr="00F672DF">
        <w:rPr>
          <w:rFonts w:ascii="Times New Roman" w:hAnsi="Times New Roman" w:cs="Times New Roman"/>
          <w:b/>
          <w:sz w:val="24"/>
          <w:szCs w:val="24"/>
        </w:rPr>
        <w:t>2</w:t>
      </w:r>
      <w:r w:rsidRPr="00F672D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209"/>
        <w:gridCol w:w="2007"/>
        <w:gridCol w:w="1975"/>
        <w:gridCol w:w="4899"/>
      </w:tblGrid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672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672D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2567FC" w:rsidRPr="00F672DF" w:rsidTr="000C6A0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256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  <w:lang w:eastAsia="en-US" w:bidi="hi-IN"/>
              </w:rPr>
            </w:pPr>
            <w:r w:rsidRPr="00F672D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Совершенствование организационных основ противодействия коррупции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AA4EC5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Мониторинг нормативной правовой базы законодательства Российской Федерации и Самарской области по вопросам противодействия коррупции  на предмет внесения изменений в действующие акты и принятия  соответствующих муниципальных   актов</w:t>
            </w:r>
          </w:p>
          <w:p w:rsidR="002567FC" w:rsidRPr="00F672DF" w:rsidRDefault="002567FC" w:rsidP="00AA4EC5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AA4EC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Подготовка обзора изменений законодательства Российской Федерации и Самарской области по вопросам противодействия коррупции и направления его для ознакомления муниципальных служащих в части их компетенции</w:t>
            </w:r>
          </w:p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муниципальных служащих в вопросах противодействия коррупции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194FB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правоприменительной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 Администрации сельского поселения,   и ее должностных лиц в целях выработки и принятия мер по предупреждению и устранению причин выявленных нарушений и подготовка обзора по итогам проведенного анализа</w:t>
            </w:r>
            <w:proofErr w:type="gram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сельского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недопущение причин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законодательства по противодействию коррупции, муниципальной службе</w:t>
            </w:r>
          </w:p>
        </w:tc>
      </w:tr>
      <w:tr w:rsidR="002567FC" w:rsidRPr="00F672DF" w:rsidTr="00194FB4">
        <w:trPr>
          <w:trHeight w:val="19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актов по вопросам противодействия коррупции в связи с изменением законодательства Российской Федерации и Самарской  области в части муниципальных служащих, лиц замещающих муниципальные должности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не позднее срока установленного органам местного самоуправления для принятия  нормативно правового акта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Соответствие муниципальных правовых актов нормам федерального и областного законодательства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194FB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Проведение среди всех социальных слоев населения социального опроса  для оценки уровня коррупции в Администрации сельского поселения и эффективности принимаемых мер по противодействию коррупции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pStyle w:val="a7"/>
              <w:spacing w:before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672DF"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 w:rsidRPr="00F672DF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F672DF">
              <w:rPr>
                <w:rFonts w:ascii="Times New Roman" w:hAnsi="Times New Roman" w:cs="Times New Roman"/>
              </w:rPr>
              <w:t xml:space="preserve"> опасных функций</w:t>
            </w:r>
          </w:p>
        </w:tc>
      </w:tr>
      <w:tr w:rsidR="002567FC" w:rsidRPr="00F672DF" w:rsidTr="000C6A0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256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  <w:lang w:eastAsia="en-US" w:bidi="hi-IN"/>
              </w:rPr>
            </w:pPr>
            <w:r w:rsidRPr="00F6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Противодействие коррупции при прохождении муниципальной службы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функционирования Комиссии по соблюдению требований к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служебному поведению муниципальных служащих и урегулированию конфликта интересов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сельского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муниципальными служащими ограничений и запретов, а также требований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служебному поведению, установленных законодательством Российской Федерации о муниципальной службе и о противодействии коррупции.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AA4EC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 Администрации сельского поселения</w:t>
            </w:r>
          </w:p>
          <w:p w:rsidR="002567FC" w:rsidRPr="00F672DF" w:rsidRDefault="002567FC" w:rsidP="00AA4EC5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муниципальными служащими, обязанности  по предоставлению сведений о доходах, о расходах, об имуществе и обязательствах имущественного характера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194FB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представления сведений о доходах, расходах, об имуществе и обязательствах имущественного характера муниципальными служащими Администрации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Выявление фактов не представления муниципальными служащими  сведений о доходах, о расходах, об имуществе и обязательствах имущественного характера в целях привлечения их к ответственности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194FB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Проведение анализа  полноты и достоверности сведений о доходах, об имуществе и обязательствах имущественного характера,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представляемых муниципальными служащими Администрации сельского поселения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законодательства Российской Федерации о муниципальной службе и о противодействии коррупции муниципальными служащими  и принятие соответствующих мер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194FB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Формирование сведений о доходах, расходах, об имуществе и обязательствах имущественного характера, представляемых для размещения на официальном сайте Администрации сельского поселения в информационно-телекоммуникационной сети "Интернет" по муниципальным служащим Администрации сельского поселения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 течение срока, установленного муниципальным правовым актом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требований законодательства о порядке и сроках размещения сведений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Организация исполнения муниципальными служащими   требований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Исключение фактов получения подарков муниципальными служащими с нарушением установленного порядка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соблюдению муниципальными служащими Кодекса этики и служебного поведения муниципальных служащих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pStyle w:val="a7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F672DF">
              <w:rPr>
                <w:rFonts w:ascii="Times New Roman" w:hAnsi="Times New Roman" w:cs="Times New Roman"/>
                <w:bCs/>
                <w:lang w:eastAsia="en-US"/>
              </w:rPr>
              <w:t>Формирование этических норм и установление правил служебного поведения муниципальных  служащих для достойного выполнения ими своей профессиональной деятельности, содействия укреплению авторитета муниципальных  служащих, повышения доверия граждан к органам местного самоуправления, обеспечения единых норм поведения муниципальных  служащих, в том числе для ф</w:t>
            </w:r>
            <w:r w:rsidRPr="00F672DF">
              <w:rPr>
                <w:rFonts w:ascii="Times New Roman" w:hAnsi="Times New Roman" w:cs="Times New Roman"/>
              </w:rPr>
              <w:t>ормирования нетерпимого отношения муниципальных  служащих к склонению их к совершению коррупционных правонарушений и несоблюдению ограничений и запретов, установленных законодательством Российской Федерации</w:t>
            </w:r>
            <w:proofErr w:type="gramEnd"/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194FB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в случаях, предусмотренных законодательством, за исполнением обязанностей муниципального служащего при заключении трудового договора и (или) гражданско-правового договора после ухода с муниципальной службы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 течение трех месяцев со дня увольнения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Соблюдение муниципальными служащими, организациями  установленных законодательством обязанностей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194FB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порядке, предусмотренном нормативными правовыми актами,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3500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законодательства Российской Федерации о муниципальной  службе и о противодействии коррупции  муниципальными служащими и принятие соответствующих мер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0C6A00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7FC" w:rsidRPr="00F67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7FC" w:rsidRPr="00F672D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194FB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 в ходе проведения внутреннего мониторинга полноты и достоверности сведений о доходах, об имуществе и обязательствах имущественного характера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AA4EC5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неисполнения муниципальными  служащими обязанности по предварительному уведомлению представителя нанимателя о выполнении иной оплачиваемой работы и рассмотрение их на Комиссии</w:t>
            </w:r>
          </w:p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0C6A00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7FC" w:rsidRPr="00F672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7FC" w:rsidRPr="00F67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194FB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лиц, поступающих на муниципальную службу в Администрацию сельского поселения  положений действующего законодательства Российской Федерации  о противодействии коррупции, в том числе об ответственности за коррупционные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Соблюдение муниципальными служащими, установленных законодательством обязанностей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AA4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6013D2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6013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350054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законодательства Российской Федерации о муниципальной  службе и о противодействии коррупции  муниципальными служащими и принятие соответствующих мер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AA4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</w:t>
            </w:r>
            <w:r w:rsidR="005A78AD" w:rsidRPr="00F672DF">
              <w:rPr>
                <w:rFonts w:ascii="Times New Roman" w:hAnsi="Times New Roman" w:cs="Times New Roman"/>
                <w:sz w:val="24"/>
                <w:szCs w:val="24"/>
              </w:rPr>
              <w:t>ьми в течени</w:t>
            </w:r>
            <w:proofErr w:type="gramStart"/>
            <w:r w:rsidR="005A78AD" w:rsidRPr="00F672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5A78AD"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года,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предшествующему году представления сведений (дале</w:t>
            </w:r>
            <w:proofErr w:type="gramStart"/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5A78AD"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период), общая сумма таких сделок превышает общий доход данного лица и его супруги (супруга) за три последних года, предшествующих </w:t>
            </w:r>
            <w:r w:rsidR="005A78AD"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отчетному периоду, и об источниках получения средств, за счет которых </w:t>
            </w:r>
            <w:r w:rsidR="005A78AD"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совершены эти сделки.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5A78AD" w:rsidP="006013D2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5A78AD" w:rsidP="006013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350054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законодательства Российской Федерации о муниципальной службе и о противодействии коррупции муниципальными служащими  и принятие соответствующих мер</w:t>
            </w:r>
          </w:p>
        </w:tc>
      </w:tr>
      <w:tr w:rsidR="000C6A00" w:rsidRPr="00F672DF" w:rsidTr="000C6A0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2567F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Взаимодействие Администрации </w:t>
            </w:r>
            <w:r w:rsidRPr="00F6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сельского поселения</w:t>
            </w:r>
            <w:r w:rsidRPr="00F672D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с институтами гражданского общества и гражданами, обеспечение доступности информации о деятельности по вопросам противодействия коррупции.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5A78AD">
            <w:pPr>
              <w:autoSpaceDE w:val="0"/>
              <w:adjustRightInd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Ведение раздела «Противодействие коррупции» на официальном сайте Администрации сельского поселения в информационно-телекоммуникационной сети "Интернет"</w:t>
            </w:r>
          </w:p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AA4EC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0C6A00" w:rsidRPr="00F672DF" w:rsidRDefault="000C6A00" w:rsidP="00AA4EC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граждан и организаций к информации об антикоррупционной деятельности Администрации поселения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3500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по вопросам противодействия коррупции на информационных стендах, размещенных</w:t>
            </w:r>
            <w:r w:rsidR="005A78AD" w:rsidRPr="00F672DF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 здании Администрации поселения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AA4EC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00" w:rsidRPr="00F672DF" w:rsidRDefault="000C6A00" w:rsidP="00AA4EC5">
            <w:pP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3500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поселения в информационно-телекоммуникационной сети "Интернет" проектов муниципальных нормативных актов в целях проведения общественного обсуждения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не менее чем за 5 календарных дней до даты принятия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при принятии муниципальных нормативных актов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350054">
            <w:pP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 сайте Администрации поселения в информационно-телекоммуникационной сети "Интернет" информации о результатах рассмотрения комиссией по соблюдению служебного поведения, урегулированию конфликта интересов по фактам несоблюдения служебного поведения, возникновения конфликта интересов, несоблюдения обязанностей,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и запретов в отношении лиц, замещающих должности муниципальной службы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 заседания комиссии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информации по фактам нарушений коррупционной направленности, несоблюдения законодательства о муниципальной службе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35005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сведений о численности лиц, замещающих должности муниципальной службы с указанием финансовых затрат на их содержание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граждан к информации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35005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Общественного Совета Администрации сельского поселения к работе на заседаниях комиссий по урегулированию конфликта интересов, на замещение вакантных должностей муниципальной службы, аттестационных комиссий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деятельности Администрации сельского поселения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35005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проверки по вопросам противодействия коррупции при проведении конкурса для замещения вакантных должностей и конкурса на включение в кадровый резерв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За 5 дней до дня проведения конкурса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граждан претендующих на замещение должностей муниципальной службы по вопросам антикоррупционного законодательства</w:t>
            </w:r>
          </w:p>
        </w:tc>
      </w:tr>
      <w:tr w:rsidR="000C6A00" w:rsidRPr="00F672DF" w:rsidTr="000C6A00">
        <w:trPr>
          <w:trHeight w:val="341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2567F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Антикоррупционная экспертиза нормативных правовых актов и проектов нормативных правовых актов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антикоррупционной экспертизы нормативных правовых актов и проектов нормативных правовых актов в соответствии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br/>
              <w:t>с действующим законодательством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pStyle w:val="a7"/>
              <w:spacing w:before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672DF">
              <w:rPr>
                <w:rFonts w:ascii="Times New Roman" w:hAnsi="Times New Roman" w:cs="Times New Roman"/>
              </w:rPr>
              <w:t xml:space="preserve">Выявление в нормативных правовых актах и проектах нормативных правовых актов коррупциогенных факторов, </w:t>
            </w:r>
            <w:r w:rsidRPr="00F672DF">
              <w:rPr>
                <w:rFonts w:ascii="Times New Roman" w:hAnsi="Times New Roman" w:cs="Times New Roman"/>
                <w:bCs/>
                <w:iCs/>
                <w:lang w:eastAsia="en-US"/>
              </w:rPr>
              <w:t>способствующих формированию условий для проявления коррупции</w:t>
            </w:r>
            <w:r w:rsidRPr="00F672DF">
              <w:rPr>
                <w:rFonts w:ascii="Times New Roman" w:hAnsi="Times New Roman" w:cs="Times New Roman"/>
              </w:rPr>
              <w:t xml:space="preserve"> и их исключение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3500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коррупциогенных факторов, выявленных органами прокуратуры 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проведении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Администрации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работы  по  организации  антикоррупционной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экспертизы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исключения из нормативных правовых актов и проектов нормативных правовых актов коррупциогенных факторов, выявленных в ходе проведения антикоррупционной экспертизы органами прокуратуры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pStyle w:val="a7"/>
              <w:spacing w:before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672DF">
              <w:rPr>
                <w:rFonts w:ascii="Times New Roman" w:hAnsi="Times New Roman" w:cs="Times New Roman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194FB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Направление муниципальных нормативных правовых актов в прокуратуру Нефтегорского  района для проведени</w:t>
            </w:r>
            <w:r w:rsidR="00194FB4"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я антикоррупционной экспертизы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коррупциогенных факторов в нормативных правовых актах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3500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проектов муниципальных нормативных правовых актов на официальном сайте Администрации сельского поселения для проведения независимой антикоррупционной экспертизы проектов нормативных правовых актов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действующим законодательством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при принятии муниципальных нормативных актов</w:t>
            </w:r>
          </w:p>
        </w:tc>
      </w:tr>
      <w:tr w:rsidR="000C6A00" w:rsidRPr="00F672DF" w:rsidTr="000C6A0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Антикоррупционные мероприятия в сфере использования недвижимого имущества, муниципального заказа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pStyle w:val="a7"/>
              <w:spacing w:before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672DF">
              <w:rPr>
                <w:rFonts w:ascii="Times New Roman" w:hAnsi="Times New Roman" w:cs="Times New Roman"/>
              </w:rPr>
              <w:t xml:space="preserve">Мониторинг и выявление коррупционных рисков в деятельности администрации сельского поселения при распоряжении </w:t>
            </w:r>
            <w:r w:rsidRPr="00F672DF">
              <w:rPr>
                <w:rFonts w:ascii="Times New Roman" w:hAnsi="Times New Roman" w:cs="Times New Roman"/>
              </w:rPr>
              <w:lastRenderedPageBreak/>
              <w:t>земельными участками, находящимися в муниципальной собственности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требований земельного законодательства, при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распоряжении земельными участками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pStyle w:val="a7"/>
              <w:spacing w:before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672DF">
              <w:rPr>
                <w:rFonts w:ascii="Times New Roman" w:hAnsi="Times New Roman" w:cs="Times New Roman"/>
              </w:rPr>
              <w:t>Осуществление ведения реестра заключенных  муниципальных контрактов для нужд поселения в соответствии с требованиями Федерального закона от 05 апреля 2013 года № 44-ФЗ «О контрактной системе в сфере закупок товаров,  работ, услуг для государственных и муниципальных нужд»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неукоснительного соблюдения требований действующего законодательства при осуществлении закупок товаров, работ, услуг для нужд Администрации сельского поселения</w:t>
            </w:r>
          </w:p>
        </w:tc>
      </w:tr>
      <w:tr w:rsidR="005A78AD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194FB4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5A78AD" w:rsidP="00AA4EC5">
            <w:pPr>
              <w:pStyle w:val="a7"/>
              <w:spacing w:before="0"/>
              <w:jc w:val="both"/>
              <w:rPr>
                <w:rFonts w:ascii="Times New Roman" w:hAnsi="Times New Roman" w:cs="Times New Roman"/>
              </w:rPr>
            </w:pPr>
            <w:r w:rsidRPr="00F672DF">
              <w:rPr>
                <w:rFonts w:ascii="Times New Roman" w:hAnsi="Times New Roman" w:cs="Times New Roman"/>
              </w:rPr>
              <w:t>Обеспечение минимизации коррупционных правонарушений в сфере закупок, использования имущества и бюджетных средств, предупреждение коррупции в подведомственных учреждениях и организациях.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5A78AD" w:rsidP="006013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5A78AD" w:rsidP="006013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B84E5A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неукоснительного соблюдения требований действующего законодательства при осуществлении закупок товаров, работ, услуг для нужд Администрации сельского поселения</w:t>
            </w:r>
          </w:p>
        </w:tc>
      </w:tr>
      <w:tr w:rsidR="005A78AD" w:rsidRPr="00F672DF" w:rsidTr="000C6A0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5A78AD" w:rsidP="002567FC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Обеспечение </w:t>
            </w:r>
            <w:proofErr w:type="gramStart"/>
            <w:r w:rsidRPr="00F672D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F672D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реализацией мероприятий плана по противодействию коррупции </w:t>
            </w:r>
            <w:r w:rsidRPr="00F6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Администрации сельского поселения</w:t>
            </w:r>
          </w:p>
        </w:tc>
      </w:tr>
      <w:tr w:rsidR="005A78AD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5A78AD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AD" w:rsidRPr="00F672DF" w:rsidRDefault="005A78AD" w:rsidP="003500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реализации мероприятий плана по противодействию коррупции в Администрации сельского поселения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5A78AD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AD" w:rsidRPr="00F672DF" w:rsidRDefault="005A78AD" w:rsidP="00AA4EC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A78AD" w:rsidRPr="00F672DF" w:rsidRDefault="005A78AD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5A78AD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мероприятий плана</w:t>
            </w:r>
          </w:p>
        </w:tc>
      </w:tr>
      <w:tr w:rsidR="005A78AD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5A78AD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AD" w:rsidRPr="00F672DF" w:rsidRDefault="005A78AD" w:rsidP="00194FB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отчета о состоянии коррупции и реализации мер по противодействию коррупции в Администрации сельского поселения в средствах массовой информации и на официальном сайте Администрации сельского поселения в информационно-телекоммуникационной сети "Интернет"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5A78AD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5A78AD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5A78AD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граждан и организаций к информации об антикоррупционной деятельности Администрации поселения</w:t>
            </w:r>
          </w:p>
        </w:tc>
      </w:tr>
    </w:tbl>
    <w:p w:rsidR="00A45F89" w:rsidRPr="00F672DF" w:rsidRDefault="00A45F89">
      <w:pPr>
        <w:rPr>
          <w:rFonts w:ascii="Times New Roman" w:hAnsi="Times New Roman" w:cs="Times New Roman"/>
          <w:sz w:val="24"/>
          <w:szCs w:val="24"/>
        </w:rPr>
      </w:pPr>
    </w:p>
    <w:sectPr w:rsidR="00A45F89" w:rsidRPr="00F672DF" w:rsidSect="002567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3912"/>
    <w:multiLevelType w:val="hybridMultilevel"/>
    <w:tmpl w:val="E5208FCE"/>
    <w:lvl w:ilvl="0" w:tplc="1186B8C4">
      <w:start w:val="6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2794F"/>
    <w:multiLevelType w:val="hybridMultilevel"/>
    <w:tmpl w:val="8898BB42"/>
    <w:lvl w:ilvl="0" w:tplc="5D1A298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14330"/>
    <w:multiLevelType w:val="hybridMultilevel"/>
    <w:tmpl w:val="936E5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67FC"/>
    <w:rsid w:val="000C6A00"/>
    <w:rsid w:val="00133F19"/>
    <w:rsid w:val="00144DA1"/>
    <w:rsid w:val="00194FB4"/>
    <w:rsid w:val="002567FC"/>
    <w:rsid w:val="00350054"/>
    <w:rsid w:val="004A61EE"/>
    <w:rsid w:val="005A78AD"/>
    <w:rsid w:val="007B78FC"/>
    <w:rsid w:val="0080499F"/>
    <w:rsid w:val="0098473D"/>
    <w:rsid w:val="00A45F89"/>
    <w:rsid w:val="00B84E5A"/>
    <w:rsid w:val="00B96010"/>
    <w:rsid w:val="00D6435E"/>
    <w:rsid w:val="00E260A8"/>
    <w:rsid w:val="00E54173"/>
    <w:rsid w:val="00F05A83"/>
    <w:rsid w:val="00F6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567FC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2567F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2567FC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FontStyle13">
    <w:name w:val="Font Style13"/>
    <w:rsid w:val="002567FC"/>
    <w:rPr>
      <w:rFonts w:ascii="Arial Narrow" w:eastAsia="Arial Narrow" w:hAnsi="Arial Narrow" w:cs="Arial Narrow" w:hint="default"/>
      <w:b/>
      <w:bCs/>
      <w:i/>
      <w:iCs/>
      <w:color w:val="auto"/>
      <w:sz w:val="18"/>
      <w:szCs w:val="18"/>
      <w:lang w:val="ru-RU"/>
    </w:rPr>
  </w:style>
  <w:style w:type="character" w:styleId="a6">
    <w:name w:val="Hyperlink"/>
    <w:unhideWhenUsed/>
    <w:rsid w:val="002567FC"/>
    <w:rPr>
      <w:color w:val="0000FF"/>
      <w:u w:val="single"/>
    </w:rPr>
  </w:style>
  <w:style w:type="paragraph" w:styleId="a7">
    <w:name w:val="Normal (Web)"/>
    <w:aliases w:val="Обычный (Web)1,Обычный (веб)1,Обычный (веб)11"/>
    <w:basedOn w:val="a"/>
    <w:link w:val="a8"/>
    <w:uiPriority w:val="99"/>
    <w:unhideWhenUsed/>
    <w:rsid w:val="002567F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Normal">
    <w:name w:val="ConsPlusNormal"/>
    <w:link w:val="ConsPlusNormal0"/>
    <w:rsid w:val="002567FC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567FC"/>
    <w:rPr>
      <w:rFonts w:ascii="Arial" w:eastAsia="Times New Roman" w:hAnsi="Arial" w:cs="Arial"/>
      <w:sz w:val="20"/>
      <w:szCs w:val="20"/>
    </w:rPr>
  </w:style>
  <w:style w:type="character" w:customStyle="1" w:styleId="a8">
    <w:name w:val="Обычный (веб) Знак"/>
    <w:aliases w:val="Обычный (Web)1 Знак,Обычный (веб)1 Знак,Обычный (веб)11 Знак"/>
    <w:link w:val="a7"/>
    <w:uiPriority w:val="99"/>
    <w:locked/>
    <w:rsid w:val="002567FC"/>
    <w:rPr>
      <w:rFonts w:ascii="Calibri" w:eastAsia="Times New Roman" w:hAnsi="Calibri" w:cs="Calibri"/>
      <w:sz w:val="24"/>
      <w:szCs w:val="24"/>
    </w:rPr>
  </w:style>
  <w:style w:type="paragraph" w:customStyle="1" w:styleId="Textbody">
    <w:name w:val="Text body"/>
    <w:basedOn w:val="a"/>
    <w:rsid w:val="002567FC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19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Desktop\2017%20&#1087;&#1086;&#1089;&#1090;\65-&#1087;&#1083;&#1072;&#1085;%20&#1082;&#1086;&#1088;&#1088;&#1091;&#1087;&#1094;&#1080;&#1103;%20&#1085;&#1086;&#1074;&#1099;&#1081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10</cp:revision>
  <cp:lastPrinted>2021-12-24T06:19:00Z</cp:lastPrinted>
  <dcterms:created xsi:type="dcterms:W3CDTF">2020-12-22T12:54:00Z</dcterms:created>
  <dcterms:modified xsi:type="dcterms:W3CDTF">2021-12-24T06:20:00Z</dcterms:modified>
</cp:coreProperties>
</file>