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B6251" w14:textId="77777777" w:rsidR="00A2253B" w:rsidRPr="000141A7" w:rsidRDefault="00A2253B" w:rsidP="00A2253B">
      <w:pPr>
        <w:pStyle w:val="Heading1"/>
        <w:shd w:val="clear" w:color="auto" w:fill="FFFFFF"/>
        <w:spacing w:before="300" w:after="375"/>
        <w:jc w:val="center"/>
        <w:rPr>
          <w:rFonts w:ascii="Times New Roman" w:hAnsi="Times New Roman" w:cs="Times New Roman"/>
          <w:bCs w:val="0"/>
          <w:color w:val="000000"/>
        </w:rPr>
      </w:pPr>
      <w:r w:rsidRPr="000141A7">
        <w:rPr>
          <w:rFonts w:ascii="Times New Roman" w:hAnsi="Times New Roman" w:cs="Times New Roman"/>
          <w:bCs w:val="0"/>
          <w:color w:val="000000"/>
        </w:rPr>
        <w:t>Об ответственности за выгрузку или сброс мусора с транспортных средств в неположенных местах</w:t>
      </w:r>
    </w:p>
    <w:p w14:paraId="30F6216B" w14:textId="77777777" w:rsidR="00A2253B" w:rsidRPr="009367FD" w:rsidRDefault="00A2253B" w:rsidP="00A2253B">
      <w:pPr>
        <w:pStyle w:val="NormalWeb"/>
        <w:shd w:val="clear" w:color="auto" w:fill="FFFFFF"/>
        <w:spacing w:before="0" w:beforeAutospacing="0" w:after="240" w:afterAutospacing="0"/>
        <w:ind w:firstLine="708"/>
        <w:jc w:val="both"/>
        <w:rPr>
          <w:color w:val="000000"/>
          <w:sz w:val="28"/>
          <w:szCs w:val="28"/>
        </w:rPr>
      </w:pPr>
      <w:r w:rsidRPr="009367FD">
        <w:rPr>
          <w:b/>
          <w:bCs/>
          <w:color w:val="000000"/>
          <w:sz w:val="28"/>
          <w:szCs w:val="28"/>
        </w:rPr>
        <w:t>Статья 8.2 </w:t>
      </w:r>
      <w:r w:rsidRPr="009367FD">
        <w:rPr>
          <w:color w:val="000000"/>
          <w:sz w:val="28"/>
          <w:szCs w:val="28"/>
        </w:rPr>
        <w:t>Кодекса Российской Федерации об административных правонарушениях (далее – КоАП РФ) предусматривает привлечение к административной ответственности физических и юридических лиц за несоблюдение требований в области охраны окружающей среды при обращении с отходами производства и потребления.</w:t>
      </w:r>
    </w:p>
    <w:p w14:paraId="6D6CC2EF" w14:textId="77777777" w:rsidR="00A2253B" w:rsidRPr="009367FD" w:rsidRDefault="00A2253B" w:rsidP="00A2253B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367FD">
        <w:rPr>
          <w:noProof/>
          <w:color w:val="000000"/>
          <w:sz w:val="28"/>
          <w:szCs w:val="28"/>
        </w:rPr>
        <w:drawing>
          <wp:inline distT="0" distB="0" distL="0" distR="0" wp14:anchorId="00A33C0A" wp14:editId="1142FDE0">
            <wp:extent cx="5715000" cy="3209925"/>
            <wp:effectExtent l="19050" t="0" r="0" b="0"/>
            <wp:docPr id="1" name="Рисунок 1" descr="843258_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43258_6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67FD">
        <w:rPr>
          <w:color w:val="000000"/>
          <w:sz w:val="28"/>
          <w:szCs w:val="28"/>
        </w:rPr>
        <w:t>Состав административного правонарушения в соответствии с частью 1 статьи 8.2 КоАП РФ несоблюдение требований в области охраны окружающей среды при сборе, накоплении, транспортировании, обработке, утилизации или обезвреживании отходов производства и потребления, за исключением случаев, предусмотренных частью 3.1 настоящей статьи и статьей 8.2.3 КоАП РФ. В качестве мер административной ответственности предусмотрены наложение административного штрафа на граждан в размере от двух тысяч до трех тысяч рублей; на должностных лиц - от десяти тысяч до тридцати тысяч рублей; на лиц, осуществляющих предпринимательскую деятельность без образования юридического лица, - от тридцати тысяч до пятидесяти тысяч рублей или административное приостановление деятельности на срок до девяноста суток; на юридических лиц - от ста тысяч до двухсот пятидесяти тысяч рублей или административное приостановление деятельности на срок до девяноста суток.</w:t>
      </w:r>
    </w:p>
    <w:p w14:paraId="007F4C74" w14:textId="77777777" w:rsidR="00A2253B" w:rsidRPr="009367FD" w:rsidRDefault="00A2253B" w:rsidP="00A2253B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9367FD">
        <w:rPr>
          <w:color w:val="000000"/>
          <w:sz w:val="28"/>
          <w:szCs w:val="28"/>
        </w:rPr>
        <w:t xml:space="preserve">С 11 января 2023 года выгрузку или сброс мусора с транспортных средств в неположенных местах могут зафиксировать работающими в автоматическом режиме камерами. Так, Федеральным законом от 14.07.2022 </w:t>
      </w:r>
      <w:r w:rsidRPr="009367FD">
        <w:rPr>
          <w:color w:val="000000"/>
          <w:sz w:val="28"/>
          <w:szCs w:val="28"/>
        </w:rPr>
        <w:lastRenderedPageBreak/>
        <w:t>№ 287-ФЗ «О внесении изменений в Кодекс Российской Федерации об административных правонарушениях» были внесены изменения в КОАП РФ.</w:t>
      </w:r>
    </w:p>
    <w:p w14:paraId="2EA4BAE9" w14:textId="77777777" w:rsidR="00A2253B" w:rsidRPr="009367FD" w:rsidRDefault="00A2253B" w:rsidP="00A2253B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9367FD">
        <w:rPr>
          <w:color w:val="000000"/>
          <w:sz w:val="28"/>
          <w:szCs w:val="28"/>
        </w:rPr>
        <w:t>С 11 января 2023 года загрязнение и (или) засорение окружающей среды, выразившееся в выгрузке или сбросе с автомототранспортных средств и прицепов к ним отходов производства и потребления вне объектов размещения отходов или мест (площадок) накопления отходов, за исключением случаев, предусмотренных частью 3.3 настоящей статьи 8.2 КоАП РФ, влекут наложение административного штрафа на граждан в размере от десяти тысяч до пятнадцати тысяч рублей; на должностных лиц - от двадцати тысяч до тридцати тысяч рублей; на юридических лиц - от тридцати тысяч до пятидесяти тысяч рублей.</w:t>
      </w:r>
    </w:p>
    <w:p w14:paraId="01085DDD" w14:textId="77777777" w:rsidR="00DC16F6" w:rsidRDefault="00DC16F6"/>
    <w:sectPr w:rsidR="00DC1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41A"/>
    <w:rsid w:val="0005241A"/>
    <w:rsid w:val="00A2253B"/>
    <w:rsid w:val="00DC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490781-682A-440B-80C3-BB1DE4CCD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253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253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A22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Nomtosik</dc:creator>
  <cp:keywords/>
  <dc:description/>
  <cp:lastModifiedBy>Nomtosik</cp:lastModifiedBy>
  <cp:revision>2</cp:revision>
  <dcterms:created xsi:type="dcterms:W3CDTF">2023-01-28T07:22:00Z</dcterms:created>
  <dcterms:modified xsi:type="dcterms:W3CDTF">2023-01-28T07:22:00Z</dcterms:modified>
</cp:coreProperties>
</file>