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340D" w14:textId="7D04B9D2" w:rsidR="000776E4" w:rsidRPr="00BD50C7" w:rsidRDefault="00BD50C7" w:rsidP="0029340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F08A7" w14:textId="5507B02A" w:rsidR="00BD50C7" w:rsidRPr="00BD50C7" w:rsidRDefault="00BD50C7" w:rsidP="003F65AF">
      <w:pPr>
        <w:tabs>
          <w:tab w:val="center" w:pos="4677"/>
          <w:tab w:val="left" w:pos="774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BD50C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50C7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  <w:r w:rsidR="00DD107D">
        <w:rPr>
          <w:rFonts w:ascii="Times New Roman" w:hAnsi="Times New Roman" w:cs="Times New Roman"/>
          <w:b/>
          <w:sz w:val="28"/>
          <w:szCs w:val="28"/>
        </w:rPr>
        <w:t xml:space="preserve">        ПРОЕКТ</w:t>
      </w:r>
      <w:bookmarkStart w:id="0" w:name="_GoBack"/>
      <w:bookmarkEnd w:id="0"/>
      <w:r w:rsidRPr="00BD50C7">
        <w:rPr>
          <w:rFonts w:ascii="Times New Roman" w:hAnsi="Times New Roman" w:cs="Times New Roman"/>
          <w:b/>
          <w:sz w:val="28"/>
          <w:szCs w:val="28"/>
        </w:rPr>
        <w:tab/>
      </w:r>
      <w:r w:rsidR="005C5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C3B6" w14:textId="07F79B63" w:rsidR="00BD50C7" w:rsidRPr="00BD50C7" w:rsidRDefault="0029325B" w:rsidP="0029325B">
      <w:pPr>
        <w:tabs>
          <w:tab w:val="center" w:pos="4677"/>
          <w:tab w:val="left" w:pos="798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50C7" w:rsidRPr="00BD50C7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72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4FFD2E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7EB07BF0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538FA929" w14:textId="77777777" w:rsidR="00BD50C7" w:rsidRPr="00BD50C7" w:rsidRDefault="00BD50C7" w:rsidP="00BD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784C82FD" w14:textId="40A21DD3" w:rsidR="00BD50C7" w:rsidRPr="00BD50C7" w:rsidRDefault="00BD50C7" w:rsidP="00F727D8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A4A1B20" w14:textId="6232E1A7" w:rsidR="00BD50C7" w:rsidRDefault="00BD50C7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293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1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7EFB9F" w14:textId="77777777" w:rsidR="00F727D8" w:rsidRPr="00BD50C7" w:rsidRDefault="00F727D8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0"/>
      </w:tblGrid>
      <w:tr w:rsidR="00BD50C7" w:rsidRPr="00BD50C7" w14:paraId="72ADB96C" w14:textId="77777777" w:rsidTr="00405C1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1086" w14:textId="09AEEEA9" w:rsidR="00BD50C7" w:rsidRPr="00BD50C7" w:rsidRDefault="00375C88" w:rsidP="002769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</w:t>
            </w:r>
            <w:hyperlink r:id="rId7" w:anchor="YANDEX_2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безопасность</w:t>
            </w:r>
            <w:proofErr w:type="gramEnd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anchor="YANDEX_4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населения, организаций и территории </w:t>
            </w:r>
            <w:hyperlink r:id="rId9" w:anchor="YANDEX_3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сельского </w:t>
            </w:r>
            <w:hyperlink r:id="rId10" w:anchor="YANDEX_5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YANDEX_4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поселения </w:t>
            </w:r>
            <w:hyperlink r:id="rId12" w:anchor="YANDEX_6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>Зуевка муниципального  района Нефтегорский Самарской области от чрезвычайных ситуаций на 2022 – 2026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сельского поселения Зуевка от 15.12.2021 г. № 78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( в редакции постановлени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 xml:space="preserve"> от 22.12.2022 г. № 71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 xml:space="preserve"> от 01.11.2023 г. № 112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, от 21.12.2023 г. № 150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,  от 25.12.2023 г. № 157</w:t>
            </w:r>
            <w:r w:rsidR="00276952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от 22.02.2024 г. № 18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745F6C" w14:textId="77777777" w:rsidR="00375C88" w:rsidRPr="00B07C4D" w:rsidRDefault="00375C88" w:rsidP="00375C8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B07C4D">
        <w:rPr>
          <w:rFonts w:ascii="Times New Roman" w:eastAsia="Times New Roman" w:hAnsi="Times New Roman" w:cs="Times New Roman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14:paraId="5C6E5778" w14:textId="0E1775C2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AC9441F" w14:textId="0EF4F28D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C88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D50C7">
        <w:rPr>
          <w:rFonts w:ascii="Times New Roman" w:hAnsi="Times New Roman" w:cs="Times New Roman"/>
          <w:sz w:val="24"/>
          <w:szCs w:val="24"/>
        </w:rPr>
        <w:t xml:space="preserve">  муниципальную программу «Пожарная </w:t>
      </w:r>
      <w:hyperlink r:id="rId13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4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5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6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8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75C88">
        <w:rPr>
          <w:rFonts w:ascii="Times New Roman" w:hAnsi="Times New Roman" w:cs="Times New Roman"/>
          <w:sz w:val="24"/>
          <w:szCs w:val="24"/>
        </w:rPr>
        <w:t>,</w:t>
      </w:r>
      <w:r w:rsidR="00375C88" w:rsidRPr="00375C88"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сельского поселения Зуевка от 15.12.2021 г. № 78</w:t>
      </w:r>
      <w:r w:rsidR="000D057D">
        <w:rPr>
          <w:rFonts w:ascii="Times New Roman" w:hAnsi="Times New Roman" w:cs="Times New Roman"/>
          <w:sz w:val="24"/>
          <w:szCs w:val="24"/>
        </w:rPr>
        <w:t>( в редакции постановлени</w:t>
      </w:r>
      <w:r w:rsidR="0029325B">
        <w:rPr>
          <w:rFonts w:ascii="Times New Roman" w:hAnsi="Times New Roman" w:cs="Times New Roman"/>
          <w:sz w:val="24"/>
          <w:szCs w:val="24"/>
        </w:rPr>
        <w:t>й</w:t>
      </w:r>
      <w:r w:rsidR="000D057D">
        <w:rPr>
          <w:rFonts w:ascii="Times New Roman" w:hAnsi="Times New Roman" w:cs="Times New Roman"/>
          <w:sz w:val="24"/>
          <w:szCs w:val="24"/>
        </w:rPr>
        <w:t xml:space="preserve"> от 22.12.2022 г. № 71</w:t>
      </w:r>
      <w:r w:rsidR="0029325B">
        <w:rPr>
          <w:rFonts w:ascii="Times New Roman" w:hAnsi="Times New Roman" w:cs="Times New Roman"/>
          <w:sz w:val="24"/>
          <w:szCs w:val="24"/>
        </w:rPr>
        <w:t>, от 01.11.2023 г.        № 112</w:t>
      </w:r>
      <w:r w:rsidR="00392614">
        <w:rPr>
          <w:rFonts w:ascii="Times New Roman" w:hAnsi="Times New Roman" w:cs="Times New Roman"/>
          <w:sz w:val="24"/>
          <w:szCs w:val="24"/>
        </w:rPr>
        <w:t>, от 21.12.2023 г. № 150</w:t>
      </w:r>
      <w:r w:rsidR="001B023C">
        <w:rPr>
          <w:rFonts w:ascii="Times New Roman" w:hAnsi="Times New Roman" w:cs="Times New Roman"/>
          <w:sz w:val="24"/>
          <w:szCs w:val="24"/>
        </w:rPr>
        <w:t>, от 25.12.2023 г. № 157</w:t>
      </w:r>
      <w:r w:rsidR="00276952">
        <w:rPr>
          <w:rFonts w:ascii="Times New Roman" w:hAnsi="Times New Roman" w:cs="Times New Roman"/>
          <w:sz w:val="24"/>
          <w:szCs w:val="24"/>
        </w:rPr>
        <w:t>, от 22.02.2024 г. № 18</w:t>
      </w:r>
      <w:r w:rsidR="000D057D">
        <w:rPr>
          <w:rFonts w:ascii="Times New Roman" w:hAnsi="Times New Roman" w:cs="Times New Roman"/>
          <w:sz w:val="24"/>
          <w:szCs w:val="24"/>
        </w:rPr>
        <w:t>)</w:t>
      </w:r>
      <w:r w:rsidR="00375C88">
        <w:rPr>
          <w:rFonts w:ascii="Times New Roman" w:hAnsi="Times New Roman" w:cs="Times New Roman"/>
          <w:sz w:val="24"/>
          <w:szCs w:val="24"/>
        </w:rPr>
        <w:t xml:space="preserve"> и изложить муниципальную программу в новой редакции согласно приложению. </w:t>
      </w:r>
    </w:p>
    <w:p w14:paraId="34214DD0" w14:textId="5A35E21C" w:rsidR="00375C88" w:rsidRPr="002F6BB5" w:rsidRDefault="00375C88" w:rsidP="00375C88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</w:t>
      </w:r>
      <w:r w:rsidRPr="002F6BB5">
        <w:rPr>
          <w:rFonts w:ascii="Times New Roman" w:hAnsi="Times New Roman" w:cs="Times New Roman"/>
        </w:rPr>
        <w:t xml:space="preserve">Опубликовать настоящее Постановление на официальном Интернет-сайте Администрации сельского поселения </w:t>
      </w:r>
      <w:r>
        <w:rPr>
          <w:rFonts w:ascii="Times New Roman" w:eastAsia="Calibri" w:hAnsi="Times New Roman" w:cs="Times New Roman"/>
          <w:lang w:eastAsia="en-US"/>
        </w:rPr>
        <w:t xml:space="preserve">зуевка63.рф </w:t>
      </w:r>
      <w:r>
        <w:rPr>
          <w:rFonts w:ascii="Times New Roman" w:hAnsi="Times New Roman" w:cs="Times New Roman"/>
        </w:rPr>
        <w:t xml:space="preserve"> </w:t>
      </w:r>
      <w:r w:rsidRPr="002F6BB5">
        <w:rPr>
          <w:rFonts w:ascii="Times New Roman" w:hAnsi="Times New Roman" w:cs="Times New Roman"/>
        </w:rPr>
        <w:t>и в периодическом издании «</w:t>
      </w:r>
      <w:r>
        <w:rPr>
          <w:rFonts w:ascii="Times New Roman" w:hAnsi="Times New Roman" w:cs="Times New Roman"/>
        </w:rPr>
        <w:t>Зуевская  весточка</w:t>
      </w:r>
      <w:r w:rsidRPr="002F6BB5">
        <w:rPr>
          <w:rFonts w:ascii="Times New Roman" w:hAnsi="Times New Roman" w:cs="Times New Roman"/>
        </w:rPr>
        <w:t>».</w:t>
      </w:r>
    </w:p>
    <w:p w14:paraId="66784FE4" w14:textId="332EE741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  </w:t>
      </w:r>
      <w:r w:rsidRPr="002F6BB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14:paraId="309DC767" w14:textId="0F49FAEB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  </w:t>
      </w:r>
      <w:proofErr w:type="gramStart"/>
      <w:r w:rsidRPr="002F6BB5">
        <w:rPr>
          <w:rFonts w:ascii="Times New Roman" w:hAnsi="Times New Roman" w:cs="Times New Roman"/>
        </w:rPr>
        <w:t>Контроль за</w:t>
      </w:r>
      <w:proofErr w:type="gramEnd"/>
      <w:r w:rsidRPr="002F6BB5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14:paraId="556D4963" w14:textId="77777777" w:rsidR="00BD50C7" w:rsidRP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473C70" w14:textId="553200A2" w:rsidR="00BD50C7" w:rsidRPr="00BD50C7" w:rsidRDefault="00BD50C7" w:rsidP="00BD50C7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0C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5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      М.А. Решетов</w:t>
      </w:r>
    </w:p>
    <w:p w14:paraId="5AE65666" w14:textId="77777777" w:rsidR="00BD50C7" w:rsidRDefault="00BD50C7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296A6C80" w14:textId="77777777" w:rsidR="00375C88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72D133B4" w14:textId="77777777" w:rsidR="00375C88" w:rsidRPr="00BD50C7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51F81714" w14:textId="77777777" w:rsidR="00831C6F" w:rsidRDefault="00831C6F" w:rsidP="00831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9A44AA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A4904E5" w14:textId="5BCCA619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50C7">
        <w:rPr>
          <w:rFonts w:ascii="Times New Roman" w:hAnsi="Times New Roman" w:cs="Times New Roman"/>
          <w:sz w:val="24"/>
          <w:szCs w:val="24"/>
        </w:rPr>
        <w:t>Зуевка</w:t>
      </w:r>
    </w:p>
    <w:p w14:paraId="5E4DCEE8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6A079516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FEF6208" w14:textId="75ED941C" w:rsidR="00831C6F" w:rsidRDefault="002743B6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69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6B6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16B6">
        <w:rPr>
          <w:rFonts w:ascii="Times New Roman" w:hAnsi="Times New Roman" w:cs="Times New Roman"/>
          <w:sz w:val="24"/>
          <w:szCs w:val="24"/>
        </w:rPr>
        <w:t xml:space="preserve">№ </w:t>
      </w:r>
      <w:r w:rsidR="00082F38">
        <w:rPr>
          <w:rFonts w:ascii="Times New Roman" w:hAnsi="Times New Roman" w:cs="Times New Roman"/>
          <w:sz w:val="24"/>
          <w:szCs w:val="24"/>
        </w:rPr>
        <w:t xml:space="preserve"> </w:t>
      </w:r>
      <w:r w:rsidR="002769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25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5D909C1B" w14:textId="77777777" w:rsidR="00831C6F" w:rsidRDefault="00831C6F" w:rsidP="0083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1916D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0FF4BF5E" w14:textId="6E8BF738" w:rsidR="00831C6F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B5E388A" w14:textId="2BE086BE" w:rsidR="00831C6F" w:rsidRDefault="00831C6F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</w:p>
    <w:p w14:paraId="28ABD33C" w14:textId="6D0183D9" w:rsidR="00831C6F" w:rsidRDefault="0029340A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62D37B1D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6EAF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4ABC82" w14:textId="1CC6DB47" w:rsidR="00831C6F" w:rsidRDefault="008033A1" w:rsidP="008033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6F"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 w:rsidR="00831C6F"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  <w:r w:rsidR="003A4D6C">
        <w:rPr>
          <w:rFonts w:ascii="Times New Roman" w:hAnsi="Times New Roman" w:cs="Times New Roman"/>
          <w:b/>
          <w:color w:val="000000"/>
        </w:rPr>
        <w:t xml:space="preserve"> </w:t>
      </w:r>
      <w:r w:rsidR="0029340A"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 w:rsidR="0029340A"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572E7D2D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7056"/>
      </w:tblGrid>
      <w:tr w:rsidR="00831C6F" w14:paraId="592497CE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4F8CC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96E98" w14:textId="2BA908D0" w:rsidR="00831C6F" w:rsidRDefault="008033A1" w:rsidP="008033A1">
            <w:pPr>
              <w:pStyle w:val="a7"/>
              <w:snapToGrid w:val="0"/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831C6F">
              <w:rPr>
                <w:rFonts w:ascii="Times New Roman" w:hAnsi="Times New Roman" w:cs="Times New Roman"/>
              </w:rPr>
              <w:t xml:space="preserve">программа «Пожарная безопасность и защита населения и территорий  населённых пунктов сельского поселения </w:t>
            </w:r>
            <w:r w:rsidR="0012747C">
              <w:rPr>
                <w:rFonts w:ascii="Times New Roman" w:hAnsi="Times New Roman" w:cs="Times New Roman"/>
              </w:rPr>
              <w:t>Зуевка</w:t>
            </w:r>
            <w:r w:rsidR="00831C6F">
              <w:rPr>
                <w:rFonts w:ascii="Times New Roman" w:hAnsi="Times New Roman" w:cs="Times New Roman"/>
              </w:rPr>
              <w:t xml:space="preserve"> муниципального района Нефтегорский Самарской области от чр</w:t>
            </w:r>
            <w:r w:rsidR="00CE430D">
              <w:rPr>
                <w:rFonts w:ascii="Times New Roman" w:hAnsi="Times New Roman" w:cs="Times New Roman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</w:rPr>
              <w:t>2</w:t>
            </w:r>
            <w:r w:rsidR="00CE430D">
              <w:rPr>
                <w:rFonts w:ascii="Times New Roman" w:hAnsi="Times New Roman" w:cs="Times New Roman"/>
              </w:rPr>
              <w:t>-202</w:t>
            </w:r>
            <w:r w:rsidR="00480828">
              <w:rPr>
                <w:rFonts w:ascii="Times New Roman" w:hAnsi="Times New Roman" w:cs="Times New Roman"/>
              </w:rPr>
              <w:t>6</w:t>
            </w:r>
            <w:r w:rsidR="00831C6F"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831C6F" w14:paraId="5A73B268" w14:textId="77777777" w:rsidTr="00AA14A8">
        <w:trPr>
          <w:trHeight w:val="2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AAD3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5065D8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  <w:p w14:paraId="00400900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5F481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19 Федерального закона от 21.12.1994 № 69-ФЗ «О пожарной безопасности»;</w:t>
            </w:r>
          </w:p>
          <w:p w14:paraId="00A1D8DA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63 Федерального закона от 22.07.2008 № 123-ФЗ «Технический регламент о требованиях пожарной безопасности»;</w:t>
            </w:r>
          </w:p>
          <w:p w14:paraId="5C08D8D8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Федерации».</w:t>
            </w:r>
          </w:p>
        </w:tc>
      </w:tr>
      <w:tr w:rsidR="00831C6F" w14:paraId="45B8741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2037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AF0D" w14:textId="11E48B46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0FC01692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85A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5F51A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3DADD" w14:textId="60BD9E1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73B0E683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A1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54A89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количества пожаров, снижение рисков   возникновения и смягчение последствий чрезвычайных ситуаций;</w:t>
            </w:r>
          </w:p>
          <w:p w14:paraId="2169494E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числа травмированных и погибших на пожарах;</w:t>
            </w:r>
          </w:p>
          <w:p w14:paraId="5F2DFF83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 материальных потерь от пожаров;</w:t>
            </w:r>
          </w:p>
          <w:p w14:paraId="02B03E0D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необходимых условий для обеспечения пожарной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безопасности, защиты жизни и здоровья граждан;</w:t>
            </w:r>
          </w:p>
          <w:p w14:paraId="3E493D0F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1AB8351B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27DA1052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831C6F" w14:paraId="1CE242AC" w14:textId="77777777" w:rsidTr="00447870">
        <w:trPr>
          <w:trHeight w:val="56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82FCA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E507E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6F82D221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14:paraId="08C42C7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работы по предупреждению и пресечению нарушений - требований пожарной безопасности;</w:t>
            </w:r>
          </w:p>
          <w:p w14:paraId="68EA50B4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обучение личного состава спасательных подразделений;</w:t>
            </w:r>
          </w:p>
          <w:p w14:paraId="0026FF2F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73184FDD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материальных резервов для ликвидации чрезвычайных ситуаций;</w:t>
            </w:r>
          </w:p>
          <w:p w14:paraId="06BCCE6C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447ADC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831C6F" w14:paraId="39A05B7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48DB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E498D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8169" w14:textId="083E22EE" w:rsidR="00831C6F" w:rsidRDefault="0029340A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6C975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3718E3F3" w14:textId="77777777" w:rsidTr="008033A1">
        <w:trPr>
          <w:trHeight w:val="6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1DF9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                </w:t>
            </w:r>
          </w:p>
          <w:p w14:paraId="0F4A7068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</w:t>
            </w:r>
          </w:p>
          <w:p w14:paraId="35C6F82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14:paraId="2D2A0C97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</w:p>
          <w:p w14:paraId="4131C75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и</w:t>
            </w:r>
          </w:p>
          <w:p w14:paraId="2DB8F6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2BD0C" w14:textId="0B8BD035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«Пожарная безопасность и защита населения и территорий  населённых пунктов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от чр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14:paraId="347B4383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14:paraId="77D9BD5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14:paraId="7742DBF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 </w:t>
            </w:r>
          </w:p>
          <w:p w14:paraId="5AFDC00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 Программы.</w:t>
            </w:r>
          </w:p>
          <w:p w14:paraId="53BD1EB7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14:paraId="19503F94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</w:t>
            </w:r>
          </w:p>
          <w:p w14:paraId="36A3D63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14:paraId="465E31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14:paraId="2690AD51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пожарной безопасности;</w:t>
            </w:r>
          </w:p>
          <w:p w14:paraId="1755B17A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защите населения и территорий</w:t>
            </w:r>
            <w:r>
              <w:rPr>
                <w:rFonts w:ascii="Times New Roman" w:hAnsi="Times New Roman" w:cs="Times New Roman"/>
                <w:szCs w:val="24"/>
              </w:rPr>
              <w:br/>
              <w:t>от чрезвычайных ситуаций;</w:t>
            </w:r>
          </w:p>
          <w:p w14:paraId="4D865FE0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организационные мероприятия.</w:t>
            </w:r>
          </w:p>
        </w:tc>
      </w:tr>
      <w:tr w:rsidR="00831C6F" w14:paraId="0B42EEE6" w14:textId="77777777" w:rsidTr="00447870">
        <w:trPr>
          <w:trHeight w:val="8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DB75F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08609" w14:textId="3CB84CB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1C6F" w14:paraId="561FEE74" w14:textId="77777777" w:rsidTr="00AA14A8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3A9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              </w:t>
            </w:r>
          </w:p>
          <w:p w14:paraId="50091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14:paraId="0747267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B2674" w14:textId="76EA6DE1" w:rsidR="00831C6F" w:rsidRDefault="00831C6F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 финансиро</w:t>
            </w:r>
            <w:r w:rsidR="000776E4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</w:t>
            </w:r>
            <w:r w:rsidR="0027695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6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0E1F02B7" w14:textId="57460397" w:rsidR="00831C6F" w:rsidRPr="00F316B6" w:rsidRDefault="00F316B6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88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B7E066" w14:textId="47AD090E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728928D" w14:textId="6BD4585B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9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A8B21D6" w14:textId="3796F23C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69DD6D2" w14:textId="34D7A769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29340A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0472C73" w14:textId="77777777" w:rsidR="00831C6F" w:rsidRDefault="00831C6F" w:rsidP="00447870">
            <w:pPr>
              <w:pStyle w:val="a7"/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14:paraId="558122C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010653A4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C0E4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 </w:t>
            </w:r>
          </w:p>
          <w:p w14:paraId="37F3C21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</w:t>
            </w:r>
          </w:p>
          <w:p w14:paraId="1D6AEA31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14:paraId="29A725DB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0C64040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C10C1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281BB87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A81A7B1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14:paraId="6B0B1D0C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14:paraId="246636D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защиты населения на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 особый период.</w:t>
            </w:r>
          </w:p>
          <w:p w14:paraId="0052BC1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</w:tc>
      </w:tr>
      <w:tr w:rsidR="00831C6F" w14:paraId="62911E0A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35E2B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14:paraId="64008A8C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3D00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2C2C3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исполнением </w:t>
            </w:r>
          </w:p>
          <w:p w14:paraId="5FA85F64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06860" w14:textId="06F12FB6" w:rsidR="00831C6F" w:rsidRDefault="00831C6F" w:rsidP="003A4D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Администрацией сельского поселения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области, в соответствии с полномочиями. </w:t>
            </w:r>
          </w:p>
        </w:tc>
      </w:tr>
    </w:tbl>
    <w:p w14:paraId="743A4670" w14:textId="77777777" w:rsidR="00831C6F" w:rsidRDefault="00831C6F" w:rsidP="0044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D2A99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60482FC8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4C5E03C4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14:paraId="4DC3568F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14:paraId="59DC9C6A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980F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пожаров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крупных способствует неосторожное обращение с огнем и позднее сообщение о пожаре в пожарную охрану или администрацию поселения.</w:t>
      </w:r>
    </w:p>
    <w:p w14:paraId="0D86A57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пожарной безопасности являются: </w:t>
      </w:r>
    </w:p>
    <w:p w14:paraId="018645D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неосторожное обращение с огнем;</w:t>
      </w:r>
    </w:p>
    <w:p w14:paraId="1732BFE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10F980A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низкий уровень защищенности населения, территорий и учреждений социальной сферы от пожаров;</w:t>
      </w:r>
    </w:p>
    <w:p w14:paraId="4EC9435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несвоевременное сообщение о пожаре (загорании) в пожарную охрану.</w:t>
      </w:r>
    </w:p>
    <w:p w14:paraId="1A288F46" w14:textId="0147C02C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210D30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14:paraId="120D171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1B3BED8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6515216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76AF2476" w14:textId="1B04F64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планирования эвакуационных мероприятий Администрацией 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необходимо принять меры по повышению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подготовленности к организации первоочередного жизнеобеспечения населения, пострадавшего в чрезвычайных ситуациях.</w:t>
      </w:r>
    </w:p>
    <w:p w14:paraId="3816BDFA" w14:textId="48869E6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поселении ПВР является здание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детский сад </w:t>
      </w:r>
      <w:r w:rsidR="008033A1">
        <w:rPr>
          <w:rFonts w:ascii="Times New Roman" w:hAnsi="Times New Roman" w:cs="Times New Roman"/>
          <w:sz w:val="24"/>
          <w:szCs w:val="24"/>
        </w:rPr>
        <w:t>Зуевского</w:t>
      </w:r>
      <w:r>
        <w:rPr>
          <w:rFonts w:ascii="Times New Roman" w:hAnsi="Times New Roman" w:cs="Times New Roman"/>
          <w:sz w:val="24"/>
          <w:szCs w:val="24"/>
        </w:rPr>
        <w:t xml:space="preserve"> филиала  ГБОУ СОШ с.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82E41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4774BF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14:paraId="64DC370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14:paraId="6F38E98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14:paraId="7562D666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7ED7B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FEE6D35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</w:t>
      </w:r>
    </w:p>
    <w:p w14:paraId="28E08F41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Программы, целевые индикаторы и показатели</w:t>
      </w:r>
    </w:p>
    <w:p w14:paraId="49E473F9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FC9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14:paraId="6A84CEC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3FC930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травмированных и погибших на пожарах;</w:t>
      </w:r>
    </w:p>
    <w:p w14:paraId="0BA1A0B5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сокращение материальных потерь от пожаров;</w:t>
      </w:r>
    </w:p>
    <w:p w14:paraId="529EEA76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14:paraId="35959F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погибших в результате своевременной помощи пострадавшим;</w:t>
      </w:r>
    </w:p>
    <w:p w14:paraId="480AAFFE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5D0E6C0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0D5330B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14:paraId="4B7FE2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0423E6F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705F4E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13497E3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</w:t>
      </w:r>
      <w:r>
        <w:rPr>
          <w:rFonts w:ascii="Times New Roman" w:hAnsi="Times New Roman" w:cs="Times New Roman"/>
          <w:szCs w:val="24"/>
        </w:rPr>
        <w:lastRenderedPageBreak/>
        <w:t>выпускников образовательных учреждений;</w:t>
      </w:r>
    </w:p>
    <w:p w14:paraId="057AAD04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приобретение современных сре</w:t>
      </w:r>
      <w:proofErr w:type="gramStart"/>
      <w:r>
        <w:rPr>
          <w:rFonts w:ascii="Times New Roman" w:hAnsi="Times New Roman" w:cs="Times New Roman"/>
          <w:szCs w:val="24"/>
        </w:rPr>
        <w:t>дств сп</w:t>
      </w:r>
      <w:proofErr w:type="gramEnd"/>
      <w:r>
        <w:rPr>
          <w:rFonts w:ascii="Times New Roman" w:hAnsi="Times New Roman" w:cs="Times New Roman"/>
          <w:szCs w:val="24"/>
        </w:rPr>
        <w:t>асения людей при пожарах в учреждениях социальной сферы;</w:t>
      </w:r>
    </w:p>
    <w:p w14:paraId="4E4C210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14:paraId="599D158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населения о правилах поведения и действиях в чрезвычайных ситуациях;</w:t>
      </w:r>
    </w:p>
    <w:p w14:paraId="7A5027D8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материальных резервов для ликвидации чрезвычайных ситуаций;</w:t>
      </w:r>
    </w:p>
    <w:p w14:paraId="70158C1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восполнение по истечении срока хранения индивидуальных средств защиты для населения;</w:t>
      </w:r>
    </w:p>
    <w:p w14:paraId="05AB5919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14:paraId="1985BD5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3ABE9C36" w14:textId="43DAE832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3A4D6C">
        <w:rPr>
          <w:rFonts w:ascii="Times New Roman" w:hAnsi="Times New Roman" w:cs="Times New Roman"/>
          <w:sz w:val="24"/>
          <w:szCs w:val="24"/>
        </w:rPr>
        <w:t>оприятия Программы в период 2022 – 2026</w:t>
      </w:r>
      <w:r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3D7B8E0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43DD1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Программы.</w:t>
      </w:r>
    </w:p>
    <w:p w14:paraId="65C45942" w14:textId="77777777" w:rsidR="00831C6F" w:rsidRDefault="00831C6F" w:rsidP="00831C6F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Целевыми индикаторами (показателями), позволяющими оценивать достижение цели Программы, будут являться:</w:t>
      </w:r>
    </w:p>
    <w:p w14:paraId="38A12D1E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зарегистрированных пожаров;</w:t>
      </w:r>
    </w:p>
    <w:p w14:paraId="1A4CA035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 людей,  погибших при пожаре;</w:t>
      </w:r>
    </w:p>
    <w:p w14:paraId="08AACF9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экономический ущерб от пожаров;</w:t>
      </w:r>
    </w:p>
    <w:p w14:paraId="1BEAD8DB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оперативного реагирования на вызовы о пожаре;</w:t>
      </w:r>
    </w:p>
    <w:p w14:paraId="1B8E0CD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находящихся за пределами нормативного времени прибытия подразделений пожарной охраны.</w:t>
      </w:r>
    </w:p>
    <w:p w14:paraId="7D64C3EF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24DF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44004E8" w14:textId="0DBF4272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14:paraId="1708F7C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№2</w:t>
      </w:r>
      <w:r>
        <w:rPr>
          <w:rFonts w:ascii="Times New Roman" w:hAnsi="Times New Roman" w:cs="Times New Roman"/>
          <w:sz w:val="24"/>
          <w:szCs w:val="24"/>
        </w:rPr>
        <w:br/>
        <w:t>к Программе.</w:t>
      </w:r>
    </w:p>
    <w:p w14:paraId="4E152E7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DA410B4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пожарной безопасности;</w:t>
      </w:r>
    </w:p>
    <w:p w14:paraId="3A2186D5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защите населения и территорий от чрезвычайных ситуаций;</w:t>
      </w:r>
    </w:p>
    <w:p w14:paraId="333E711F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организационные мероприятия. </w:t>
      </w:r>
    </w:p>
    <w:p w14:paraId="7D8680A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составляют средства из местного бюджета.</w:t>
      </w:r>
    </w:p>
    <w:p w14:paraId="5B387617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01738F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35F0D85C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1497" w14:textId="24867D0B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14:paraId="3887D686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E3D9B49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2C7B19BC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14:paraId="09970F73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14:paraId="03387391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27B62B6A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12AC3BA8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14:paraId="747964B5" w14:textId="4CAB7F46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97B4C" w14:textId="7A445678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C0314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14:paraId="715B1614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E50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</w:p>
    <w:p w14:paraId="1CACFF3A" w14:textId="726AA0E4" w:rsidR="00831C6F" w:rsidRDefault="00831C6F" w:rsidP="00803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социально-экономических</w:t>
      </w:r>
      <w:r w:rsidR="00803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14:paraId="33C8149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1DCA8108" w14:textId="0E6EDC5E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«Пожарная безопасность и защита населения и территорий  населённых пунктов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</w:t>
      </w:r>
      <w:r w:rsidR="003A4D6C">
        <w:rPr>
          <w:rFonts w:ascii="Times New Roman" w:hAnsi="Times New Roman" w:cs="Times New Roman"/>
          <w:sz w:val="24"/>
          <w:szCs w:val="24"/>
        </w:rPr>
        <w:t>езвычайных ситуаций на 2022-2026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  <w:proofErr w:type="gramEnd"/>
    </w:p>
    <w:p w14:paraId="7CC4CEC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14:paraId="72451878" w14:textId="77777777" w:rsidR="008033A1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14:paraId="3A7E2E5A" w14:textId="5FC8A376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защищенности учреждений социальной сферы от пожаров.</w:t>
      </w:r>
    </w:p>
    <w:p w14:paraId="15C4FB14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14:paraId="40E0F393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14:paraId="10ED28EB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Создание мест размещения для пострадавших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чрезвычайных ситуация.</w:t>
      </w:r>
    </w:p>
    <w:p w14:paraId="75478307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48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  <w:gridCol w:w="4960"/>
      </w:tblGrid>
      <w:tr w:rsidR="00831C6F" w14:paraId="2E37B819" w14:textId="77777777" w:rsidTr="00AA14A8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A492" w14:textId="77777777" w:rsidR="00831C6F" w:rsidRDefault="00831C6F" w:rsidP="00AA14A8">
            <w:pPr>
              <w:ind w:left="-2407" w:hanging="87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6CA" w14:textId="77777777" w:rsidR="00831C6F" w:rsidRDefault="00831C6F" w:rsidP="00AA14A8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0F906D61" w14:textId="7B47953D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долгосрочной целевой программе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и защита населения и территорий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74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</w:t>
            </w:r>
            <w:r w:rsidR="0012747C">
              <w:rPr>
                <w:rFonts w:ascii="Times New Roman" w:hAnsi="Times New Roman" w:cs="Times New Roman"/>
                <w:sz w:val="24"/>
                <w:szCs w:val="24"/>
              </w:rPr>
              <w:t>на 2022-2026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2C0EC58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5F8A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8C3FD6A" w14:textId="77777777" w:rsidR="00831C6F" w:rsidRDefault="0029340A" w:rsidP="0029340A">
      <w:pPr>
        <w:tabs>
          <w:tab w:val="left" w:pos="5670"/>
          <w:tab w:val="center" w:pos="7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14:paraId="31DD7B8A" w14:textId="77777777" w:rsidR="00831C6F" w:rsidRDefault="0029340A" w:rsidP="0029340A">
      <w:pPr>
        <w:tabs>
          <w:tab w:val="center" w:pos="7426"/>
          <w:tab w:val="left" w:pos="11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D9212C" w14:textId="77777777" w:rsidR="00831C6F" w:rsidRDefault="0029340A" w:rsidP="0029340A">
      <w:pPr>
        <w:tabs>
          <w:tab w:val="left" w:pos="11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6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903"/>
        <w:gridCol w:w="2372"/>
        <w:gridCol w:w="1287"/>
        <w:gridCol w:w="1252"/>
        <w:gridCol w:w="1276"/>
        <w:gridCol w:w="1559"/>
        <w:gridCol w:w="1459"/>
        <w:gridCol w:w="1355"/>
        <w:gridCol w:w="12"/>
        <w:gridCol w:w="54"/>
        <w:gridCol w:w="613"/>
        <w:gridCol w:w="1178"/>
        <w:gridCol w:w="573"/>
      </w:tblGrid>
      <w:tr w:rsidR="00740227" w14:paraId="4F254F57" w14:textId="36118AC4" w:rsidTr="009B5B45">
        <w:trPr>
          <w:gridAfter w:val="5"/>
          <w:wAfter w:w="2430" w:type="dxa"/>
          <w:trHeight w:hRule="exact" w:val="1286"/>
          <w:tblHeader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A45C3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  <w:p w14:paraId="3CB32D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B75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8E9A" w14:textId="77777777" w:rsidR="00740227" w:rsidRDefault="00740227" w:rsidP="00740227">
            <w:pPr>
              <w:shd w:val="clear" w:color="auto" w:fill="FFFFFF"/>
              <w:snapToGrid w:val="0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2CD2A7C0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9B1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D614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14:paraId="5546A1BE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6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A7641A" w14:textId="288A65F1" w:rsidR="00740227" w:rsidRDefault="00740227" w:rsidP="00087ED4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772DD0" w14:textId="57A5FEAC" w:rsidR="00740227" w:rsidRPr="00443B18" w:rsidRDefault="00740227" w:rsidP="00740227">
            <w:pPr>
              <w:shd w:val="clear" w:color="auto" w:fill="FFFFFF"/>
              <w:snapToGrid w:val="0"/>
              <w:spacing w:line="298" w:lineRule="exact"/>
              <w:ind w:left="139" w:righ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A151" w14:textId="0EBB9277" w:rsidR="00740227" w:rsidRPr="00443B18" w:rsidRDefault="00740227" w:rsidP="002F038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8D25" w14:textId="1781DF6A" w:rsidR="00740227" w:rsidRPr="00443B18" w:rsidRDefault="00740227" w:rsidP="006A682C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2024 год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B3C9" w14:textId="2766BBA4" w:rsidR="00740227" w:rsidRPr="00443B18" w:rsidRDefault="00740227" w:rsidP="00141FD9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FC" w14:textId="1FEA15BC" w:rsidR="00740227" w:rsidRPr="00443B18" w:rsidRDefault="00443B18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0227" w14:paraId="2D7EA627" w14:textId="77777777" w:rsidTr="009B5B45">
        <w:trPr>
          <w:gridAfter w:val="4"/>
          <w:wAfter w:w="2418" w:type="dxa"/>
          <w:trHeight w:hRule="exact" w:val="90"/>
          <w:tblHeader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A115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92B8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92DC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8B8B2" w14:textId="0A8196FF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560A" w14:textId="33C6F3E3" w:rsidR="00740227" w:rsidRDefault="00740227" w:rsidP="00740227">
            <w:pPr>
              <w:shd w:val="clear" w:color="auto" w:fill="FFFFFF"/>
              <w:snapToGrid w:val="0"/>
              <w:ind w:left="-295" w:firstLine="36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B7B26" w14:textId="458EB4D1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03F84" w14:textId="44E4C5B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7534" w14:textId="46D9AA4A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51" w14:textId="7A435D73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621ADE6" w14:textId="77777777" w:rsidTr="00443B18">
        <w:trPr>
          <w:gridAfter w:val="3"/>
          <w:wAfter w:w="2364" w:type="dxa"/>
          <w:trHeight w:hRule="exact" w:val="16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9013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A701C5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9FBA6D8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8EA0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8680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B3DC4" w14:textId="77777777" w:rsidR="00740227" w:rsidRDefault="00740227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37D59A7" w14:textId="566A4EDD" w:rsidR="00740227" w:rsidRPr="00443B18" w:rsidRDefault="00443B18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2028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0F52C1" w14:textId="38463AE9" w:rsidR="00740227" w:rsidRDefault="00740227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71B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A58D59" w14:textId="476052C5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C87AC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5D7A2B" w14:textId="55542B4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4B5A9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9FFC5" w14:textId="190D2939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E734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73B065" w14:textId="28F32ECC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43124C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614890A9" w14:textId="77777777" w:rsidTr="00806DFF">
        <w:trPr>
          <w:gridAfter w:val="4"/>
          <w:wAfter w:w="2418" w:type="dxa"/>
          <w:trHeight w:hRule="exact" w:val="20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9248C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609C0073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5BCA23B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87C1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CEF5F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7FDE2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FE38FE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58C95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BEF1EA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38A49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ECB1B0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9C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A03856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F695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09ACF0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C41DE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B78A7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443B18" w14:paraId="291AE6F6" w14:textId="39FF034B" w:rsidTr="00806DFF">
        <w:trPr>
          <w:gridAfter w:val="1"/>
          <w:wAfter w:w="573" w:type="dxa"/>
          <w:trHeight w:val="14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28687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084FA870" w14:textId="00893A74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D776C" w14:textId="4A6FE392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zCs w:val="24"/>
              </w:rPr>
              <w:t xml:space="preserve"> мероприятий по защите населения и территорий от чрезвычайных ситуаций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(устройство минерализованных полос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оборудования для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приобретение средств оповещения населения при возникновении чрезвычайных </w:t>
            </w:r>
            <w:proofErr w:type="spellStart"/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ситуациий</w:t>
            </w:r>
            <w:proofErr w:type="spellEnd"/>
            <w:proofErr w:type="gramStart"/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6EB" w14:textId="69D4086C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8026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A525DF3" w14:textId="250ED84A" w:rsidR="00740227" w:rsidRDefault="00806DFF" w:rsidP="00F727D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C65E0" w14:textId="5D620234" w:rsidR="00FF0933" w:rsidRDefault="00FF0933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421" w14:textId="2E3CF44C" w:rsidR="00740227" w:rsidRPr="00FF0933" w:rsidRDefault="00FF0933" w:rsidP="00F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88E81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7046539" w14:textId="25CE5A0A" w:rsidR="00082F38" w:rsidRDefault="00C15400" w:rsidP="005E3B4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082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C27E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2D83ADD9" w14:textId="4B886BD8" w:rsidR="00740227" w:rsidRDefault="00276952" w:rsidP="00F727D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2B1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A8E2" w14:textId="712DFFAA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14B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0FE6" w14:textId="6815F82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F5BA020" w14:textId="7865E23A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72E2626" w14:textId="5BF271B5" w:rsidR="00740227" w:rsidRDefault="00740227" w:rsidP="00740227"/>
        </w:tc>
      </w:tr>
      <w:tr w:rsidR="00443B18" w14:paraId="1ADF8CD4" w14:textId="77777777" w:rsidTr="00806DFF">
        <w:trPr>
          <w:gridAfter w:val="2"/>
          <w:wAfter w:w="1751" w:type="dxa"/>
          <w:trHeight w:hRule="exact" w:val="10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29A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15190385" w14:textId="0D7299F6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8CCB8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состоянием пожарных гидрантов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B305" w14:textId="37AF56E5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A8A2D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173C580" w14:textId="460209A0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CA194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1F7FA20E" w14:textId="2DDD5CB0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8AD2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89A" w14:textId="28CBAFBC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C0A7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3B9A4E13" w14:textId="08C8E7B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1F663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B45F262" w14:textId="03F3EDA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58D8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320D15A2" w14:textId="7F85BA16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B03C669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E604050" w14:textId="77777777" w:rsidTr="00276952">
        <w:trPr>
          <w:gridAfter w:val="4"/>
          <w:wAfter w:w="2418" w:type="dxa"/>
          <w:trHeight w:hRule="exact" w:val="139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5CF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D3D08D5" w14:textId="2582292E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8A77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A8CB8FA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10C42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03E16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7B3A7A13" w14:textId="5905EC3F" w:rsidR="00740227" w:rsidRPr="00443B18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A31ED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0A10DD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5B7DE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DB81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E8BB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43283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B01B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F03E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1E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D4C39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740227" w14:paraId="134B4495" w14:textId="77777777" w:rsidTr="00276952">
        <w:trPr>
          <w:gridAfter w:val="4"/>
          <w:wAfter w:w="2418" w:type="dxa"/>
          <w:trHeight w:hRule="exact" w:val="121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B45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B32C21A" w14:textId="1C1D278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D29FF" w14:textId="6B5F0CDC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ГТ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страхование ГТС)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11194" w14:textId="1D42FAEA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C0A7F" w14:textId="449DAB88" w:rsidR="00740227" w:rsidRPr="00443B18" w:rsidRDefault="00F727D8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47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B78A9" w14:textId="15D56EFC" w:rsidR="00740227" w:rsidRDefault="00740227" w:rsidP="003F65A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</w:t>
            </w:r>
            <w:r w:rsidR="003F6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D305" w14:textId="7DAA0038" w:rsidR="00740227" w:rsidRDefault="00392614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C48AC" w14:textId="38A9E009" w:rsidR="00740227" w:rsidRDefault="001B023C" w:rsidP="00276952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2769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2769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D0DE" w14:textId="66CA355F" w:rsidR="00740227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F59B15" w14:textId="2690FE4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740227" w14:paraId="1619C829" w14:textId="77777777" w:rsidTr="00276952">
        <w:trPr>
          <w:trHeight w:val="10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900957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324FF" w14:textId="48282DBB" w:rsidR="00740227" w:rsidRPr="00806DFF" w:rsidRDefault="00276952" w:rsidP="00F727D8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</w:t>
            </w:r>
            <w:r w:rsidR="00806DFF" w:rsidRPr="008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7168" w14:textId="1FD44E36" w:rsidR="00740227" w:rsidRDefault="00082F38" w:rsidP="003F65A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82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3F65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D5AC80" w14:textId="2B270A00" w:rsidR="00740227" w:rsidRDefault="00C15400" w:rsidP="005E3B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77EF2" w14:textId="214F35FE" w:rsidR="00740227" w:rsidRDefault="00276952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33,0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DDD897" w14:textId="40AC723F" w:rsidR="00740227" w:rsidRPr="0012747C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740227" w:rsidRPr="001274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E80F" w14:textId="3ADADA7B" w:rsidR="00740227" w:rsidRPr="0012747C" w:rsidRDefault="00740227" w:rsidP="0074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75353AB2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76208C5B" w14:textId="7912B4D7" w:rsidR="00831C6F" w:rsidRDefault="00C15400" w:rsidP="0083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tblpX="15484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2202A91F" w14:textId="77777777" w:rsidTr="00AA14A8">
        <w:trPr>
          <w:trHeight w:val="682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797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D5A3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5619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3DCD0264" w14:textId="77777777" w:rsidTr="00AA14A8">
        <w:trPr>
          <w:trHeight w:val="780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C414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188F8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73509FB5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6838" w:h="11906" w:orient="landscape"/>
          <w:pgMar w:top="568" w:right="709" w:bottom="567" w:left="1276" w:header="720" w:footer="720" w:gutter="0"/>
          <w:cols w:space="720"/>
        </w:sectPr>
      </w:pPr>
    </w:p>
    <w:p w14:paraId="770BC847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A0F50C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Приложение № 2</w:t>
      </w:r>
    </w:p>
    <w:p w14:paraId="589B3F1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D0D3F6" w14:textId="6D67FCD4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</w:p>
    <w:p w14:paraId="24606673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21471AB4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28036C70" w14:textId="55798F55" w:rsidR="00443B18" w:rsidRDefault="00443B18" w:rsidP="00443B18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06DFF">
        <w:rPr>
          <w:rFonts w:ascii="Times New Roman" w:hAnsi="Times New Roman" w:cs="Times New Roman"/>
          <w:sz w:val="24"/>
          <w:szCs w:val="24"/>
        </w:rPr>
        <w:t xml:space="preserve"> _</w:t>
      </w:r>
      <w:r w:rsidR="002769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769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21F0F0" w14:textId="77777777" w:rsidR="00831C6F" w:rsidRDefault="00831C6F" w:rsidP="00831C6F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</w:p>
    <w:p w14:paraId="68B8D7C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DC6A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6B26904B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эффективности областной долгосрочной целевой программы</w:t>
      </w:r>
    </w:p>
    <w:p w14:paraId="417A7985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и защита населения и</w:t>
      </w:r>
    </w:p>
    <w:p w14:paraId="1294A8EE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 населённых пунктов</w:t>
      </w:r>
    </w:p>
    <w:p w14:paraId="6C215C1E" w14:textId="4ABE575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b/>
          <w:sz w:val="24"/>
          <w:szCs w:val="24"/>
        </w:rPr>
        <w:t>Зуевка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</w:p>
    <w:p w14:paraId="56D7EACD" w14:textId="07DA9E0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чрезвычайных ситуаций на 202</w:t>
      </w:r>
      <w:r w:rsidR="00443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3B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45796B6" w14:textId="77777777" w:rsidR="00831C6F" w:rsidRDefault="00831C6F" w:rsidP="0083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D8E99" w14:textId="77777777" w:rsidR="00831C6F" w:rsidRPr="00FC5311" w:rsidRDefault="00831C6F" w:rsidP="0083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944C31" w14:textId="76EE9C21" w:rsidR="00831C6F" w:rsidRPr="00FC5311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долгосрочной целевой программы «Пожарная безопасность и защита населения и территорий населенных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чрезвычайных ситуаций на 202</w:t>
      </w:r>
      <w:r w:rsidR="00443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– 202</w:t>
      </w:r>
      <w:r w:rsidR="00443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методика, Программа) ориентирована на повышение эффективности мероприятий по пожарной безопасности и защите населения и территорий населённых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</w:t>
      </w:r>
      <w:proofErr w:type="gramEnd"/>
    </w:p>
    <w:p w14:paraId="4E836013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Система показателей оценки эффективности Программы</w:t>
      </w:r>
    </w:p>
    <w:p w14:paraId="05D9A58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14:paraId="09AF444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CEF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C422FD9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975"/>
        <w:gridCol w:w="4123"/>
      </w:tblGrid>
      <w:tr w:rsidR="00831C6F" w14:paraId="762D77A4" w14:textId="77777777" w:rsidTr="00AA14A8">
        <w:tc>
          <w:tcPr>
            <w:tcW w:w="46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5D11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28B8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330C08F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AC32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F5A5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A1F9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0E5F3CD9" w14:textId="77777777" w:rsidTr="00AA14A8">
        <w:tc>
          <w:tcPr>
            <w:tcW w:w="4653" w:type="dxa"/>
            <w:vMerge/>
            <w:vAlign w:val="center"/>
            <w:hideMark/>
          </w:tcPr>
          <w:p w14:paraId="4953B288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F13C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  <w:hideMark/>
          </w:tcPr>
          <w:p w14:paraId="11D75EDF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E0E45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0E666B2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14:paraId="0A2A4570" w14:textId="078E209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в 202</w:t>
      </w:r>
      <w:r w:rsidR="00443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(базовый показатель). </w:t>
      </w:r>
    </w:p>
    <w:p w14:paraId="12B693F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0157EA2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Программы является эффективной;</w:t>
      </w:r>
    </w:p>
    <w:p w14:paraId="24BF08E7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14:paraId="4FC54FD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0E11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AA6817D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976"/>
        <w:gridCol w:w="4119"/>
      </w:tblGrid>
      <w:tr w:rsidR="00831C6F" w14:paraId="6FF1D424" w14:textId="77777777" w:rsidTr="00AA14A8">
        <w:tc>
          <w:tcPr>
            <w:tcW w:w="308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24DB0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209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445FA67B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9F5E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517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792F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6599FF37" w14:textId="77777777" w:rsidTr="00AA14A8">
        <w:trPr>
          <w:trHeight w:val="357"/>
        </w:trPr>
        <w:tc>
          <w:tcPr>
            <w:tcW w:w="3082" w:type="dxa"/>
            <w:vMerge/>
            <w:vAlign w:val="center"/>
            <w:hideMark/>
          </w:tcPr>
          <w:p w14:paraId="2B6461A4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28E18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  <w:hideMark/>
          </w:tcPr>
          <w:p w14:paraId="0E120D6E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BB0B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4B747B9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за отчетный год;</w:t>
      </w:r>
    </w:p>
    <w:p w14:paraId="4EB5836E" w14:textId="57515884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F65AF">
        <w:rPr>
          <w:rFonts w:ascii="Times New Roman" w:hAnsi="Times New Roman" w:cs="Times New Roman"/>
          <w:sz w:val="24"/>
          <w:szCs w:val="24"/>
        </w:rPr>
        <w:t>количество спасенных людей в 2021</w:t>
      </w:r>
      <w:r>
        <w:rPr>
          <w:rFonts w:ascii="Times New Roman" w:hAnsi="Times New Roman" w:cs="Times New Roman"/>
          <w:sz w:val="24"/>
          <w:szCs w:val="24"/>
        </w:rPr>
        <w:t xml:space="preserve">году (базовый показатель). </w:t>
      </w:r>
    </w:p>
    <w:p w14:paraId="247FE2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5919D84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более 100 процентов реализация Программы является эффективной;</w:t>
      </w:r>
    </w:p>
    <w:p w14:paraId="4F89EA2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14:paraId="78E82737" w14:textId="510A5B7B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, по завершении срока реализации Программы и за период с 202</w:t>
      </w:r>
      <w:r w:rsidR="0080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8033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включительно. </w:t>
      </w:r>
    </w:p>
    <w:p w14:paraId="7D355566" w14:textId="77777777" w:rsidR="00831C6F" w:rsidRDefault="00831C6F" w:rsidP="00831C6F"/>
    <w:p w14:paraId="021A23F8" w14:textId="77777777" w:rsidR="00831C6F" w:rsidRDefault="00831C6F" w:rsidP="00831C6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14:paraId="3FE2829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6FB895C0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1755CEC1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51E97A15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4FD6BC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91C2CE0" w14:textId="77777777" w:rsidR="00547C87" w:rsidRDefault="00547C87"/>
    <w:sectPr w:rsidR="00547C87" w:rsidSect="00D54B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4D"/>
    <w:multiLevelType w:val="multilevel"/>
    <w:tmpl w:val="522AA5C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10320"/>
    <w:multiLevelType w:val="multilevel"/>
    <w:tmpl w:val="3C8054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0A393B"/>
    <w:multiLevelType w:val="multilevel"/>
    <w:tmpl w:val="817AC3A4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20FD4D1C"/>
    <w:multiLevelType w:val="multilevel"/>
    <w:tmpl w:val="D4A434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415B6A"/>
    <w:multiLevelType w:val="multilevel"/>
    <w:tmpl w:val="7E761A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E441DF"/>
    <w:multiLevelType w:val="multilevel"/>
    <w:tmpl w:val="B14E711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4E940A7"/>
    <w:multiLevelType w:val="multilevel"/>
    <w:tmpl w:val="1AC2C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C54745"/>
    <w:multiLevelType w:val="multilevel"/>
    <w:tmpl w:val="E37CBBC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F"/>
    <w:rsid w:val="000776E4"/>
    <w:rsid w:val="00082F38"/>
    <w:rsid w:val="000C656B"/>
    <w:rsid w:val="000D057D"/>
    <w:rsid w:val="0012747C"/>
    <w:rsid w:val="001B023C"/>
    <w:rsid w:val="002743B6"/>
    <w:rsid w:val="00276952"/>
    <w:rsid w:val="00277BD3"/>
    <w:rsid w:val="0029325B"/>
    <w:rsid w:val="0029340A"/>
    <w:rsid w:val="00375C88"/>
    <w:rsid w:val="00392614"/>
    <w:rsid w:val="003A4D6C"/>
    <w:rsid w:val="003F65AF"/>
    <w:rsid w:val="00443B18"/>
    <w:rsid w:val="004469C4"/>
    <w:rsid w:val="00447870"/>
    <w:rsid w:val="00480828"/>
    <w:rsid w:val="00547C87"/>
    <w:rsid w:val="00580331"/>
    <w:rsid w:val="005C5ED9"/>
    <w:rsid w:val="005E124C"/>
    <w:rsid w:val="005E3B48"/>
    <w:rsid w:val="00680A02"/>
    <w:rsid w:val="00740227"/>
    <w:rsid w:val="00775D69"/>
    <w:rsid w:val="00792903"/>
    <w:rsid w:val="008033A1"/>
    <w:rsid w:val="00806DFF"/>
    <w:rsid w:val="00825DD1"/>
    <w:rsid w:val="00831C6F"/>
    <w:rsid w:val="00932FB4"/>
    <w:rsid w:val="009B5B45"/>
    <w:rsid w:val="00A541EC"/>
    <w:rsid w:val="00B850F6"/>
    <w:rsid w:val="00BD235F"/>
    <w:rsid w:val="00BD50C7"/>
    <w:rsid w:val="00C15400"/>
    <w:rsid w:val="00CE430D"/>
    <w:rsid w:val="00D54B21"/>
    <w:rsid w:val="00DD107D"/>
    <w:rsid w:val="00ED4795"/>
    <w:rsid w:val="00F120F0"/>
    <w:rsid w:val="00F316B6"/>
    <w:rsid w:val="00F727D8"/>
    <w:rsid w:val="00F82F19"/>
    <w:rsid w:val="00F87805"/>
    <w:rsid w:val="00FD40D3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C89B-2BDE-4285-ADA0-738EC3F2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38</cp:revision>
  <cp:lastPrinted>2024-02-22T06:03:00Z</cp:lastPrinted>
  <dcterms:created xsi:type="dcterms:W3CDTF">2021-12-22T11:34:00Z</dcterms:created>
  <dcterms:modified xsi:type="dcterms:W3CDTF">2024-08-20T05:22:00Z</dcterms:modified>
</cp:coreProperties>
</file>