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АДМИНИСТРАЦИЯ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СЕЛЬСКОГО ПОСЕЛЕНИЯ ЗУЕВКА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МУНИЦИПАЛЬНОГО РАЙОНА НЕФТЕГОРСКИЙ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ПОСТАНОВЛЕНИЕ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«_____» ______2019 года                                                             _____________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Об утверждении «Порядка проведения мониторинга муниципальных нормативных правовых актов Администрации сельского поселения Зуевка на их соответствие федеральному и региональному законодательству»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 xml:space="preserve">В целях реализации Указа Президента Российской Федерации от 20.05.2011 № 657 «О мониторинге </w:t>
      </w:r>
      <w:proofErr w:type="spellStart"/>
      <w:r w:rsidRPr="0035171A">
        <w:rPr>
          <w:color w:val="212121"/>
          <w:sz w:val="21"/>
          <w:szCs w:val="21"/>
        </w:rPr>
        <w:t>правоприменения</w:t>
      </w:r>
      <w:proofErr w:type="spellEnd"/>
      <w:r w:rsidRPr="0035171A">
        <w:rPr>
          <w:color w:val="212121"/>
          <w:sz w:val="21"/>
          <w:szCs w:val="21"/>
        </w:rPr>
        <w:t xml:space="preserve"> в Российской Федерации», </w:t>
      </w:r>
      <w:hyperlink r:id="rId4" w:history="1">
        <w:r w:rsidRPr="0035171A">
          <w:rPr>
            <w:color w:val="0263B2"/>
            <w:sz w:val="21"/>
            <w:szCs w:val="21"/>
            <w:u w:val="single"/>
          </w:rPr>
          <w:t>статьи 3</w:t>
        </w:r>
      </w:hyperlink>
      <w:r w:rsidRPr="0035171A">
        <w:rPr>
          <w:color w:val="212121"/>
          <w:sz w:val="21"/>
          <w:szCs w:val="21"/>
        </w:rPr>
        <w:t> Федерального закона от 17.07.2009 № 172-ФЗ «Об антикоррупционной экспертизе нормативных правовых актов и проектов нормативных правовых актов», 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Зуевка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ПОСТАНОВЛЯЮ: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1. Утвердить Порядок проведения мониторинга муниципальных нормативных правовых актов Администрации сельского поселения Зуевка на их соответствие федеральному и региональному законодательству согласно приложению.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2. Настоящее постановление вступает в силу после дня его официального опубликования.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3.Настоящее постановление разместить на официальном сайте администрации муниципального образования в сети Интернет.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        4. Контроль за исполнением постановления оставляю за собой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 xml:space="preserve">Глава сельского поселения Зуевка                                              </w:t>
      </w:r>
      <w:proofErr w:type="spellStart"/>
      <w:r w:rsidRPr="0035171A">
        <w:rPr>
          <w:color w:val="212121"/>
          <w:sz w:val="21"/>
          <w:szCs w:val="21"/>
        </w:rPr>
        <w:t>М.А.Решетов</w:t>
      </w:r>
      <w:proofErr w:type="spellEnd"/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lastRenderedPageBreak/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                                Приложение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к постановлению администрации муниципального образования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от______________ №________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«Об утверждении «Порядка проведения мониторинга муниципальных нормативных правовых актов Администрации сельского поселения Зуевка на их соответствие федеральному и региональному законодательству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ПОРЯДОК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проведения мониторинга муниципальных нормативных правовых актов Администрации сельского поселения Зуевка на их соответствие федеральному и региональному законодательству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1. Настоящий Порядок проведения мониторинга муниципальных нормативных правовых актов Администрации сельского поселения Зуевка (далее – Администрация)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Самарской области (далее – мониторинг).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утратившими силу (отмены) нормативных правовых актов Администрации муниципального образования (далее – правовые акты).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Мониторинг проводится в целях совершенствования работы органов местного самоуправления муниципального образования,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lastRenderedPageBreak/>
        <w:t>2. Основными задачами мониторинга являются: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1)      выявление правовых актов, требующих приведения в соответствие с законодательством Российской Федерации и Самарской области, а также устранение выявленных в правовых актах внутренних противоречий;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 xml:space="preserve">2)      выявление </w:t>
      </w:r>
      <w:proofErr w:type="spellStart"/>
      <w:r w:rsidRPr="0035171A">
        <w:rPr>
          <w:color w:val="212121"/>
          <w:sz w:val="21"/>
          <w:szCs w:val="21"/>
        </w:rPr>
        <w:t>коррупциогенных</w:t>
      </w:r>
      <w:proofErr w:type="spellEnd"/>
      <w:r w:rsidRPr="0035171A">
        <w:rPr>
          <w:color w:val="212121"/>
          <w:sz w:val="21"/>
          <w:szCs w:val="21"/>
        </w:rPr>
        <w:t xml:space="preserve"> факторов и их последующее устранение;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3)      разработка предложений по совершенствованию правовых актов;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4)      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3. По результатам мониторинга формируется План нормотворческой деятельности Администрации муниципального образования по подготовке проектов правовых актов в связи с изменением федерального законодательства и законодательства Самарской области (далее – План нормотворческой деятельности), который утверждается ежегодно не позднее 20 декабря главой сельского поселения на следующий год.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Главой сельского поселения.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4. Глава сельского поселения 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Возложение на ответственного исполнителя обязанности по проведению мониторинга оформляется правовым актом Главы сельского поселения.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5. В целях проведения мониторинга ответственный исполнитель: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1) на постоянной основе изучает федеральное законодательство и законодательство Самарской области, регулирующее вопросы, относящиеся к компетенции органов местного самоуправления, на предмет соответствия правовых актов сельского поселения Зуевка вновь принятым актам федерального и регионального уровня;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2) 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утратившими силу (отмене) правовых актов Администрации, принимает решение о необходимости разработки нормативных правовых актов Администрации;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3) ежемесячно, в срок до 5 числа месяца, следующего за отчетным, готовит Главе поселения информацию о результатах проведения мониторинга с указанием перечня правовых актов сельского поселения Зуевка, подлежащих принятию, изменению, признанию утратившими силу по форме согласно приложению 1 к настоящему Порядку;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4) по результатам правового анализа информации, полученной в результате мониторинга, в срок до 20 декабря текущего года формирует проект Плана нормотворческой деятельности согласно приложению 2 к настоящему Порядку;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5) вносит проект Плана нормотворческой деятельности Администрации на утверждение Главе сельского поселения;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6) самостоятельно осуществляет разработку проектов правовых актов Администрации в соответствии с Планом нормотворческой деятельности Администрации;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lastRenderedPageBreak/>
        <w:t>7) ежеквартально по результатам проведения мониторинга в связи с принятием федеральных нормативных правовых актов, нормативных правовых актов Самарской области, требующих внесения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актов.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8) обеспечивает учет и контроль своевременного приведения правовых актов, внесенных в План нормотворческой деятельности муниципального образования, в соответствие с изменившимся федеральным и региональным законодательством;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9) ежемесячно представляет Главе поселения информацию с нарастающим итогом о результатах и ходе работы по приведению правовых актов в соответствие с федеральным законодательством и законодательством Самарской области, по форме согласно приложению 3 к настоящему Порядку.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6. Проекты правовых актов, разработанные ответственным исполнителем, направляются в прокуратуру района для проверки на соответствие федеральному и региональному законодательству.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pacing w:line="240" w:lineRule="auto"/>
        <w:ind w:firstLine="0"/>
        <w:rPr>
          <w:sz w:val="24"/>
        </w:rPr>
      </w:pPr>
      <w:r w:rsidRPr="0035171A">
        <w:rPr>
          <w:color w:val="212121"/>
          <w:sz w:val="21"/>
          <w:szCs w:val="21"/>
        </w:rPr>
        <w:br/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Приложение 1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к 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Информация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о результатах проведения мониторинга связи с принятием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в _______ 20 ___ года федеральных нормативных правовых актов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                                    (месяц)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и нормативных правовых актов Самарской области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5227"/>
        <w:gridCol w:w="2484"/>
        <w:gridCol w:w="1297"/>
      </w:tblGrid>
      <w:tr w:rsidR="0035171A" w:rsidRPr="0035171A" w:rsidTr="00351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Дата принятия, номер и наименование нормативного правового акта Российской Федерации, 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Самарской области, постановление Губернатора, Правительства Самарской области), принятого в истекшем месяце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Вид и наименование муниципального нормативного правового акта, который необходимо подготовить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планируемый срок</w:t>
            </w:r>
          </w:p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принятия</w:t>
            </w:r>
          </w:p>
        </w:tc>
      </w:tr>
      <w:tr w:rsidR="0035171A" w:rsidRPr="0035171A" w:rsidTr="00351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</w:tr>
      <w:tr w:rsidR="0035171A" w:rsidRPr="0035171A" w:rsidTr="00351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</w:tr>
      <w:tr w:rsidR="0035171A" w:rsidRPr="0035171A" w:rsidTr="00351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</w:tr>
    </w:tbl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lastRenderedPageBreak/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br/>
        <w:t>Приложение № 2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к 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ПЛАН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нормотворческой деятельности Администрации сельского поселения Зуевка по подготовке проектов муниципальных нормативных правовых актов в связи с изменением федерального законодательства и законодательства Самарской области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3071"/>
        <w:gridCol w:w="1352"/>
        <w:gridCol w:w="1511"/>
        <w:gridCol w:w="1410"/>
        <w:gridCol w:w="1713"/>
      </w:tblGrid>
      <w:tr w:rsidR="0035171A" w:rsidRPr="0035171A" w:rsidTr="0035171A">
        <w:tc>
          <w:tcPr>
            <w:tcW w:w="0" w:type="auto"/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Дата принятия, номер и наименование нормативного правового акта Российской Федерации, Самарской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Самарской области, постановление Губернатора, Правительства Самарской области)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Наименование проекта</w:t>
            </w:r>
          </w:p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правового акта</w:t>
            </w:r>
          </w:p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Ответственные</w:t>
            </w:r>
          </w:p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за подготовку</w:t>
            </w:r>
          </w:p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и сопровождение проекта правового акта</w:t>
            </w:r>
          </w:p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Планируемый срок принятия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Дата принятия, номер и наименование муниципального акта</w:t>
            </w:r>
          </w:p>
        </w:tc>
      </w:tr>
      <w:tr w:rsidR="0035171A" w:rsidRPr="0035171A" w:rsidTr="0035171A">
        <w:tc>
          <w:tcPr>
            <w:tcW w:w="0" w:type="auto"/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</w:tr>
      <w:tr w:rsidR="0035171A" w:rsidRPr="0035171A" w:rsidTr="0035171A">
        <w:tc>
          <w:tcPr>
            <w:tcW w:w="0" w:type="auto"/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</w:tr>
      <w:tr w:rsidR="0035171A" w:rsidRPr="0035171A" w:rsidTr="0035171A">
        <w:tc>
          <w:tcPr>
            <w:tcW w:w="0" w:type="auto"/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</w:tr>
    </w:tbl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lastRenderedPageBreak/>
        <w:t>  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Приложение 3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к 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Информация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о результатах и ходе работы по приведению муниципальных нормативных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правовых актов в соответствие с федеральным законодательством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и законодательством Самарской области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по итогам _______ 201    года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                                                                     (месяц)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4094"/>
        <w:gridCol w:w="2715"/>
        <w:gridCol w:w="2209"/>
      </w:tblGrid>
      <w:tr w:rsidR="0035171A" w:rsidRPr="0035171A" w:rsidTr="00351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Дата принятия, номер и наименование нормативного правового акта Российской Федерации, Самарской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Самарской области, постановление Губернатора, Правительства Самарской области)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</w:t>
            </w:r>
          </w:p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Самарской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Наименование проекта муниципального нормативного правового акта, работа над которым не завершена</w:t>
            </w:r>
          </w:p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(с указанием стадии рассмотрения и планируемых сроков его принятия)</w:t>
            </w:r>
          </w:p>
        </w:tc>
      </w:tr>
      <w:tr w:rsidR="0035171A" w:rsidRPr="0035171A" w:rsidTr="00351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</w:tr>
      <w:tr w:rsidR="0035171A" w:rsidRPr="0035171A" w:rsidTr="0035171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71A" w:rsidRPr="0035171A" w:rsidRDefault="0035171A" w:rsidP="0035171A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35171A">
              <w:rPr>
                <w:color w:val="212121"/>
                <w:sz w:val="21"/>
                <w:szCs w:val="21"/>
              </w:rPr>
              <w:t> </w:t>
            </w:r>
          </w:p>
        </w:tc>
      </w:tr>
    </w:tbl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5171A" w:rsidRPr="0035171A" w:rsidRDefault="0035171A" w:rsidP="0035171A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35171A">
        <w:rPr>
          <w:color w:val="212121"/>
          <w:sz w:val="21"/>
          <w:szCs w:val="21"/>
        </w:rPr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CE"/>
    <w:rsid w:val="000412CE"/>
    <w:rsid w:val="0035171A"/>
    <w:rsid w:val="003E0016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57E79-D4B9-48E6-91E2-20952DF9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71A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4">
    <w:name w:val="Hyperlink"/>
    <w:basedOn w:val="a0"/>
    <w:uiPriority w:val="99"/>
    <w:semiHidden/>
    <w:unhideWhenUsed/>
    <w:rsid w:val="00351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B2A625BC7F6EDFC1544A5A1F1F562B5BD9866F598CE197DF84797E8C1E015BAE2F4CA808725F0CEp1L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1572</Words>
  <Characters>8967</Characters>
  <Application>Microsoft Office Word</Application>
  <DocSecurity>0</DocSecurity>
  <Lines>74</Lines>
  <Paragraphs>21</Paragraphs>
  <ScaleCrop>false</ScaleCrop>
  <Company>diakov.net</Company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2021-01-15T05:55:00Z</dcterms:created>
  <dcterms:modified xsi:type="dcterms:W3CDTF">2021-01-15T05:55:00Z</dcterms:modified>
</cp:coreProperties>
</file>