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95" w:rsidRPr="00ED3995" w:rsidRDefault="00ED3995" w:rsidP="00ED3995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О проведении о</w:t>
      </w:r>
      <w:r w:rsidRPr="00ED3995">
        <w:rPr>
          <w:rFonts w:ascii="Georgia" w:hAnsi="Georgia"/>
          <w:b/>
        </w:rPr>
        <w:t>прос</w:t>
      </w:r>
      <w:r>
        <w:rPr>
          <w:rFonts w:ascii="Georgia" w:hAnsi="Georgia"/>
          <w:b/>
        </w:rPr>
        <w:t xml:space="preserve">а </w:t>
      </w:r>
      <w:r w:rsidRPr="00ED3995">
        <w:rPr>
          <w:rFonts w:ascii="Georgia" w:hAnsi="Georgia"/>
          <w:b/>
        </w:rPr>
        <w:t>субъектов предпринимательской деятельности и потребителей товаров и услуг по оценке состояния ими конкуренции</w:t>
      </w:r>
      <w:bookmarkStart w:id="0" w:name="_GoBack"/>
      <w:bookmarkEnd w:id="0"/>
    </w:p>
    <w:p w:rsidR="00ED3995" w:rsidRDefault="00ED3995" w:rsidP="00ED3995">
      <w:pPr>
        <w:ind w:firstLine="708"/>
        <w:jc w:val="both"/>
        <w:rPr>
          <w:rFonts w:ascii="Georgia" w:hAnsi="Georgia"/>
        </w:rPr>
      </w:pPr>
      <w:r w:rsidRPr="00ED3995">
        <w:rPr>
          <w:rFonts w:ascii="Georgia" w:hAnsi="Georgia"/>
        </w:rPr>
        <w:t xml:space="preserve">Согласно требованиям раздела VI стандарта развития конкуренции в субъектах Российской Федерации, утвержденного распоряжением Правительства Российской Федерации от 17.04.2019 № 768-р (далее – стандарт), в рамках деятельности по его внедрению предусмотрено проведение ежегодного мониторинга состояния и развития конкуренции на товарных рынках. Одной из составляющих данного мониторинга является проведение опросов представителей бизнеса и потребителей товаров и услуг об оценке ими состояния конкуренции в регионе и его изменения во времени. </w:t>
      </w:r>
    </w:p>
    <w:p w:rsidR="00ED3995" w:rsidRDefault="00ED3995" w:rsidP="00ED3995">
      <w:pPr>
        <w:ind w:firstLine="708"/>
        <w:jc w:val="both"/>
        <w:rPr>
          <w:rFonts w:ascii="Georgia" w:hAnsi="Georgia"/>
        </w:rPr>
      </w:pPr>
      <w:r w:rsidRPr="00ED3995">
        <w:rPr>
          <w:rFonts w:ascii="Georgia" w:hAnsi="Georgia"/>
        </w:rPr>
        <w:t xml:space="preserve">В целях реализации данного требования стандарта в Самарской области министерством экономического развития и инвестиций Самарской области как уполномоченным органом по содействию развитию конкуренции в регионе (далее – министерство, уполномоченный орган) организованы онлайн-опросы субъектов предпринимательской деятельности и потребителей товаров и услуг по оценке состояния ими конкуренции. </w:t>
      </w:r>
    </w:p>
    <w:p w:rsidR="00ED3995" w:rsidRDefault="00ED3995" w:rsidP="00ED3995">
      <w:pPr>
        <w:ind w:firstLine="708"/>
        <w:jc w:val="both"/>
        <w:rPr>
          <w:rFonts w:ascii="Georgia" w:hAnsi="Georgia"/>
        </w:rPr>
      </w:pPr>
      <w:r w:rsidRPr="00ED3995">
        <w:rPr>
          <w:rFonts w:ascii="Georgia" w:hAnsi="Georgia"/>
        </w:rPr>
        <w:t>Ссылка для проведения опроса предпринимателей:</w:t>
      </w:r>
      <w:r>
        <w:rPr>
          <w:rFonts w:ascii="Georgia" w:hAnsi="Georgia"/>
        </w:rPr>
        <w:t xml:space="preserve"> </w:t>
      </w:r>
      <w:hyperlink r:id="rId5" w:history="1">
        <w:r w:rsidRPr="009E3198">
          <w:rPr>
            <w:rStyle w:val="a3"/>
            <w:rFonts w:ascii="Georgia" w:hAnsi="Georgia"/>
          </w:rPr>
          <w:t>https://forms.yandex.ru/u/64f5ad3c068ff0b11758ac3d/</w:t>
        </w:r>
      </w:hyperlink>
      <w:r w:rsidRPr="00ED3995">
        <w:rPr>
          <w:rFonts w:ascii="Georgia" w:hAnsi="Georgia"/>
        </w:rPr>
        <w:t xml:space="preserve">; ссылка для проведения опроса потребителей: </w:t>
      </w:r>
      <w:hyperlink r:id="rId6" w:history="1">
        <w:r w:rsidRPr="009E3198">
          <w:rPr>
            <w:rStyle w:val="a3"/>
            <w:rFonts w:ascii="Georgia" w:hAnsi="Georgia"/>
          </w:rPr>
          <w:t>https://forms.yandex.ru/u/64e5e2f173cee7383f329e53/</w:t>
        </w:r>
      </w:hyperlink>
      <w:r w:rsidRPr="00ED3995">
        <w:rPr>
          <w:rFonts w:ascii="Georgia" w:hAnsi="Georgia"/>
        </w:rPr>
        <w:t>.</w:t>
      </w:r>
    </w:p>
    <w:p w:rsidR="00BC32F6" w:rsidRPr="00ED3995" w:rsidRDefault="00ED3995" w:rsidP="00ED3995">
      <w:pPr>
        <w:ind w:firstLine="708"/>
        <w:jc w:val="both"/>
        <w:rPr>
          <w:rFonts w:ascii="Georgia" w:hAnsi="Georgia"/>
        </w:rPr>
      </w:pPr>
      <w:r w:rsidRPr="00ED3995">
        <w:rPr>
          <w:rFonts w:ascii="Georgia" w:hAnsi="Georgia"/>
        </w:rPr>
        <w:t xml:space="preserve"> В соответствии с положениями соглашений между Правительством Самарской области и администрациями муниципальных образований о внедрении на территории Самарской области стандарта органы местного самоуправления содействуют уполномоченному органу в проведении мониторинга состояния и развития конкуренции в Самарской области, в том числе путем проведения соответствующих опросов. Также в соответствии с приказом министерства от 25.12.2019 № 256 деятельность администраций муниципальных образований по организации и проведению анкетирования 2 включена в ежегодную оценку деятельности органов местного самоуправления по содействию развитию конкуренции.</w:t>
      </w:r>
    </w:p>
    <w:sectPr w:rsidR="00BC32F6" w:rsidRPr="00ED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A6"/>
    <w:rsid w:val="00BC32F6"/>
    <w:rsid w:val="00DE77A6"/>
    <w:rsid w:val="00ED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9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yandex.ru/u/64e5e2f173cee7383f329e53/" TargetMode="External"/><Relationship Id="rId5" Type="http://schemas.openxmlformats.org/officeDocument/2006/relationships/hyperlink" Target="https://forms.yandex.ru/u/64f5ad3c068ff0b11758ac3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Мария Сергеевна</dc:creator>
  <cp:keywords/>
  <dc:description/>
  <cp:lastModifiedBy>Колесникова Мария Сергеевна</cp:lastModifiedBy>
  <cp:revision>3</cp:revision>
  <dcterms:created xsi:type="dcterms:W3CDTF">2023-09-22T07:00:00Z</dcterms:created>
  <dcterms:modified xsi:type="dcterms:W3CDTF">2023-09-22T07:02:00Z</dcterms:modified>
</cp:coreProperties>
</file>