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E" w:rsidRPr="00DE22C8" w:rsidRDefault="00182E4E" w:rsidP="00182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21.03.2023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Нефтегорска Нефтегорского района Самарской области преступления, предусмотренного ч. 1 ст. 161 УК РФ, то есть за открытое хищение чужого имущества (грабеж). </w:t>
      </w:r>
    </w:p>
    <w:p w:rsidR="00182E4E" w:rsidRPr="00262E56" w:rsidRDefault="00182E4E" w:rsidP="00182E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56">
        <w:rPr>
          <w:rFonts w:ascii="Times New Roman" w:hAnsi="Times New Roman" w:cs="Times New Roman"/>
          <w:sz w:val="28"/>
          <w:szCs w:val="28"/>
        </w:rPr>
        <w:t>Судебным следствием установлено, что А. совершил грабеж, т.е. открытое хищение чужого имущества, а именно: 19.05.2022 года около 12-10 часов А. находясь в магазине «Пятерочка» по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56">
        <w:rPr>
          <w:rFonts w:ascii="Times New Roman" w:hAnsi="Times New Roman" w:cs="Times New Roman"/>
          <w:sz w:val="28"/>
          <w:szCs w:val="28"/>
        </w:rPr>
        <w:t>Победы, 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56">
        <w:rPr>
          <w:rFonts w:ascii="Times New Roman" w:hAnsi="Times New Roman" w:cs="Times New Roman"/>
          <w:sz w:val="28"/>
          <w:szCs w:val="28"/>
        </w:rPr>
        <w:t xml:space="preserve">Нефтегорска Самарской области, совершил хищение бутылки водки «Финский лед» стоимостью 241,20 рублей, однако его действия были обнаружены продавцом-кассиром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62E56">
        <w:rPr>
          <w:rFonts w:ascii="Times New Roman" w:hAnsi="Times New Roman" w:cs="Times New Roman"/>
          <w:sz w:val="28"/>
          <w:szCs w:val="28"/>
        </w:rPr>
        <w:t xml:space="preserve">. и администратором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2E56">
        <w:rPr>
          <w:rFonts w:ascii="Times New Roman" w:hAnsi="Times New Roman" w:cs="Times New Roman"/>
          <w:sz w:val="28"/>
          <w:szCs w:val="28"/>
        </w:rPr>
        <w:t xml:space="preserve">. На их требования прекратить противоправные 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E56">
        <w:rPr>
          <w:rFonts w:ascii="Times New Roman" w:hAnsi="Times New Roman" w:cs="Times New Roman"/>
          <w:sz w:val="28"/>
          <w:szCs w:val="28"/>
        </w:rPr>
        <w:t xml:space="preserve">. не реагировал </w:t>
      </w:r>
      <w:proofErr w:type="gramStart"/>
      <w:r w:rsidRPr="00262E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2E56">
        <w:rPr>
          <w:rFonts w:ascii="Times New Roman" w:hAnsi="Times New Roman" w:cs="Times New Roman"/>
          <w:sz w:val="28"/>
          <w:szCs w:val="28"/>
        </w:rPr>
        <w:t xml:space="preserve"> реализуя до конца свой умысел, с похищенным с места происшествия скрылся, чем причинил ООО «</w:t>
      </w:r>
      <w:proofErr w:type="spellStart"/>
      <w:r w:rsidRPr="00262E56">
        <w:rPr>
          <w:rFonts w:ascii="Times New Roman" w:hAnsi="Times New Roman" w:cs="Times New Roman"/>
          <w:sz w:val="28"/>
          <w:szCs w:val="28"/>
        </w:rPr>
        <w:t>Агроторг</w:t>
      </w:r>
      <w:proofErr w:type="spellEnd"/>
      <w:r w:rsidRPr="00262E56">
        <w:rPr>
          <w:rFonts w:ascii="Times New Roman" w:hAnsi="Times New Roman" w:cs="Times New Roman"/>
          <w:sz w:val="28"/>
          <w:szCs w:val="28"/>
        </w:rPr>
        <w:t>» материальный ущерб на указанную сумму. Ущерб возмещен.</w:t>
      </w:r>
    </w:p>
    <w:p w:rsidR="00182E4E" w:rsidRPr="00262E56" w:rsidRDefault="00182E4E" w:rsidP="00182E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56">
        <w:rPr>
          <w:rFonts w:ascii="Times New Roman" w:hAnsi="Times New Roman" w:cs="Times New Roman"/>
          <w:sz w:val="28"/>
          <w:szCs w:val="28"/>
        </w:rPr>
        <w:t>В судебном заседании подсудимый вину в предъявленном обвинении признал. Просил прекратить уголовное дело за примирением с потерпевшим. Защитник также ходатайствовал о прекращении дела за примирением с потерпевшим. Заявление о признании вины сделано подсудимым добровольно с полным пониманием предъявленного обвинения и последствий такого заявления.</w:t>
      </w: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рассмотрено по существу, в связи с примирением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потерпевшем</w:t>
      </w:r>
      <w:proofErr w:type="gramEnd"/>
      <w:r>
        <w:rPr>
          <w:rFonts w:ascii="Times New Roman" w:hAnsi="Times New Roman"/>
          <w:sz w:val="28"/>
          <w:szCs w:val="28"/>
        </w:rPr>
        <w:t xml:space="preserve"> и заглаживанием вреда уголовное дело было прекращено.</w:t>
      </w: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4E" w:rsidRDefault="00182E4E" w:rsidP="0018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4E"/>
    <w:rsid w:val="000938FF"/>
    <w:rsid w:val="00182E4E"/>
    <w:rsid w:val="00382C9D"/>
    <w:rsid w:val="004358CA"/>
    <w:rsid w:val="00510BFF"/>
    <w:rsid w:val="008A19FE"/>
    <w:rsid w:val="009D2C3F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2023-12-21T09:48:00Z</dcterms:created>
  <dcterms:modified xsi:type="dcterms:W3CDTF">2023-12-21T09:48:00Z</dcterms:modified>
</cp:coreProperties>
</file>