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62" w:rsidRPr="006D6B62" w:rsidRDefault="006D6B62" w:rsidP="006D6B6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3366"/>
          <w:kern w:val="36"/>
          <w:sz w:val="24"/>
          <w:szCs w:val="24"/>
          <w:lang w:eastAsia="ru-RU"/>
        </w:rPr>
      </w:pPr>
      <w:r w:rsidRPr="006D6B62">
        <w:rPr>
          <w:rFonts w:ascii="Arial" w:eastAsia="Times New Roman" w:hAnsi="Arial" w:cs="Arial"/>
          <w:b/>
          <w:bCs/>
          <w:color w:val="003366"/>
          <w:kern w:val="36"/>
          <w:sz w:val="24"/>
          <w:szCs w:val="24"/>
          <w:lang w:eastAsia="ru-RU"/>
        </w:rPr>
        <w:t>Организационно-правовые формы для малого бизнеса</w:t>
      </w:r>
    </w:p>
    <w:p w:rsidR="006D6B62" w:rsidRPr="006D6B62" w:rsidRDefault="006D6B62" w:rsidP="006D6B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Гражданским кодексом РФ предпринимательскую деятельность можно вести как с образованием, так  и без образования юридического лица.</w:t>
      </w:r>
    </w:p>
    <w:p w:rsidR="006D6B62" w:rsidRPr="006D6B62" w:rsidRDefault="006D6B62" w:rsidP="006D6B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62">
        <w:rPr>
          <w:rFonts w:ascii="Times New Roman" w:eastAsia="Times New Roman" w:hAnsi="Times New Roman" w:cs="Times New Roman"/>
          <w:sz w:val="24"/>
          <w:szCs w:val="24"/>
          <w:lang w:eastAsia="ru-RU"/>
        </w:rPr>
        <w:t>К юридическим лицам относятся общества с ограниченной ответственностью (ООО) и акционерные общества (ОАО и ЗАО). Наиболее распространенной и удобной организационно-правовой формой для осуществления предпринимательской деятельности является общество с ограниченной ответственностью.</w:t>
      </w:r>
    </w:p>
    <w:p w:rsidR="006D6B62" w:rsidRPr="006D6B62" w:rsidRDefault="006D6B62" w:rsidP="006D6B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Обществом с ограниченной ответственностью</w:t>
      </w:r>
      <w:r w:rsidRPr="006D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признается учрежденное одним или несколькими лицами хозяйственное общество, уставный капитал которого разделен на доли; участники общества не отвечают по его обязательствам и несут риск убытков, связанных с деятельностью общества, в пределах стоимости внесенных ими вкладов. Общество имеет в собственности обособленное имущество, учитываемое на его самостоятельном балансе. Общество  может от своего имени приобретать и осуществлять имущественные и личные неимущественные права, </w:t>
      </w:r>
      <w:proofErr w:type="gramStart"/>
      <w:r w:rsidRPr="006D6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обязанности</w:t>
      </w:r>
      <w:proofErr w:type="gramEnd"/>
      <w:r w:rsidRPr="006D6B62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быть истцом и ответчиком в суде.</w:t>
      </w:r>
    </w:p>
    <w:p w:rsidR="006D6B62" w:rsidRPr="006D6B62" w:rsidRDefault="006D6B62" w:rsidP="006D6B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предпринимательскую деятельность можно осуществлять и без образования юридического лица. К такой форме  ведения предпринимательской деятельности относятся: </w:t>
      </w:r>
      <w:r w:rsidRPr="006D6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Крестьянское (фермерское) хозяйство</w:t>
      </w:r>
      <w:r w:rsidRPr="006D6B62">
        <w:rPr>
          <w:rFonts w:ascii="Times New Roman" w:eastAsia="Times New Roman" w:hAnsi="Times New Roman" w:cs="Times New Roman"/>
          <w:sz w:val="24"/>
          <w:szCs w:val="24"/>
          <w:lang w:eastAsia="ru-RU"/>
        </w:rPr>
        <w:t> (КФХ) и </w:t>
      </w:r>
      <w:r w:rsidRPr="006D6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предприниматель</w:t>
      </w:r>
      <w:r w:rsidRPr="006D6B62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(ИП).</w:t>
      </w:r>
    </w:p>
    <w:p w:rsidR="006D6B62" w:rsidRPr="006D6B62" w:rsidRDefault="006D6B62" w:rsidP="006D6B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6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вправе заниматься предпринимательской деятельностью без образования юридического лица с момента государственной регистрации  в качестве индивидуального предпринимателя или крестьянского (фермерского) хозяйства. Датой регистрации считается дата в свидетельстве о государственной регистрации.</w:t>
      </w:r>
    </w:p>
    <w:p w:rsidR="006D6B62" w:rsidRPr="006D6B62" w:rsidRDefault="006D6B62" w:rsidP="006D6B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6D6B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D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определиться с выбором организационно-правовой формы для ведения бизнеса необходимо рассмотреть их основные особенности. </w:t>
      </w:r>
    </w:p>
    <w:p w:rsidR="006D6B62" w:rsidRPr="006D6B62" w:rsidRDefault="006D6B62" w:rsidP="006D6B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Особенности индивидуального предпринимательства:</w:t>
      </w:r>
    </w:p>
    <w:p w:rsidR="006D6B62" w:rsidRPr="006D6B62" w:rsidRDefault="006D6B62" w:rsidP="006D6B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обязательствам, связанным с предпринимательской деятельностью индивидуальный предприниматель отвечает всем своим имуществом. Таким образом, если у Вас в связи с Вашей предпринимательской деятельностью имеются долги перед бюджетом, поставщиками, подрядчиками и другими кредиторами, то на основании судебного решения Ваше личное имущество может быть описано и продано с целью погашения этих долгов;</w:t>
      </w:r>
    </w:p>
    <w:p w:rsidR="006D6B62" w:rsidRPr="006D6B62" w:rsidRDefault="006D6B62" w:rsidP="006D6B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меньшие размеры штрафов при различных нарушениях, по сравнению с юридическим лицом;</w:t>
      </w:r>
    </w:p>
    <w:p w:rsidR="006D6B62" w:rsidRPr="006D6B62" w:rsidRDefault="006D6B62" w:rsidP="006D6B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небольшая государственная пошлина и упрощенная процедура регистрации;</w:t>
      </w:r>
    </w:p>
    <w:p w:rsidR="006D6B62" w:rsidRPr="006D6B62" w:rsidRDefault="006D6B62" w:rsidP="006D6B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применения упрощенной системы налогообложения на основе патента;</w:t>
      </w:r>
    </w:p>
    <w:p w:rsidR="006D6B62" w:rsidRPr="006D6B62" w:rsidRDefault="006D6B62" w:rsidP="006D6B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6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упрощенный вариант ведения бухгалтерского и налогового учета;</w:t>
      </w:r>
    </w:p>
    <w:p w:rsidR="006D6B62" w:rsidRPr="006D6B62" w:rsidRDefault="006D6B62" w:rsidP="006D6B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работать без открытия расчетного счета в банке;</w:t>
      </w:r>
    </w:p>
    <w:p w:rsidR="006D6B62" w:rsidRPr="006D6B62" w:rsidRDefault="006D6B62" w:rsidP="006D6B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заниматься внешнеэкономической деятельностью;</w:t>
      </w:r>
    </w:p>
    <w:p w:rsidR="006D6B62" w:rsidRPr="006D6B62" w:rsidRDefault="006D6B62" w:rsidP="006D6B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реализовывать спиртсодержащую продукцию;</w:t>
      </w:r>
    </w:p>
    <w:p w:rsidR="006D6B62" w:rsidRPr="006D6B62" w:rsidRDefault="006D6B62" w:rsidP="006D6B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быть одномоментно зарегистрированы в качестве только одного Индивидуального предпринимателя.</w:t>
      </w:r>
    </w:p>
    <w:p w:rsidR="006D6B62" w:rsidRPr="006D6B62" w:rsidRDefault="006D6B62" w:rsidP="006D6B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Особенности юридического лица:</w:t>
      </w:r>
    </w:p>
    <w:p w:rsidR="006D6B62" w:rsidRPr="006D6B62" w:rsidRDefault="006D6B62" w:rsidP="006D6B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учредителя (участника) юридического лица по обязательствам  организации ограничена долей участника в уставном капитале;</w:t>
      </w:r>
    </w:p>
    <w:p w:rsidR="006D6B62" w:rsidRPr="006D6B62" w:rsidRDefault="006D6B62" w:rsidP="006D6B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форма организации допускает совместное участие множества лиц в предпринимательской деятельности;</w:t>
      </w:r>
    </w:p>
    <w:p w:rsidR="006D6B62" w:rsidRPr="006D6B62" w:rsidRDefault="006D6B62" w:rsidP="006D6B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более одного учредителя важные решения решаются путем голосования на общем собрании учредителей и оформляются в форме протоколов;</w:t>
      </w:r>
    </w:p>
    <w:p w:rsidR="006D6B62" w:rsidRPr="006D6B62" w:rsidRDefault="006D6B62" w:rsidP="006D6B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6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 одной формы может быть преобразовано в юридическое лицо другой формы, может быть подвергнуто процедуре  слияния, разделения, поглощения,  присоединения, выделения, что дает широкие возможности для приспособления к текущим потребностям бизнеса;</w:t>
      </w:r>
    </w:p>
    <w:p w:rsidR="006D6B62" w:rsidRPr="006D6B62" w:rsidRDefault="006D6B62" w:rsidP="006D6B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открыть филиал или представительство в другом городе или даже стране;</w:t>
      </w:r>
    </w:p>
    <w:p w:rsidR="006D6B62" w:rsidRPr="006D6B62" w:rsidRDefault="006D6B62" w:rsidP="006D6B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обязано в установленном порядке открывать банковские счета на территории РФ и за ее пределами;</w:t>
      </w:r>
    </w:p>
    <w:p w:rsidR="006D6B62" w:rsidRPr="006D6B62" w:rsidRDefault="006D6B62" w:rsidP="006D6B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 сложный бухгалтерский и налоговый учет;</w:t>
      </w:r>
    </w:p>
    <w:p w:rsidR="006D6B62" w:rsidRPr="006D6B62" w:rsidRDefault="006D6B62" w:rsidP="006D6B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быть учредителем в нескольких юридических лицах.</w:t>
      </w:r>
    </w:p>
    <w:p w:rsidR="006D6B62" w:rsidRPr="006D6B62" w:rsidRDefault="006D6B62" w:rsidP="006D6B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не ограничивает Вас в возможности одновременно быть и индивидуальным предпринимателем и учредителем одного или сразу нескольких обществ с ограниченной ответственностью.</w:t>
      </w:r>
    </w:p>
    <w:p w:rsidR="001961D5" w:rsidRDefault="001961D5">
      <w:bookmarkStart w:id="0" w:name="_GoBack"/>
      <w:bookmarkEnd w:id="0"/>
    </w:p>
    <w:sectPr w:rsidR="0019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5004A"/>
    <w:multiLevelType w:val="multilevel"/>
    <w:tmpl w:val="A438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B43799"/>
    <w:multiLevelType w:val="multilevel"/>
    <w:tmpl w:val="6BCC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43"/>
    <w:rsid w:val="001961D5"/>
    <w:rsid w:val="00356243"/>
    <w:rsid w:val="006D6B62"/>
    <w:rsid w:val="00D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Мария Сергеевна</dc:creator>
  <cp:keywords/>
  <dc:description/>
  <cp:lastModifiedBy>Колесникова Мария Сергеевна</cp:lastModifiedBy>
  <cp:revision>3</cp:revision>
  <dcterms:created xsi:type="dcterms:W3CDTF">2016-04-22T05:52:00Z</dcterms:created>
  <dcterms:modified xsi:type="dcterms:W3CDTF">2016-04-22T05:52:00Z</dcterms:modified>
</cp:coreProperties>
</file>