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2E" w:rsidRDefault="00AD412E" w:rsidP="00AD412E">
      <w:pPr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Прокуратура Самарской области </w:t>
      </w:r>
    </w:p>
    <w:p w:rsidR="00AD412E" w:rsidRDefault="00AD412E" w:rsidP="00AD412E">
      <w:pPr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12E" w:rsidRDefault="00AD412E" w:rsidP="00AD412E">
      <w:pPr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помощнику прокурора области по взаимодействию со СМИ</w:t>
      </w:r>
    </w:p>
    <w:p w:rsidR="00AD412E" w:rsidRDefault="00AD412E" w:rsidP="00AD412E">
      <w:pPr>
        <w:spacing w:after="0"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12E" w:rsidRDefault="00AD412E" w:rsidP="00AD412E">
      <w:pPr>
        <w:spacing w:after="0"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Кудиновой У.С.</w:t>
      </w:r>
    </w:p>
    <w:p w:rsidR="00AD412E" w:rsidRDefault="00AD412E" w:rsidP="00AD412E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12E" w:rsidRDefault="00AD412E" w:rsidP="00AD412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12E" w:rsidRDefault="00AD412E" w:rsidP="00AD412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12E" w:rsidRDefault="00AD412E" w:rsidP="00AD412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12E" w:rsidRDefault="00AD412E" w:rsidP="00AD412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12E" w:rsidRDefault="00AD412E" w:rsidP="00AD412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12E" w:rsidRDefault="00AD412E" w:rsidP="00AD412E">
      <w:pPr>
        <w:suppressAutoHyphens/>
        <w:spacing w:after="0" w:line="360" w:lineRule="auto"/>
        <w:ind w:right="-76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</w:t>
      </w:r>
    </w:p>
    <w:p w:rsidR="00AD412E" w:rsidRDefault="00AD412E" w:rsidP="00AD412E">
      <w:pPr>
        <w:suppressAutoHyphens/>
        <w:spacing w:after="0" w:line="240" w:lineRule="exact"/>
        <w:ind w:right="50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для размещения на сайте прокуратуры Самарской области в раздел «Новости» (Нефтегорская межрайонная прокуратура Самарской области)</w:t>
      </w:r>
    </w:p>
    <w:p w:rsidR="00AD412E" w:rsidRDefault="00AD412E" w:rsidP="00AD412E">
      <w:pPr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D412E" w:rsidRDefault="00AD412E" w:rsidP="00AD412E">
      <w:pPr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Приговором Нефтегорского районного суда местный житель привлечен к уголовной ответственности за управление транспортным средством в состоянии алкогольного опьянения.  </w:t>
      </w:r>
    </w:p>
    <w:p w:rsidR="00AD412E" w:rsidRDefault="00AD412E" w:rsidP="006B46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27.03.2020 года мировым судьей судебного участка №147 Нефтегорского судебного района лицо было </w:t>
      </w:r>
      <w:r w:rsidR="006B4675">
        <w:rPr>
          <w:rFonts w:ascii="Times New Roman" w:hAnsi="Times New Roman"/>
          <w:sz w:val="28"/>
          <w:szCs w:val="28"/>
        </w:rPr>
        <w:t>признано</w:t>
      </w:r>
      <w:r>
        <w:rPr>
          <w:rFonts w:ascii="Times New Roman" w:hAnsi="Times New Roman"/>
          <w:sz w:val="28"/>
          <w:szCs w:val="28"/>
        </w:rPr>
        <w:t xml:space="preserve"> виновны</w:t>
      </w:r>
      <w:r w:rsidR="006B46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 </w:t>
      </w:r>
      <w:r w:rsidR="006B4675">
        <w:rPr>
          <w:rFonts w:ascii="Times New Roman" w:hAnsi="Times New Roman"/>
          <w:sz w:val="28"/>
          <w:szCs w:val="28"/>
        </w:rPr>
        <w:t xml:space="preserve"> (у</w:t>
      </w:r>
      <w:r w:rsidR="006B4675" w:rsidRPr="006B4675">
        <w:rPr>
          <w:rFonts w:ascii="Times New Roman" w:hAnsi="Times New Roman"/>
          <w:sz w:val="28"/>
          <w:szCs w:val="28"/>
        </w:rPr>
        <w:t>правление транспортным средством водителем, находящимся в состоянии опьянения</w:t>
      </w:r>
      <w:r w:rsidR="006B4675">
        <w:rPr>
          <w:rFonts w:ascii="Times New Roman" w:hAnsi="Times New Roman"/>
          <w:sz w:val="28"/>
          <w:szCs w:val="28"/>
        </w:rPr>
        <w:t xml:space="preserve">). </w:t>
      </w:r>
    </w:p>
    <w:p w:rsidR="006B4675" w:rsidRDefault="006B4675" w:rsidP="006B46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совершения указанного деяния, лицо вновь </w:t>
      </w:r>
      <w:r w:rsidRPr="006B4675">
        <w:rPr>
          <w:rFonts w:ascii="Times New Roman" w:hAnsi="Times New Roman"/>
          <w:sz w:val="28"/>
          <w:szCs w:val="28"/>
        </w:rPr>
        <w:t xml:space="preserve">в состоянии алкогольного </w:t>
      </w:r>
      <w:r>
        <w:rPr>
          <w:rFonts w:ascii="Times New Roman" w:hAnsi="Times New Roman"/>
          <w:sz w:val="28"/>
          <w:szCs w:val="28"/>
        </w:rPr>
        <w:t>опьянения сел за руль автотранспортного средства и был остановлен инспектором ДПС МО МВД России «Нефтегорский».</w:t>
      </w:r>
    </w:p>
    <w:p w:rsidR="006B4675" w:rsidRDefault="006B4675" w:rsidP="009F74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4675">
        <w:rPr>
          <w:rFonts w:ascii="Times New Roman" w:hAnsi="Times New Roman"/>
          <w:sz w:val="28"/>
          <w:szCs w:val="28"/>
        </w:rPr>
        <w:t xml:space="preserve">Суд признал подсудимого виновным </w:t>
      </w:r>
      <w:r w:rsidR="00946C5B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статьей 264.1 УК РФ и назначил наказание в виде обязательных работ сроком на 120 часов с лишением права заниматься деятельностью по управлению транспортными средствами сроком на 2 года. </w:t>
      </w:r>
    </w:p>
    <w:p w:rsidR="006B4675" w:rsidRDefault="009F743C" w:rsidP="00AD41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вступил в законную силу.</w:t>
      </w:r>
    </w:p>
    <w:p w:rsidR="009F743C" w:rsidRDefault="009F743C" w:rsidP="00AD412E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12E" w:rsidRDefault="00AD412E" w:rsidP="00AD41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Нефтегорский межрайонный прокурор                                         А.В.</w:t>
      </w:r>
      <w:r>
        <w:rPr>
          <w:rFonts w:ascii="Times New Roman" w:eastAsia="Times New Roman" w:hAnsi="Times New Roman"/>
          <w:sz w:val="20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Журавлев</w:t>
      </w:r>
    </w:p>
    <w:p w:rsidR="00AD412E" w:rsidRDefault="00AD412E" w:rsidP="00AD412E"/>
    <w:p w:rsidR="00731097" w:rsidRPr="00DE32F3" w:rsidRDefault="00DE32F3">
      <w:pPr>
        <w:rPr>
          <w:rFonts w:ascii="Times New Roman" w:hAnsi="Times New Roman"/>
          <w:sz w:val="24"/>
          <w:szCs w:val="24"/>
        </w:rPr>
      </w:pPr>
      <w:r w:rsidRPr="00DE32F3">
        <w:rPr>
          <w:rFonts w:ascii="Times New Roman" w:hAnsi="Times New Roman"/>
          <w:sz w:val="24"/>
          <w:szCs w:val="24"/>
        </w:rPr>
        <w:t>К.А. Новиков 2-26-83</w:t>
      </w:r>
      <w:bookmarkStart w:id="0" w:name="_GoBack"/>
      <w:bookmarkEnd w:id="0"/>
    </w:p>
    <w:sectPr w:rsidR="00731097" w:rsidRPr="00DE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38"/>
    <w:rsid w:val="006B4675"/>
    <w:rsid w:val="00731097"/>
    <w:rsid w:val="00946C5B"/>
    <w:rsid w:val="009F743C"/>
    <w:rsid w:val="00A26038"/>
    <w:rsid w:val="00AD412E"/>
    <w:rsid w:val="00D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User038004</cp:lastModifiedBy>
  <cp:revision>4</cp:revision>
  <dcterms:created xsi:type="dcterms:W3CDTF">2020-12-29T19:02:00Z</dcterms:created>
  <dcterms:modified xsi:type="dcterms:W3CDTF">2020-12-30T07:22:00Z</dcterms:modified>
</cp:coreProperties>
</file>